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8ABDE3" w14:textId="77777777" w:rsidR="00247FB0" w:rsidRDefault="00247FB0" w:rsidP="00247FB0">
      <w:pPr>
        <w:ind w:left="6237"/>
        <w:jc w:val="both"/>
        <w:rPr>
          <w:sz w:val="28"/>
          <w:szCs w:val="28"/>
        </w:rPr>
      </w:pPr>
      <w:bookmarkStart w:id="0" w:name="_Toc297032063"/>
      <w:r>
        <w:rPr>
          <w:sz w:val="28"/>
          <w:szCs w:val="28"/>
        </w:rPr>
        <w:t>Приложение к</w:t>
      </w:r>
    </w:p>
    <w:p w14:paraId="68A3A114" w14:textId="77777777" w:rsidR="00247FB0" w:rsidRDefault="00247FB0" w:rsidP="00247FB0">
      <w:pPr>
        <w:ind w:left="6237"/>
        <w:jc w:val="both"/>
        <w:rPr>
          <w:sz w:val="28"/>
          <w:szCs w:val="28"/>
        </w:rPr>
      </w:pPr>
      <w:r>
        <w:rPr>
          <w:sz w:val="28"/>
          <w:szCs w:val="28"/>
        </w:rPr>
        <w:t>к решению Думы города</w:t>
      </w:r>
    </w:p>
    <w:p w14:paraId="68676084" w14:textId="77777777" w:rsidR="00247FB0" w:rsidRDefault="00247FB0" w:rsidP="00247FB0">
      <w:pPr>
        <w:ind w:left="6237"/>
        <w:jc w:val="both"/>
        <w:rPr>
          <w:sz w:val="28"/>
          <w:szCs w:val="28"/>
        </w:rPr>
      </w:pPr>
      <w:r>
        <w:rPr>
          <w:sz w:val="28"/>
          <w:szCs w:val="28"/>
        </w:rPr>
        <w:t>от_________№_________</w:t>
      </w:r>
    </w:p>
    <w:p w14:paraId="60EEA981" w14:textId="77777777" w:rsidR="00247FB0" w:rsidRDefault="00247FB0" w:rsidP="00247FB0">
      <w:pPr>
        <w:rPr>
          <w:sz w:val="28"/>
          <w:szCs w:val="28"/>
        </w:rPr>
      </w:pPr>
    </w:p>
    <w:p w14:paraId="3EE995E0" w14:textId="77777777" w:rsidR="00247FB0" w:rsidRDefault="00247FB0" w:rsidP="00247FB0">
      <w:pPr>
        <w:rPr>
          <w:sz w:val="28"/>
          <w:szCs w:val="28"/>
        </w:rPr>
      </w:pPr>
    </w:p>
    <w:p w14:paraId="22278E50" w14:textId="77777777" w:rsidR="00247FB0" w:rsidRDefault="00247FB0" w:rsidP="00247FB0">
      <w:pPr>
        <w:rPr>
          <w:sz w:val="28"/>
          <w:szCs w:val="28"/>
        </w:rPr>
      </w:pPr>
    </w:p>
    <w:p w14:paraId="628B6808" w14:textId="77777777" w:rsidR="00247FB0" w:rsidRDefault="00247FB0" w:rsidP="00247FB0">
      <w:pPr>
        <w:rPr>
          <w:sz w:val="28"/>
          <w:szCs w:val="28"/>
        </w:rPr>
      </w:pPr>
    </w:p>
    <w:p w14:paraId="1922D400" w14:textId="77777777" w:rsidR="00247FB0" w:rsidRDefault="00247FB0" w:rsidP="00247FB0">
      <w:pPr>
        <w:rPr>
          <w:sz w:val="28"/>
          <w:szCs w:val="28"/>
        </w:rPr>
      </w:pPr>
    </w:p>
    <w:p w14:paraId="682BB65A" w14:textId="77777777" w:rsidR="00247FB0" w:rsidRDefault="00247FB0" w:rsidP="00247FB0">
      <w:pPr>
        <w:rPr>
          <w:sz w:val="28"/>
          <w:szCs w:val="28"/>
        </w:rPr>
      </w:pPr>
    </w:p>
    <w:p w14:paraId="6FFF76EE" w14:textId="77777777" w:rsidR="00247FB0" w:rsidRDefault="00247FB0" w:rsidP="00247FB0">
      <w:pPr>
        <w:rPr>
          <w:sz w:val="28"/>
          <w:szCs w:val="28"/>
        </w:rPr>
      </w:pPr>
    </w:p>
    <w:p w14:paraId="3682794E" w14:textId="77777777" w:rsidR="00247FB0" w:rsidRDefault="00247FB0" w:rsidP="00247FB0">
      <w:pPr>
        <w:rPr>
          <w:sz w:val="28"/>
          <w:szCs w:val="28"/>
        </w:rPr>
      </w:pPr>
    </w:p>
    <w:p w14:paraId="46746E17" w14:textId="77777777" w:rsidR="00247FB0" w:rsidRDefault="00247FB0" w:rsidP="00247FB0">
      <w:pPr>
        <w:rPr>
          <w:sz w:val="28"/>
          <w:szCs w:val="28"/>
        </w:rPr>
      </w:pPr>
    </w:p>
    <w:p w14:paraId="7BB05081" w14:textId="77777777" w:rsidR="00247FB0" w:rsidRDefault="00247FB0" w:rsidP="00247FB0">
      <w:pPr>
        <w:rPr>
          <w:sz w:val="28"/>
          <w:szCs w:val="28"/>
        </w:rPr>
      </w:pPr>
    </w:p>
    <w:p w14:paraId="360D5123" w14:textId="77777777" w:rsidR="00247FB0" w:rsidRDefault="00247FB0" w:rsidP="00247FB0">
      <w:pPr>
        <w:rPr>
          <w:sz w:val="28"/>
          <w:szCs w:val="28"/>
        </w:rPr>
      </w:pPr>
    </w:p>
    <w:p w14:paraId="620B2447" w14:textId="77777777" w:rsidR="001549C3" w:rsidRDefault="001549C3" w:rsidP="001549C3">
      <w:pPr>
        <w:tabs>
          <w:tab w:val="left" w:pos="3180"/>
        </w:tabs>
        <w:jc w:val="center"/>
        <w:rPr>
          <w:sz w:val="28"/>
          <w:szCs w:val="28"/>
        </w:rPr>
      </w:pPr>
      <w:r>
        <w:rPr>
          <w:sz w:val="28"/>
          <w:szCs w:val="28"/>
        </w:rPr>
        <w:t>Программа</w:t>
      </w:r>
    </w:p>
    <w:p w14:paraId="607B9BBF" w14:textId="77777777" w:rsidR="001549C3" w:rsidRDefault="001549C3" w:rsidP="001549C3">
      <w:pPr>
        <w:tabs>
          <w:tab w:val="left" w:pos="3180"/>
        </w:tabs>
        <w:jc w:val="center"/>
        <w:rPr>
          <w:sz w:val="28"/>
          <w:szCs w:val="28"/>
        </w:rPr>
      </w:pPr>
      <w:r>
        <w:rPr>
          <w:sz w:val="28"/>
          <w:szCs w:val="28"/>
        </w:rPr>
        <w:t>комплексного развития систем коммунальной инфраструктуры</w:t>
      </w:r>
    </w:p>
    <w:p w14:paraId="0112D412" w14:textId="77777777" w:rsidR="001549C3" w:rsidRDefault="001549C3" w:rsidP="001549C3">
      <w:pPr>
        <w:tabs>
          <w:tab w:val="left" w:pos="3180"/>
        </w:tabs>
        <w:jc w:val="center"/>
        <w:rPr>
          <w:sz w:val="28"/>
          <w:szCs w:val="28"/>
        </w:rPr>
      </w:pPr>
      <w:r>
        <w:rPr>
          <w:sz w:val="28"/>
          <w:szCs w:val="28"/>
        </w:rPr>
        <w:t xml:space="preserve"> муниципального образования городской округ город Сургут на период </w:t>
      </w:r>
    </w:p>
    <w:p w14:paraId="4A5E564F" w14:textId="77777777" w:rsidR="001549C3" w:rsidRDefault="001549C3" w:rsidP="001549C3">
      <w:pPr>
        <w:tabs>
          <w:tab w:val="left" w:pos="3180"/>
        </w:tabs>
        <w:jc w:val="center"/>
        <w:rPr>
          <w:sz w:val="28"/>
          <w:szCs w:val="28"/>
        </w:rPr>
      </w:pPr>
      <w:r>
        <w:rPr>
          <w:sz w:val="28"/>
          <w:szCs w:val="28"/>
        </w:rPr>
        <w:t>до 2035 года</w:t>
      </w:r>
    </w:p>
    <w:p w14:paraId="07BA30A1" w14:textId="77777777" w:rsidR="00247FB0" w:rsidRDefault="00247FB0" w:rsidP="00247FB0">
      <w:pPr>
        <w:tabs>
          <w:tab w:val="left" w:pos="3180"/>
        </w:tabs>
        <w:jc w:val="center"/>
        <w:rPr>
          <w:sz w:val="28"/>
          <w:szCs w:val="28"/>
        </w:rPr>
      </w:pPr>
      <w:bookmarkStart w:id="1" w:name="_GoBack"/>
      <w:bookmarkEnd w:id="1"/>
    </w:p>
    <w:p w14:paraId="0CE85427" w14:textId="77777777" w:rsidR="00247FB0" w:rsidRDefault="00247FB0" w:rsidP="00247FB0">
      <w:pPr>
        <w:tabs>
          <w:tab w:val="left" w:pos="3180"/>
        </w:tabs>
        <w:jc w:val="center"/>
        <w:rPr>
          <w:sz w:val="28"/>
          <w:szCs w:val="28"/>
        </w:rPr>
      </w:pPr>
      <w:r>
        <w:rPr>
          <w:sz w:val="28"/>
          <w:szCs w:val="28"/>
        </w:rPr>
        <w:t xml:space="preserve">Обосновывающие материалы на срок действия генерального плана муниципального образования городской округ город Сургут </w:t>
      </w:r>
    </w:p>
    <w:p w14:paraId="47F11078" w14:textId="77777777" w:rsidR="00247FB0" w:rsidRDefault="00247FB0" w:rsidP="00247FB0">
      <w:pPr>
        <w:tabs>
          <w:tab w:val="left" w:pos="3180"/>
        </w:tabs>
        <w:jc w:val="center"/>
        <w:rPr>
          <w:sz w:val="28"/>
          <w:szCs w:val="28"/>
        </w:rPr>
      </w:pPr>
    </w:p>
    <w:p w14:paraId="06119D32" w14:textId="17C116B4" w:rsidR="00247FB0" w:rsidRDefault="00247FB0" w:rsidP="00247FB0">
      <w:pPr>
        <w:jc w:val="center"/>
        <w:rPr>
          <w:sz w:val="28"/>
          <w:szCs w:val="28"/>
        </w:rPr>
      </w:pPr>
      <w:r>
        <w:rPr>
          <w:sz w:val="28"/>
          <w:szCs w:val="28"/>
        </w:rPr>
        <w:t xml:space="preserve">Книга </w:t>
      </w:r>
      <w:r w:rsidR="0082259C">
        <w:rPr>
          <w:sz w:val="28"/>
          <w:szCs w:val="28"/>
        </w:rPr>
        <w:t>5</w:t>
      </w:r>
      <w:r>
        <w:rPr>
          <w:sz w:val="28"/>
          <w:szCs w:val="28"/>
        </w:rPr>
        <w:t>. Характеристика состояния и проблем коммунальной инфраструктуры: объекты, используемые для утилизации (захоронения) твердых коммунальных отходов</w:t>
      </w:r>
    </w:p>
    <w:p w14:paraId="6CC83338" w14:textId="77777777" w:rsidR="00247FB0" w:rsidRDefault="00247FB0" w:rsidP="00247FB0">
      <w:pPr>
        <w:rPr>
          <w:sz w:val="28"/>
          <w:szCs w:val="28"/>
        </w:rPr>
      </w:pPr>
    </w:p>
    <w:p w14:paraId="5761E40D" w14:textId="77777777" w:rsidR="00247FB0" w:rsidRDefault="00247FB0" w:rsidP="00247FB0">
      <w:pPr>
        <w:rPr>
          <w:sz w:val="28"/>
          <w:szCs w:val="28"/>
        </w:rPr>
      </w:pPr>
    </w:p>
    <w:p w14:paraId="6176B889" w14:textId="77777777" w:rsidR="00247FB0" w:rsidRDefault="00247FB0" w:rsidP="00247FB0">
      <w:pPr>
        <w:rPr>
          <w:sz w:val="28"/>
          <w:szCs w:val="28"/>
        </w:rPr>
      </w:pPr>
    </w:p>
    <w:p w14:paraId="22925C9A" w14:textId="77777777" w:rsidR="00247FB0" w:rsidRDefault="00247FB0" w:rsidP="00247FB0">
      <w:pPr>
        <w:rPr>
          <w:sz w:val="28"/>
          <w:szCs w:val="28"/>
        </w:rPr>
      </w:pPr>
    </w:p>
    <w:p w14:paraId="63F74AF2" w14:textId="77777777" w:rsidR="00247FB0" w:rsidRDefault="00247FB0" w:rsidP="00247FB0">
      <w:pPr>
        <w:rPr>
          <w:sz w:val="28"/>
          <w:szCs w:val="28"/>
        </w:rPr>
      </w:pPr>
    </w:p>
    <w:p w14:paraId="21031F4D" w14:textId="77777777" w:rsidR="00247FB0" w:rsidRDefault="00247FB0" w:rsidP="00247FB0">
      <w:pPr>
        <w:rPr>
          <w:sz w:val="28"/>
          <w:szCs w:val="28"/>
        </w:rPr>
      </w:pPr>
    </w:p>
    <w:p w14:paraId="0FD48A58" w14:textId="77777777" w:rsidR="00247FB0" w:rsidRDefault="00247FB0" w:rsidP="00247FB0">
      <w:pPr>
        <w:rPr>
          <w:sz w:val="28"/>
          <w:szCs w:val="28"/>
        </w:rPr>
      </w:pPr>
    </w:p>
    <w:p w14:paraId="67CBFC60" w14:textId="77777777" w:rsidR="00247FB0" w:rsidRDefault="00247FB0" w:rsidP="00247FB0">
      <w:pPr>
        <w:rPr>
          <w:sz w:val="28"/>
          <w:szCs w:val="28"/>
        </w:rPr>
      </w:pPr>
    </w:p>
    <w:p w14:paraId="179DE7BD" w14:textId="77777777" w:rsidR="00247FB0" w:rsidRDefault="00247FB0" w:rsidP="00247FB0">
      <w:pPr>
        <w:rPr>
          <w:sz w:val="28"/>
          <w:szCs w:val="28"/>
        </w:rPr>
      </w:pPr>
    </w:p>
    <w:p w14:paraId="1FCFF09D" w14:textId="77777777" w:rsidR="00247FB0" w:rsidRDefault="00247FB0" w:rsidP="00247FB0">
      <w:pPr>
        <w:rPr>
          <w:sz w:val="28"/>
          <w:szCs w:val="28"/>
        </w:rPr>
      </w:pPr>
    </w:p>
    <w:p w14:paraId="074E7E4C" w14:textId="77777777" w:rsidR="00247FB0" w:rsidRDefault="00247FB0" w:rsidP="00247FB0">
      <w:pPr>
        <w:rPr>
          <w:sz w:val="28"/>
          <w:szCs w:val="28"/>
        </w:rPr>
      </w:pPr>
    </w:p>
    <w:p w14:paraId="694FD31E" w14:textId="77777777" w:rsidR="00247FB0" w:rsidRDefault="00247FB0" w:rsidP="00247FB0">
      <w:pPr>
        <w:rPr>
          <w:sz w:val="28"/>
          <w:szCs w:val="28"/>
        </w:rPr>
      </w:pPr>
    </w:p>
    <w:p w14:paraId="366317DE" w14:textId="77777777" w:rsidR="00247FB0" w:rsidRDefault="00247FB0" w:rsidP="00247FB0">
      <w:pPr>
        <w:rPr>
          <w:sz w:val="28"/>
          <w:szCs w:val="28"/>
        </w:rPr>
      </w:pPr>
    </w:p>
    <w:p w14:paraId="12975DB1" w14:textId="77777777" w:rsidR="00247FB0" w:rsidRDefault="00247FB0" w:rsidP="00247FB0">
      <w:pPr>
        <w:rPr>
          <w:sz w:val="28"/>
          <w:szCs w:val="28"/>
        </w:rPr>
      </w:pPr>
    </w:p>
    <w:p w14:paraId="53F21210" w14:textId="77777777" w:rsidR="00247FB0" w:rsidRDefault="00247FB0" w:rsidP="00247FB0">
      <w:pPr>
        <w:rPr>
          <w:sz w:val="28"/>
          <w:szCs w:val="28"/>
        </w:rPr>
      </w:pPr>
    </w:p>
    <w:p w14:paraId="08ABC396" w14:textId="77777777" w:rsidR="00247FB0" w:rsidRDefault="00247FB0" w:rsidP="00247FB0">
      <w:pPr>
        <w:rPr>
          <w:sz w:val="28"/>
          <w:szCs w:val="28"/>
        </w:rPr>
      </w:pPr>
    </w:p>
    <w:p w14:paraId="407B07D1" w14:textId="77777777" w:rsidR="00247FB0" w:rsidRDefault="00247FB0" w:rsidP="00247FB0">
      <w:pPr>
        <w:rPr>
          <w:sz w:val="28"/>
          <w:szCs w:val="28"/>
        </w:rPr>
      </w:pPr>
    </w:p>
    <w:p w14:paraId="4AE7AADA" w14:textId="77777777" w:rsidR="00247FB0" w:rsidRDefault="00247FB0" w:rsidP="00247FB0">
      <w:pPr>
        <w:rPr>
          <w:sz w:val="28"/>
          <w:szCs w:val="28"/>
        </w:rPr>
      </w:pPr>
    </w:p>
    <w:p w14:paraId="34924370" w14:textId="77777777" w:rsidR="00247FB0" w:rsidRDefault="00247FB0" w:rsidP="00247FB0">
      <w:pPr>
        <w:jc w:val="center"/>
        <w:rPr>
          <w:sz w:val="28"/>
          <w:szCs w:val="28"/>
        </w:rPr>
      </w:pPr>
      <w:r>
        <w:rPr>
          <w:sz w:val="28"/>
          <w:szCs w:val="28"/>
        </w:rPr>
        <w:t>г. Сургут</w:t>
      </w:r>
    </w:p>
    <w:p w14:paraId="4F3AA6DB" w14:textId="2111A95D" w:rsidR="007513B9" w:rsidRPr="00BC163A" w:rsidRDefault="00247FB0" w:rsidP="00BC163A">
      <w:pPr>
        <w:jc w:val="center"/>
        <w:rPr>
          <w:sz w:val="28"/>
          <w:szCs w:val="28"/>
        </w:rPr>
      </w:pPr>
      <w:r>
        <w:rPr>
          <w:sz w:val="28"/>
          <w:szCs w:val="28"/>
        </w:rPr>
        <w:t>2019 год</w:t>
      </w:r>
      <w:r w:rsidR="007513B9" w:rsidRPr="00CE5CE6">
        <w:rPr>
          <w:b/>
          <w:sz w:val="28"/>
          <w:szCs w:val="28"/>
        </w:rPr>
        <w:br w:type="page"/>
      </w:r>
    </w:p>
    <w:p w14:paraId="181FF85B" w14:textId="77777777" w:rsidR="00C74FE4" w:rsidRPr="00CE5CE6" w:rsidRDefault="00E807F8" w:rsidP="00CE5CE6">
      <w:pPr>
        <w:shd w:val="clear" w:color="auto" w:fill="FFFFFF" w:themeFill="background1"/>
        <w:tabs>
          <w:tab w:val="left" w:pos="709"/>
          <w:tab w:val="left" w:pos="10065"/>
        </w:tabs>
        <w:ind w:right="567"/>
        <w:jc w:val="center"/>
        <w:rPr>
          <w:b/>
          <w:sz w:val="28"/>
          <w:szCs w:val="28"/>
        </w:rPr>
      </w:pPr>
      <w:r w:rsidRPr="00CE5CE6">
        <w:rPr>
          <w:b/>
          <w:sz w:val="28"/>
          <w:szCs w:val="28"/>
        </w:rPr>
        <w:lastRenderedPageBreak/>
        <w:t>Содержание</w:t>
      </w:r>
      <w:bookmarkStart w:id="2" w:name="_Toc433639908"/>
      <w:bookmarkStart w:id="3" w:name="_Toc498608064"/>
      <w:bookmarkStart w:id="4" w:name="_Toc498608163"/>
    </w:p>
    <w:p w14:paraId="1D87688B" w14:textId="77777777" w:rsidR="008F091B" w:rsidRPr="00CE5CE6" w:rsidRDefault="008F091B" w:rsidP="00CE5CE6">
      <w:pPr>
        <w:shd w:val="clear" w:color="auto" w:fill="FFFFFF" w:themeFill="background1"/>
        <w:tabs>
          <w:tab w:val="left" w:pos="709"/>
          <w:tab w:val="left" w:pos="10065"/>
        </w:tabs>
        <w:ind w:right="567"/>
        <w:jc w:val="center"/>
        <w:rPr>
          <w:b/>
          <w:sz w:val="28"/>
          <w:szCs w:val="28"/>
        </w:rPr>
      </w:pPr>
    </w:p>
    <w:p w14:paraId="6EC259C9" w14:textId="0645ABEA" w:rsidR="00046A88" w:rsidRPr="00046A88" w:rsidRDefault="00C74FE4">
      <w:pPr>
        <w:pStyle w:val="17"/>
        <w:rPr>
          <w:rFonts w:ascii="Times New Roman" w:eastAsiaTheme="minorEastAsia" w:hAnsi="Times New Roman" w:cs="Times New Roman"/>
          <w:b w:val="0"/>
          <w:bCs w:val="0"/>
          <w:i w:val="0"/>
          <w:iCs w:val="0"/>
          <w:noProof/>
          <w:sz w:val="28"/>
          <w:szCs w:val="28"/>
        </w:rPr>
      </w:pPr>
      <w:r w:rsidRPr="00046A88">
        <w:rPr>
          <w:rFonts w:ascii="Times New Roman" w:hAnsi="Times New Roman" w:cs="Times New Roman"/>
          <w:i w:val="0"/>
          <w:kern w:val="28"/>
          <w:sz w:val="28"/>
          <w:szCs w:val="28"/>
          <w:lang w:eastAsia="x-none"/>
        </w:rPr>
        <w:fldChar w:fldCharType="begin"/>
      </w:r>
      <w:r w:rsidRPr="00046A88">
        <w:rPr>
          <w:rFonts w:ascii="Times New Roman" w:hAnsi="Times New Roman" w:cs="Times New Roman"/>
          <w:i w:val="0"/>
          <w:kern w:val="28"/>
          <w:sz w:val="28"/>
          <w:szCs w:val="28"/>
          <w:lang w:eastAsia="x-none"/>
        </w:rPr>
        <w:instrText xml:space="preserve"> TOC \o "1-3" \h \z \u </w:instrText>
      </w:r>
      <w:r w:rsidRPr="00046A88">
        <w:rPr>
          <w:rFonts w:ascii="Times New Roman" w:hAnsi="Times New Roman" w:cs="Times New Roman"/>
          <w:i w:val="0"/>
          <w:kern w:val="28"/>
          <w:sz w:val="28"/>
          <w:szCs w:val="28"/>
          <w:lang w:eastAsia="x-none"/>
        </w:rPr>
        <w:fldChar w:fldCharType="separate"/>
      </w:r>
      <w:hyperlink w:anchor="_Toc3471232" w:history="1">
        <w:r w:rsidR="00046A88" w:rsidRPr="00046A88">
          <w:rPr>
            <w:rStyle w:val="aff4"/>
            <w:rFonts w:ascii="Times New Roman" w:hAnsi="Times New Roman" w:cs="Times New Roman"/>
            <w:i w:val="0"/>
            <w:noProof/>
            <w:sz w:val="28"/>
            <w:szCs w:val="28"/>
          </w:rPr>
          <w:t>Общие положения</w:t>
        </w:r>
        <w:r w:rsidR="00046A88" w:rsidRPr="00046A88">
          <w:rPr>
            <w:rFonts w:ascii="Times New Roman" w:hAnsi="Times New Roman" w:cs="Times New Roman"/>
            <w:i w:val="0"/>
            <w:noProof/>
            <w:webHidden/>
            <w:sz w:val="28"/>
            <w:szCs w:val="28"/>
          </w:rPr>
          <w:tab/>
        </w:r>
        <w:r w:rsidR="00046A88" w:rsidRPr="00046A88">
          <w:rPr>
            <w:rFonts w:ascii="Times New Roman" w:hAnsi="Times New Roman" w:cs="Times New Roman"/>
            <w:i w:val="0"/>
            <w:noProof/>
            <w:webHidden/>
            <w:sz w:val="28"/>
            <w:szCs w:val="28"/>
          </w:rPr>
          <w:fldChar w:fldCharType="begin"/>
        </w:r>
        <w:r w:rsidR="00046A88" w:rsidRPr="00046A88">
          <w:rPr>
            <w:rFonts w:ascii="Times New Roman" w:hAnsi="Times New Roman" w:cs="Times New Roman"/>
            <w:i w:val="0"/>
            <w:noProof/>
            <w:webHidden/>
            <w:sz w:val="28"/>
            <w:szCs w:val="28"/>
          </w:rPr>
          <w:instrText xml:space="preserve"> PAGEREF _Toc3471232 \h </w:instrText>
        </w:r>
        <w:r w:rsidR="00046A88" w:rsidRPr="00046A88">
          <w:rPr>
            <w:rFonts w:ascii="Times New Roman" w:hAnsi="Times New Roman" w:cs="Times New Roman"/>
            <w:i w:val="0"/>
            <w:noProof/>
            <w:webHidden/>
            <w:sz w:val="28"/>
            <w:szCs w:val="28"/>
          </w:rPr>
        </w:r>
        <w:r w:rsidR="00046A88" w:rsidRPr="00046A88">
          <w:rPr>
            <w:rFonts w:ascii="Times New Roman" w:hAnsi="Times New Roman" w:cs="Times New Roman"/>
            <w:i w:val="0"/>
            <w:noProof/>
            <w:webHidden/>
            <w:sz w:val="28"/>
            <w:szCs w:val="28"/>
          </w:rPr>
          <w:fldChar w:fldCharType="separate"/>
        </w:r>
        <w:r w:rsidR="00BC163A">
          <w:rPr>
            <w:rFonts w:ascii="Times New Roman" w:hAnsi="Times New Roman" w:cs="Times New Roman"/>
            <w:i w:val="0"/>
            <w:noProof/>
            <w:webHidden/>
            <w:sz w:val="28"/>
            <w:szCs w:val="28"/>
          </w:rPr>
          <w:t>3</w:t>
        </w:r>
        <w:r w:rsidR="00046A88" w:rsidRPr="00046A88">
          <w:rPr>
            <w:rFonts w:ascii="Times New Roman" w:hAnsi="Times New Roman" w:cs="Times New Roman"/>
            <w:i w:val="0"/>
            <w:noProof/>
            <w:webHidden/>
            <w:sz w:val="28"/>
            <w:szCs w:val="28"/>
          </w:rPr>
          <w:fldChar w:fldCharType="end"/>
        </w:r>
      </w:hyperlink>
    </w:p>
    <w:p w14:paraId="30FB6430" w14:textId="022DF1AF" w:rsidR="00046A88" w:rsidRPr="00046A88" w:rsidRDefault="001549C3">
      <w:pPr>
        <w:pStyle w:val="17"/>
        <w:rPr>
          <w:rFonts w:ascii="Times New Roman" w:eastAsiaTheme="minorEastAsia" w:hAnsi="Times New Roman" w:cs="Times New Roman"/>
          <w:b w:val="0"/>
          <w:bCs w:val="0"/>
          <w:i w:val="0"/>
          <w:iCs w:val="0"/>
          <w:noProof/>
          <w:sz w:val="28"/>
          <w:szCs w:val="28"/>
        </w:rPr>
      </w:pPr>
      <w:hyperlink w:anchor="_Toc3471233" w:history="1">
        <w:r w:rsidR="00046A88" w:rsidRPr="00046A88">
          <w:rPr>
            <w:rStyle w:val="aff4"/>
            <w:rFonts w:ascii="Times New Roman" w:hAnsi="Times New Roman" w:cs="Times New Roman"/>
            <w:i w:val="0"/>
            <w:noProof/>
            <w:sz w:val="28"/>
            <w:szCs w:val="28"/>
          </w:rPr>
          <w:t>1</w:t>
        </w:r>
        <w:r w:rsidR="00046A88" w:rsidRPr="00046A88">
          <w:rPr>
            <w:rFonts w:ascii="Times New Roman" w:eastAsiaTheme="minorEastAsia" w:hAnsi="Times New Roman" w:cs="Times New Roman"/>
            <w:b w:val="0"/>
            <w:bCs w:val="0"/>
            <w:i w:val="0"/>
            <w:iCs w:val="0"/>
            <w:noProof/>
            <w:sz w:val="28"/>
            <w:szCs w:val="28"/>
          </w:rPr>
          <w:tab/>
        </w:r>
        <w:r w:rsidR="00046A88" w:rsidRPr="00046A88">
          <w:rPr>
            <w:rStyle w:val="aff4"/>
            <w:rFonts w:ascii="Times New Roman" w:hAnsi="Times New Roman" w:cs="Times New Roman"/>
            <w:i w:val="0"/>
            <w:noProof/>
            <w:sz w:val="28"/>
            <w:szCs w:val="28"/>
          </w:rPr>
          <w:t>Характеристика состояния и проблем коммунальной инфраструктуры</w:t>
        </w:r>
        <w:r w:rsidR="00046A88" w:rsidRPr="00046A88">
          <w:rPr>
            <w:rFonts w:ascii="Times New Roman" w:hAnsi="Times New Roman" w:cs="Times New Roman"/>
            <w:i w:val="0"/>
            <w:noProof/>
            <w:webHidden/>
            <w:sz w:val="28"/>
            <w:szCs w:val="28"/>
          </w:rPr>
          <w:tab/>
        </w:r>
        <w:r w:rsidR="00046A88" w:rsidRPr="00046A88">
          <w:rPr>
            <w:rFonts w:ascii="Times New Roman" w:hAnsi="Times New Roman" w:cs="Times New Roman"/>
            <w:i w:val="0"/>
            <w:noProof/>
            <w:webHidden/>
            <w:sz w:val="28"/>
            <w:szCs w:val="28"/>
          </w:rPr>
          <w:fldChar w:fldCharType="begin"/>
        </w:r>
        <w:r w:rsidR="00046A88" w:rsidRPr="00046A88">
          <w:rPr>
            <w:rFonts w:ascii="Times New Roman" w:hAnsi="Times New Roman" w:cs="Times New Roman"/>
            <w:i w:val="0"/>
            <w:noProof/>
            <w:webHidden/>
            <w:sz w:val="28"/>
            <w:szCs w:val="28"/>
          </w:rPr>
          <w:instrText xml:space="preserve"> PAGEREF _Toc3471233 \h </w:instrText>
        </w:r>
        <w:r w:rsidR="00046A88" w:rsidRPr="00046A88">
          <w:rPr>
            <w:rFonts w:ascii="Times New Roman" w:hAnsi="Times New Roman" w:cs="Times New Roman"/>
            <w:i w:val="0"/>
            <w:noProof/>
            <w:webHidden/>
            <w:sz w:val="28"/>
            <w:szCs w:val="28"/>
          </w:rPr>
        </w:r>
        <w:r w:rsidR="00046A88" w:rsidRPr="00046A88">
          <w:rPr>
            <w:rFonts w:ascii="Times New Roman" w:hAnsi="Times New Roman" w:cs="Times New Roman"/>
            <w:i w:val="0"/>
            <w:noProof/>
            <w:webHidden/>
            <w:sz w:val="28"/>
            <w:szCs w:val="28"/>
          </w:rPr>
          <w:fldChar w:fldCharType="separate"/>
        </w:r>
        <w:r w:rsidR="00BC163A">
          <w:rPr>
            <w:rFonts w:ascii="Times New Roman" w:hAnsi="Times New Roman" w:cs="Times New Roman"/>
            <w:i w:val="0"/>
            <w:noProof/>
            <w:webHidden/>
            <w:sz w:val="28"/>
            <w:szCs w:val="28"/>
          </w:rPr>
          <w:t>4</w:t>
        </w:r>
        <w:r w:rsidR="00046A88" w:rsidRPr="00046A88">
          <w:rPr>
            <w:rFonts w:ascii="Times New Roman" w:hAnsi="Times New Roman" w:cs="Times New Roman"/>
            <w:i w:val="0"/>
            <w:noProof/>
            <w:webHidden/>
            <w:sz w:val="28"/>
            <w:szCs w:val="28"/>
          </w:rPr>
          <w:fldChar w:fldCharType="end"/>
        </w:r>
      </w:hyperlink>
    </w:p>
    <w:p w14:paraId="373F5C21" w14:textId="788F9239" w:rsidR="00046A88" w:rsidRPr="00046A88" w:rsidRDefault="001549C3">
      <w:pPr>
        <w:pStyle w:val="29"/>
        <w:rPr>
          <w:rFonts w:ascii="Times New Roman" w:eastAsiaTheme="minorEastAsia" w:hAnsi="Times New Roman" w:cs="Times New Roman"/>
          <w:b w:val="0"/>
          <w:bCs w:val="0"/>
          <w:noProof/>
          <w:sz w:val="28"/>
          <w:szCs w:val="28"/>
        </w:rPr>
      </w:pPr>
      <w:hyperlink w:anchor="_Toc3471235" w:history="1">
        <w:r w:rsidR="00046A88" w:rsidRPr="00046A88">
          <w:rPr>
            <w:rStyle w:val="aff4"/>
            <w:rFonts w:ascii="Times New Roman" w:hAnsi="Times New Roman" w:cs="Times New Roman"/>
            <w:noProof/>
            <w:sz w:val="28"/>
            <w:szCs w:val="28"/>
          </w:rPr>
          <w:t>1.1</w:t>
        </w:r>
        <w:r w:rsidR="00046A88" w:rsidRPr="00046A88">
          <w:rPr>
            <w:rFonts w:ascii="Times New Roman" w:eastAsiaTheme="minorEastAsia" w:hAnsi="Times New Roman" w:cs="Times New Roman"/>
            <w:b w:val="0"/>
            <w:bCs w:val="0"/>
            <w:noProof/>
            <w:sz w:val="28"/>
            <w:szCs w:val="28"/>
          </w:rPr>
          <w:tab/>
        </w:r>
        <w:r w:rsidR="00046A88" w:rsidRPr="00046A88">
          <w:rPr>
            <w:rStyle w:val="aff4"/>
            <w:rFonts w:ascii="Times New Roman" w:hAnsi="Times New Roman" w:cs="Times New Roman"/>
            <w:noProof/>
            <w:sz w:val="28"/>
            <w:szCs w:val="28"/>
          </w:rPr>
          <w:t>Объекты, используемые для утилизации (захоронения) твердых коммунальных отходов</w:t>
        </w:r>
        <w:r w:rsidR="00046A88" w:rsidRPr="00046A88">
          <w:rPr>
            <w:rFonts w:ascii="Times New Roman" w:hAnsi="Times New Roman" w:cs="Times New Roman"/>
            <w:noProof/>
            <w:webHidden/>
            <w:sz w:val="28"/>
            <w:szCs w:val="28"/>
          </w:rPr>
          <w:tab/>
        </w:r>
        <w:r w:rsidR="00046A88" w:rsidRPr="00046A88">
          <w:rPr>
            <w:rFonts w:ascii="Times New Roman" w:hAnsi="Times New Roman" w:cs="Times New Roman"/>
            <w:noProof/>
            <w:webHidden/>
            <w:sz w:val="28"/>
            <w:szCs w:val="28"/>
          </w:rPr>
          <w:fldChar w:fldCharType="begin"/>
        </w:r>
        <w:r w:rsidR="00046A88" w:rsidRPr="00046A88">
          <w:rPr>
            <w:rFonts w:ascii="Times New Roman" w:hAnsi="Times New Roman" w:cs="Times New Roman"/>
            <w:noProof/>
            <w:webHidden/>
            <w:sz w:val="28"/>
            <w:szCs w:val="28"/>
          </w:rPr>
          <w:instrText xml:space="preserve"> PAGEREF _Toc3471235 \h </w:instrText>
        </w:r>
        <w:r w:rsidR="00046A88" w:rsidRPr="00046A88">
          <w:rPr>
            <w:rFonts w:ascii="Times New Roman" w:hAnsi="Times New Roman" w:cs="Times New Roman"/>
            <w:noProof/>
            <w:webHidden/>
            <w:sz w:val="28"/>
            <w:szCs w:val="28"/>
          </w:rPr>
        </w:r>
        <w:r w:rsidR="00046A88" w:rsidRPr="00046A88">
          <w:rPr>
            <w:rFonts w:ascii="Times New Roman" w:hAnsi="Times New Roman" w:cs="Times New Roman"/>
            <w:noProof/>
            <w:webHidden/>
            <w:sz w:val="28"/>
            <w:szCs w:val="28"/>
          </w:rPr>
          <w:fldChar w:fldCharType="separate"/>
        </w:r>
        <w:r w:rsidR="00BC163A">
          <w:rPr>
            <w:rFonts w:ascii="Times New Roman" w:hAnsi="Times New Roman" w:cs="Times New Roman"/>
            <w:noProof/>
            <w:webHidden/>
            <w:sz w:val="28"/>
            <w:szCs w:val="28"/>
          </w:rPr>
          <w:t>4</w:t>
        </w:r>
        <w:r w:rsidR="00046A88" w:rsidRPr="00046A88">
          <w:rPr>
            <w:rFonts w:ascii="Times New Roman" w:hAnsi="Times New Roman" w:cs="Times New Roman"/>
            <w:noProof/>
            <w:webHidden/>
            <w:sz w:val="28"/>
            <w:szCs w:val="28"/>
          </w:rPr>
          <w:fldChar w:fldCharType="end"/>
        </w:r>
      </w:hyperlink>
    </w:p>
    <w:p w14:paraId="14BE3DE6" w14:textId="1E7CD8B7" w:rsidR="00046A88" w:rsidRPr="00046A88" w:rsidRDefault="001549C3">
      <w:pPr>
        <w:pStyle w:val="37"/>
        <w:tabs>
          <w:tab w:val="left" w:pos="1200"/>
          <w:tab w:val="right" w:leader="dot" w:pos="10196"/>
        </w:tabs>
        <w:rPr>
          <w:rFonts w:ascii="Times New Roman" w:eastAsiaTheme="minorEastAsia" w:hAnsi="Times New Roman" w:cs="Times New Roman"/>
          <w:noProof/>
          <w:sz w:val="28"/>
          <w:szCs w:val="28"/>
        </w:rPr>
      </w:pPr>
      <w:hyperlink w:anchor="_Toc3471236" w:history="1">
        <w:r w:rsidR="00046A88" w:rsidRPr="00046A88">
          <w:rPr>
            <w:rStyle w:val="aff4"/>
            <w:rFonts w:ascii="Times New Roman" w:hAnsi="Times New Roman" w:cs="Times New Roman"/>
            <w:noProof/>
            <w:sz w:val="28"/>
            <w:szCs w:val="28"/>
          </w:rPr>
          <w:t>1.1.1</w:t>
        </w:r>
        <w:r w:rsidR="00046A88" w:rsidRPr="00046A88">
          <w:rPr>
            <w:rFonts w:ascii="Times New Roman" w:eastAsiaTheme="minorEastAsia" w:hAnsi="Times New Roman" w:cs="Times New Roman"/>
            <w:noProof/>
            <w:sz w:val="28"/>
            <w:szCs w:val="28"/>
          </w:rPr>
          <w:tab/>
        </w:r>
        <w:r w:rsidR="00046A88" w:rsidRPr="00046A88">
          <w:rPr>
            <w:rStyle w:val="aff4"/>
            <w:rFonts w:ascii="Times New Roman" w:hAnsi="Times New Roman" w:cs="Times New Roman"/>
            <w:noProof/>
            <w:sz w:val="28"/>
            <w:szCs w:val="28"/>
          </w:rPr>
          <w:t>Описание организационной структуры, формы собственности и системы договоров между организациями, а также с потребителями</w:t>
        </w:r>
        <w:r w:rsidR="00046A88" w:rsidRPr="00046A88">
          <w:rPr>
            <w:rFonts w:ascii="Times New Roman" w:hAnsi="Times New Roman" w:cs="Times New Roman"/>
            <w:noProof/>
            <w:webHidden/>
            <w:sz w:val="28"/>
            <w:szCs w:val="28"/>
          </w:rPr>
          <w:tab/>
        </w:r>
        <w:r w:rsidR="00046A88" w:rsidRPr="00046A88">
          <w:rPr>
            <w:rFonts w:ascii="Times New Roman" w:hAnsi="Times New Roman" w:cs="Times New Roman"/>
            <w:noProof/>
            <w:webHidden/>
            <w:sz w:val="28"/>
            <w:szCs w:val="28"/>
          </w:rPr>
          <w:fldChar w:fldCharType="begin"/>
        </w:r>
        <w:r w:rsidR="00046A88" w:rsidRPr="00046A88">
          <w:rPr>
            <w:rFonts w:ascii="Times New Roman" w:hAnsi="Times New Roman" w:cs="Times New Roman"/>
            <w:noProof/>
            <w:webHidden/>
            <w:sz w:val="28"/>
            <w:szCs w:val="28"/>
          </w:rPr>
          <w:instrText xml:space="preserve"> PAGEREF _Toc3471236 \h </w:instrText>
        </w:r>
        <w:r w:rsidR="00046A88" w:rsidRPr="00046A88">
          <w:rPr>
            <w:rFonts w:ascii="Times New Roman" w:hAnsi="Times New Roman" w:cs="Times New Roman"/>
            <w:noProof/>
            <w:webHidden/>
            <w:sz w:val="28"/>
            <w:szCs w:val="28"/>
          </w:rPr>
        </w:r>
        <w:r w:rsidR="00046A88" w:rsidRPr="00046A88">
          <w:rPr>
            <w:rFonts w:ascii="Times New Roman" w:hAnsi="Times New Roman" w:cs="Times New Roman"/>
            <w:noProof/>
            <w:webHidden/>
            <w:sz w:val="28"/>
            <w:szCs w:val="28"/>
          </w:rPr>
          <w:fldChar w:fldCharType="separate"/>
        </w:r>
        <w:r w:rsidR="00BC163A">
          <w:rPr>
            <w:rFonts w:ascii="Times New Roman" w:hAnsi="Times New Roman" w:cs="Times New Roman"/>
            <w:noProof/>
            <w:webHidden/>
            <w:sz w:val="28"/>
            <w:szCs w:val="28"/>
          </w:rPr>
          <w:t>4</w:t>
        </w:r>
        <w:r w:rsidR="00046A88" w:rsidRPr="00046A88">
          <w:rPr>
            <w:rFonts w:ascii="Times New Roman" w:hAnsi="Times New Roman" w:cs="Times New Roman"/>
            <w:noProof/>
            <w:webHidden/>
            <w:sz w:val="28"/>
            <w:szCs w:val="28"/>
          </w:rPr>
          <w:fldChar w:fldCharType="end"/>
        </w:r>
      </w:hyperlink>
    </w:p>
    <w:p w14:paraId="61596736" w14:textId="17DBA3A5" w:rsidR="00046A88" w:rsidRPr="00046A88" w:rsidRDefault="001549C3">
      <w:pPr>
        <w:pStyle w:val="37"/>
        <w:tabs>
          <w:tab w:val="left" w:pos="1200"/>
          <w:tab w:val="right" w:leader="dot" w:pos="10196"/>
        </w:tabs>
        <w:rPr>
          <w:rFonts w:ascii="Times New Roman" w:eastAsiaTheme="minorEastAsia" w:hAnsi="Times New Roman" w:cs="Times New Roman"/>
          <w:noProof/>
          <w:sz w:val="28"/>
          <w:szCs w:val="28"/>
        </w:rPr>
      </w:pPr>
      <w:hyperlink w:anchor="_Toc3471237" w:history="1">
        <w:r w:rsidR="00046A88" w:rsidRPr="00046A88">
          <w:rPr>
            <w:rStyle w:val="aff4"/>
            <w:rFonts w:ascii="Times New Roman" w:hAnsi="Times New Roman" w:cs="Times New Roman"/>
            <w:noProof/>
            <w:sz w:val="28"/>
            <w:szCs w:val="28"/>
          </w:rPr>
          <w:t>1.1.2</w:t>
        </w:r>
        <w:r w:rsidR="00046A88" w:rsidRPr="00046A88">
          <w:rPr>
            <w:rFonts w:ascii="Times New Roman" w:eastAsiaTheme="minorEastAsia" w:hAnsi="Times New Roman" w:cs="Times New Roman"/>
            <w:noProof/>
            <w:sz w:val="28"/>
            <w:szCs w:val="28"/>
          </w:rPr>
          <w:tab/>
        </w:r>
        <w:r w:rsidR="00046A88" w:rsidRPr="00046A88">
          <w:rPr>
            <w:rStyle w:val="aff4"/>
            <w:rFonts w:ascii="Times New Roman" w:hAnsi="Times New Roman" w:cs="Times New Roman"/>
            <w:noProof/>
            <w:sz w:val="28"/>
            <w:szCs w:val="28"/>
          </w:rPr>
          <w:t>Анализ существующего технического состояния объектов, используемых для захоронения (утилизации) твердых коммунальных (бытовых) отходов</w:t>
        </w:r>
        <w:r w:rsidR="00046A88" w:rsidRPr="00046A88">
          <w:rPr>
            <w:rFonts w:ascii="Times New Roman" w:hAnsi="Times New Roman" w:cs="Times New Roman"/>
            <w:noProof/>
            <w:webHidden/>
            <w:sz w:val="28"/>
            <w:szCs w:val="28"/>
          </w:rPr>
          <w:tab/>
        </w:r>
        <w:r w:rsidR="00046A88" w:rsidRPr="00046A88">
          <w:rPr>
            <w:rFonts w:ascii="Times New Roman" w:hAnsi="Times New Roman" w:cs="Times New Roman"/>
            <w:noProof/>
            <w:webHidden/>
            <w:sz w:val="28"/>
            <w:szCs w:val="28"/>
          </w:rPr>
          <w:fldChar w:fldCharType="begin"/>
        </w:r>
        <w:r w:rsidR="00046A88" w:rsidRPr="00046A88">
          <w:rPr>
            <w:rFonts w:ascii="Times New Roman" w:hAnsi="Times New Roman" w:cs="Times New Roman"/>
            <w:noProof/>
            <w:webHidden/>
            <w:sz w:val="28"/>
            <w:szCs w:val="28"/>
          </w:rPr>
          <w:instrText xml:space="preserve"> PAGEREF _Toc3471237 \h </w:instrText>
        </w:r>
        <w:r w:rsidR="00046A88" w:rsidRPr="00046A88">
          <w:rPr>
            <w:rFonts w:ascii="Times New Roman" w:hAnsi="Times New Roman" w:cs="Times New Roman"/>
            <w:noProof/>
            <w:webHidden/>
            <w:sz w:val="28"/>
            <w:szCs w:val="28"/>
          </w:rPr>
        </w:r>
        <w:r w:rsidR="00046A88" w:rsidRPr="00046A88">
          <w:rPr>
            <w:rFonts w:ascii="Times New Roman" w:hAnsi="Times New Roman" w:cs="Times New Roman"/>
            <w:noProof/>
            <w:webHidden/>
            <w:sz w:val="28"/>
            <w:szCs w:val="28"/>
          </w:rPr>
          <w:fldChar w:fldCharType="separate"/>
        </w:r>
        <w:r w:rsidR="00BC163A">
          <w:rPr>
            <w:rFonts w:ascii="Times New Roman" w:hAnsi="Times New Roman" w:cs="Times New Roman"/>
            <w:noProof/>
            <w:webHidden/>
            <w:sz w:val="28"/>
            <w:szCs w:val="28"/>
          </w:rPr>
          <w:t>5</w:t>
        </w:r>
        <w:r w:rsidR="00046A88" w:rsidRPr="00046A88">
          <w:rPr>
            <w:rFonts w:ascii="Times New Roman" w:hAnsi="Times New Roman" w:cs="Times New Roman"/>
            <w:noProof/>
            <w:webHidden/>
            <w:sz w:val="28"/>
            <w:szCs w:val="28"/>
          </w:rPr>
          <w:fldChar w:fldCharType="end"/>
        </w:r>
      </w:hyperlink>
    </w:p>
    <w:p w14:paraId="3DD96779" w14:textId="4F66CEE1" w:rsidR="00046A88" w:rsidRPr="00046A88" w:rsidRDefault="001549C3">
      <w:pPr>
        <w:pStyle w:val="37"/>
        <w:tabs>
          <w:tab w:val="left" w:pos="1200"/>
          <w:tab w:val="right" w:leader="dot" w:pos="10196"/>
        </w:tabs>
        <w:rPr>
          <w:rFonts w:ascii="Times New Roman" w:eastAsiaTheme="minorEastAsia" w:hAnsi="Times New Roman" w:cs="Times New Roman"/>
          <w:noProof/>
          <w:sz w:val="28"/>
          <w:szCs w:val="28"/>
        </w:rPr>
      </w:pPr>
      <w:hyperlink w:anchor="_Toc3471238" w:history="1">
        <w:r w:rsidR="00046A88" w:rsidRPr="00046A88">
          <w:rPr>
            <w:rStyle w:val="aff4"/>
            <w:rFonts w:ascii="Times New Roman" w:hAnsi="Times New Roman" w:cs="Times New Roman"/>
            <w:noProof/>
            <w:sz w:val="28"/>
            <w:szCs w:val="28"/>
          </w:rPr>
          <w:t>1.1.3</w:t>
        </w:r>
        <w:r w:rsidR="00046A88" w:rsidRPr="00046A88">
          <w:rPr>
            <w:rFonts w:ascii="Times New Roman" w:eastAsiaTheme="minorEastAsia" w:hAnsi="Times New Roman" w:cs="Times New Roman"/>
            <w:noProof/>
            <w:sz w:val="28"/>
            <w:szCs w:val="28"/>
          </w:rPr>
          <w:tab/>
        </w:r>
        <w:r w:rsidR="00046A88" w:rsidRPr="00046A88">
          <w:rPr>
            <w:rStyle w:val="aff4"/>
            <w:rFonts w:ascii="Times New Roman" w:hAnsi="Times New Roman" w:cs="Times New Roman"/>
            <w:noProof/>
            <w:sz w:val="28"/>
            <w:szCs w:val="28"/>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046A88" w:rsidRPr="00046A88">
          <w:rPr>
            <w:rFonts w:ascii="Times New Roman" w:hAnsi="Times New Roman" w:cs="Times New Roman"/>
            <w:noProof/>
            <w:webHidden/>
            <w:sz w:val="28"/>
            <w:szCs w:val="28"/>
          </w:rPr>
          <w:tab/>
        </w:r>
        <w:r w:rsidR="00046A88" w:rsidRPr="00046A88">
          <w:rPr>
            <w:rFonts w:ascii="Times New Roman" w:hAnsi="Times New Roman" w:cs="Times New Roman"/>
            <w:noProof/>
            <w:webHidden/>
            <w:sz w:val="28"/>
            <w:szCs w:val="28"/>
          </w:rPr>
          <w:fldChar w:fldCharType="begin"/>
        </w:r>
        <w:r w:rsidR="00046A88" w:rsidRPr="00046A88">
          <w:rPr>
            <w:rFonts w:ascii="Times New Roman" w:hAnsi="Times New Roman" w:cs="Times New Roman"/>
            <w:noProof/>
            <w:webHidden/>
            <w:sz w:val="28"/>
            <w:szCs w:val="28"/>
          </w:rPr>
          <w:instrText xml:space="preserve"> PAGEREF _Toc3471238 \h </w:instrText>
        </w:r>
        <w:r w:rsidR="00046A88" w:rsidRPr="00046A88">
          <w:rPr>
            <w:rFonts w:ascii="Times New Roman" w:hAnsi="Times New Roman" w:cs="Times New Roman"/>
            <w:noProof/>
            <w:webHidden/>
            <w:sz w:val="28"/>
            <w:szCs w:val="28"/>
          </w:rPr>
        </w:r>
        <w:r w:rsidR="00046A88" w:rsidRPr="00046A88">
          <w:rPr>
            <w:rFonts w:ascii="Times New Roman" w:hAnsi="Times New Roman" w:cs="Times New Roman"/>
            <w:noProof/>
            <w:webHidden/>
            <w:sz w:val="28"/>
            <w:szCs w:val="28"/>
          </w:rPr>
          <w:fldChar w:fldCharType="separate"/>
        </w:r>
        <w:r w:rsidR="00BC163A">
          <w:rPr>
            <w:rFonts w:ascii="Times New Roman" w:hAnsi="Times New Roman" w:cs="Times New Roman"/>
            <w:noProof/>
            <w:webHidden/>
            <w:sz w:val="28"/>
            <w:szCs w:val="28"/>
          </w:rPr>
          <w:t>15</w:t>
        </w:r>
        <w:r w:rsidR="00046A88" w:rsidRPr="00046A88">
          <w:rPr>
            <w:rFonts w:ascii="Times New Roman" w:hAnsi="Times New Roman" w:cs="Times New Roman"/>
            <w:noProof/>
            <w:webHidden/>
            <w:sz w:val="28"/>
            <w:szCs w:val="28"/>
          </w:rPr>
          <w:fldChar w:fldCharType="end"/>
        </w:r>
      </w:hyperlink>
    </w:p>
    <w:p w14:paraId="5863532A" w14:textId="77777777" w:rsidR="00C74FE4" w:rsidRPr="00046A88" w:rsidRDefault="00C74FE4" w:rsidP="00CE5CE6">
      <w:pPr>
        <w:shd w:val="clear" w:color="auto" w:fill="FFFFFF" w:themeFill="background1"/>
        <w:tabs>
          <w:tab w:val="left" w:pos="426"/>
          <w:tab w:val="left" w:pos="567"/>
          <w:tab w:val="left" w:pos="709"/>
          <w:tab w:val="left" w:pos="10065"/>
        </w:tabs>
        <w:ind w:right="567"/>
        <w:jc w:val="both"/>
        <w:rPr>
          <w:b/>
          <w:kern w:val="28"/>
          <w:sz w:val="28"/>
          <w:szCs w:val="28"/>
          <w:lang w:eastAsia="x-none"/>
        </w:rPr>
      </w:pPr>
      <w:r w:rsidRPr="00046A88">
        <w:rPr>
          <w:b/>
          <w:kern w:val="28"/>
          <w:sz w:val="28"/>
          <w:szCs w:val="28"/>
          <w:lang w:eastAsia="x-none"/>
        </w:rPr>
        <w:fldChar w:fldCharType="end"/>
      </w:r>
    </w:p>
    <w:p w14:paraId="757A53A9" w14:textId="77777777" w:rsidR="00965DDB" w:rsidRPr="00407B90" w:rsidRDefault="00965DDB" w:rsidP="00CE5CE6">
      <w:pPr>
        <w:shd w:val="clear" w:color="auto" w:fill="FFFFFF" w:themeFill="background1"/>
        <w:jc w:val="both"/>
        <w:rPr>
          <w:sz w:val="28"/>
          <w:szCs w:val="28"/>
        </w:rPr>
      </w:pPr>
      <w:bookmarkStart w:id="5" w:name="100320"/>
      <w:bookmarkStart w:id="6" w:name="_Toc498684286"/>
      <w:bookmarkEnd w:id="5"/>
      <w:r w:rsidRPr="00407B90">
        <w:rPr>
          <w:sz w:val="28"/>
          <w:szCs w:val="28"/>
        </w:rPr>
        <w:br w:type="page"/>
      </w:r>
    </w:p>
    <w:p w14:paraId="70E87FB0" w14:textId="77777777" w:rsidR="00AF522B" w:rsidRPr="00CE5CE6" w:rsidRDefault="00AF522B" w:rsidP="00CE5CE6">
      <w:pPr>
        <w:pStyle w:val="1"/>
        <w:numPr>
          <w:ilvl w:val="0"/>
          <w:numId w:val="0"/>
        </w:numPr>
        <w:shd w:val="clear" w:color="auto" w:fill="FFFFFF" w:themeFill="background1"/>
        <w:spacing w:before="0" w:after="0"/>
        <w:ind w:firstLine="720"/>
        <w:rPr>
          <w:sz w:val="28"/>
          <w:szCs w:val="28"/>
          <w:lang w:val="ru-RU"/>
        </w:rPr>
      </w:pPr>
      <w:bookmarkStart w:id="7" w:name="_Toc3471232"/>
      <w:r w:rsidRPr="00CE5CE6">
        <w:rPr>
          <w:sz w:val="28"/>
          <w:szCs w:val="28"/>
          <w:lang w:val="ru-RU"/>
        </w:rPr>
        <w:lastRenderedPageBreak/>
        <w:t>Общие положения</w:t>
      </w:r>
      <w:bookmarkEnd w:id="2"/>
      <w:bookmarkEnd w:id="3"/>
      <w:bookmarkEnd w:id="4"/>
      <w:bookmarkEnd w:id="6"/>
      <w:bookmarkEnd w:id="7"/>
      <w:r w:rsidRPr="00CE5CE6">
        <w:rPr>
          <w:sz w:val="28"/>
          <w:szCs w:val="28"/>
        </w:rPr>
        <w:t xml:space="preserve"> </w:t>
      </w:r>
    </w:p>
    <w:p w14:paraId="22778889" w14:textId="77777777" w:rsidR="00CA150D" w:rsidRDefault="00CA150D" w:rsidP="00CA150D">
      <w:pPr>
        <w:shd w:val="clear" w:color="auto" w:fill="FFFFFF" w:themeFill="background1"/>
        <w:ind w:firstLine="709"/>
        <w:contextualSpacing/>
        <w:jc w:val="both"/>
        <w:rPr>
          <w:sz w:val="28"/>
          <w:szCs w:val="28"/>
        </w:rPr>
      </w:pPr>
      <w:bookmarkStart w:id="8" w:name="_Hlk3543955"/>
    </w:p>
    <w:p w14:paraId="5EBDC483" w14:textId="77777777" w:rsidR="00EB433E" w:rsidRPr="005C0F4A" w:rsidRDefault="00692B30" w:rsidP="00F83786">
      <w:pPr>
        <w:ind w:firstLine="708"/>
        <w:jc w:val="both"/>
        <w:rPr>
          <w:b/>
          <w:sz w:val="28"/>
          <w:szCs w:val="28"/>
        </w:rPr>
      </w:pPr>
      <w:bookmarkStart w:id="9" w:name="_Hlk3546219"/>
      <w:r w:rsidRPr="005C0F4A">
        <w:rPr>
          <w:sz w:val="28"/>
          <w:szCs w:val="28"/>
        </w:rPr>
        <w:t xml:space="preserve">Книга 6. </w:t>
      </w:r>
      <w:r w:rsidR="00B2164C" w:rsidRPr="005C0F4A">
        <w:rPr>
          <w:sz w:val="28"/>
          <w:szCs w:val="28"/>
        </w:rPr>
        <w:t xml:space="preserve">Характеристика состояния и проблем </w:t>
      </w:r>
      <w:r w:rsidR="0086652E">
        <w:rPr>
          <w:sz w:val="28"/>
          <w:szCs w:val="28"/>
        </w:rPr>
        <w:t xml:space="preserve">систем </w:t>
      </w:r>
      <w:r w:rsidR="00B2164C" w:rsidRPr="005C0F4A">
        <w:rPr>
          <w:sz w:val="28"/>
          <w:szCs w:val="28"/>
        </w:rPr>
        <w:t xml:space="preserve">коммунальной инфраструктуры: </w:t>
      </w:r>
      <w:r w:rsidR="0086652E">
        <w:rPr>
          <w:sz w:val="28"/>
          <w:szCs w:val="28"/>
        </w:rPr>
        <w:t>о</w:t>
      </w:r>
      <w:r w:rsidR="00B2164C" w:rsidRPr="005C0F4A">
        <w:rPr>
          <w:sz w:val="28"/>
          <w:szCs w:val="28"/>
        </w:rPr>
        <w:t xml:space="preserve">бъекты, используемые для утилизации (захоронения) твердых коммунальных отходов </w:t>
      </w:r>
      <w:r w:rsidRPr="005C0F4A">
        <w:rPr>
          <w:sz w:val="28"/>
          <w:szCs w:val="28"/>
        </w:rPr>
        <w:t xml:space="preserve">входит в состав </w:t>
      </w:r>
      <w:bookmarkEnd w:id="8"/>
      <w:bookmarkEnd w:id="9"/>
      <w:r w:rsidR="00F83786" w:rsidRPr="005C0F4A">
        <w:rPr>
          <w:sz w:val="28"/>
          <w:szCs w:val="28"/>
        </w:rPr>
        <w:t>Обосновывающих материало</w:t>
      </w:r>
      <w:r w:rsidR="00F83786">
        <w:rPr>
          <w:sz w:val="28"/>
          <w:szCs w:val="28"/>
        </w:rPr>
        <w:t>в</w:t>
      </w:r>
      <w:r w:rsidR="00F83786" w:rsidRPr="005C0F4A">
        <w:rPr>
          <w:sz w:val="28"/>
          <w:szCs w:val="28"/>
        </w:rPr>
        <w:t xml:space="preserve"> на срок действия генерального плана муниципального образования городской округ город Сургут</w:t>
      </w:r>
      <w:r w:rsidR="0086652E">
        <w:rPr>
          <w:sz w:val="28"/>
          <w:szCs w:val="28"/>
        </w:rPr>
        <w:t xml:space="preserve"> П</w:t>
      </w:r>
      <w:r w:rsidR="0086652E" w:rsidRPr="005C0F4A">
        <w:rPr>
          <w:sz w:val="28"/>
          <w:szCs w:val="28"/>
        </w:rPr>
        <w:t>рограммы комплексного развития систем коммунальной инфраструктуры муниципального образования городской округ город Сургут на период до 2035 года</w:t>
      </w:r>
      <w:r w:rsidR="00F83786" w:rsidRPr="005C0F4A">
        <w:rPr>
          <w:sz w:val="28"/>
          <w:szCs w:val="28"/>
        </w:rPr>
        <w:t xml:space="preserve">, </w:t>
      </w:r>
      <w:r w:rsidR="0086652E">
        <w:rPr>
          <w:sz w:val="28"/>
          <w:szCs w:val="28"/>
        </w:rPr>
        <w:t xml:space="preserve">разработанных </w:t>
      </w:r>
      <w:r w:rsidR="00F83786" w:rsidRPr="005C0F4A">
        <w:rPr>
          <w:sz w:val="28"/>
          <w:szCs w:val="28"/>
        </w:rPr>
        <w:t>ООО «Сибпрофконсалт» на  основании муниципального контракта №</w:t>
      </w:r>
      <w:r w:rsidR="0086652E">
        <w:rPr>
          <w:sz w:val="28"/>
          <w:szCs w:val="28"/>
        </w:rPr>
        <w:t> </w:t>
      </w:r>
      <w:r w:rsidR="00F83786" w:rsidRPr="005C0F4A">
        <w:rPr>
          <w:sz w:val="28"/>
          <w:szCs w:val="28"/>
        </w:rPr>
        <w:t>4/2018 от 22.05.2018</w:t>
      </w:r>
      <w:r w:rsidR="00F83786">
        <w:rPr>
          <w:sz w:val="28"/>
          <w:szCs w:val="28"/>
        </w:rPr>
        <w:t xml:space="preserve"> </w:t>
      </w:r>
      <w:r w:rsidR="00F83786" w:rsidRPr="005C0F4A">
        <w:rPr>
          <w:sz w:val="28"/>
          <w:szCs w:val="28"/>
        </w:rPr>
        <w:t>по выполнению «Научно-исследовательской работы по разработке программы комплексного развития систем коммунальной инфраструктуры муниципального образования городской округ город Сургут на период до 2035 года».</w:t>
      </w:r>
    </w:p>
    <w:p w14:paraId="3128C024" w14:textId="77777777" w:rsidR="003905C5" w:rsidRDefault="003905C5" w:rsidP="00B2164C">
      <w:pPr>
        <w:pStyle w:val="1"/>
        <w:numPr>
          <w:ilvl w:val="0"/>
          <w:numId w:val="0"/>
        </w:numPr>
        <w:shd w:val="clear" w:color="auto" w:fill="FFFFFF" w:themeFill="background1"/>
        <w:tabs>
          <w:tab w:val="clear" w:pos="1418"/>
          <w:tab w:val="left" w:pos="284"/>
        </w:tabs>
        <w:spacing w:before="0" w:after="0"/>
        <w:rPr>
          <w:b w:val="0"/>
          <w:sz w:val="28"/>
          <w:szCs w:val="28"/>
        </w:rPr>
      </w:pPr>
      <w:bookmarkStart w:id="10" w:name="_Toc297032075"/>
      <w:bookmarkStart w:id="11" w:name="_Toc340135967"/>
      <w:bookmarkStart w:id="12" w:name="_Toc340136028"/>
      <w:bookmarkStart w:id="13" w:name="_Toc340136140"/>
      <w:bookmarkStart w:id="14" w:name="_Toc433639921"/>
      <w:bookmarkStart w:id="15" w:name="_Toc498608076"/>
      <w:bookmarkStart w:id="16" w:name="_Toc498608175"/>
      <w:bookmarkStart w:id="17" w:name="_Toc498684298"/>
      <w:bookmarkEnd w:id="0"/>
    </w:p>
    <w:p w14:paraId="035FE3CC" w14:textId="77777777" w:rsidR="000B707B" w:rsidRPr="000B707B" w:rsidRDefault="000B707B" w:rsidP="000B707B">
      <w:pPr>
        <w:rPr>
          <w:lang w:val="x-none" w:eastAsia="x-none"/>
        </w:rPr>
      </w:pPr>
    </w:p>
    <w:p w14:paraId="10B2BDDD" w14:textId="77777777" w:rsidR="00CA150D" w:rsidRDefault="00CA150D">
      <w:pPr>
        <w:rPr>
          <w:b/>
          <w:kern w:val="28"/>
          <w:sz w:val="32"/>
          <w:szCs w:val="32"/>
          <w:lang w:val="x-none" w:eastAsia="x-none"/>
        </w:rPr>
      </w:pPr>
      <w:bookmarkStart w:id="18" w:name="_Toc297032076"/>
      <w:bookmarkStart w:id="19" w:name="_Toc340135968"/>
      <w:bookmarkStart w:id="20" w:name="_Toc340136029"/>
      <w:bookmarkStart w:id="21" w:name="_Toc340136141"/>
      <w:bookmarkStart w:id="22" w:name="_Toc433639928"/>
      <w:bookmarkStart w:id="23" w:name="_Toc498608083"/>
      <w:bookmarkStart w:id="24" w:name="_Toc498608182"/>
      <w:bookmarkStart w:id="25" w:name="_Toc498684305"/>
      <w:bookmarkStart w:id="26" w:name="_Toc3471233"/>
      <w:bookmarkEnd w:id="10"/>
      <w:bookmarkEnd w:id="11"/>
      <w:bookmarkEnd w:id="12"/>
      <w:bookmarkEnd w:id="13"/>
      <w:bookmarkEnd w:id="14"/>
      <w:bookmarkEnd w:id="15"/>
      <w:bookmarkEnd w:id="16"/>
      <w:bookmarkEnd w:id="17"/>
      <w:r>
        <w:br w:type="page"/>
      </w:r>
    </w:p>
    <w:p w14:paraId="342A75F7" w14:textId="77777777" w:rsidR="008534E1" w:rsidRPr="00CE5CE6" w:rsidRDefault="00C30D59" w:rsidP="00046A88">
      <w:pPr>
        <w:pStyle w:val="1"/>
        <w:numPr>
          <w:ilvl w:val="0"/>
          <w:numId w:val="56"/>
        </w:numPr>
        <w:shd w:val="clear" w:color="auto" w:fill="FFFFFF" w:themeFill="background1"/>
        <w:tabs>
          <w:tab w:val="clear" w:pos="1418"/>
          <w:tab w:val="left" w:pos="284"/>
        </w:tabs>
        <w:spacing w:before="0" w:after="0"/>
        <w:ind w:left="0" w:firstLine="0"/>
      </w:pPr>
      <w:r w:rsidRPr="00CE5CE6">
        <w:lastRenderedPageBreak/>
        <w:t xml:space="preserve">Характеристика состояния </w:t>
      </w:r>
      <w:r w:rsidR="00F92CEC" w:rsidRPr="00CE5CE6">
        <w:t xml:space="preserve">и </w:t>
      </w:r>
      <w:r w:rsidRPr="00CE5CE6">
        <w:t>проблем коммунальной инфраструктуры</w:t>
      </w:r>
      <w:bookmarkEnd w:id="18"/>
      <w:bookmarkEnd w:id="19"/>
      <w:bookmarkEnd w:id="20"/>
      <w:bookmarkEnd w:id="21"/>
      <w:bookmarkEnd w:id="22"/>
      <w:bookmarkEnd w:id="23"/>
      <w:bookmarkEnd w:id="24"/>
      <w:bookmarkEnd w:id="25"/>
      <w:bookmarkEnd w:id="26"/>
      <w:r w:rsidR="008534E1" w:rsidRPr="00CE5CE6">
        <w:t xml:space="preserve"> </w:t>
      </w:r>
    </w:p>
    <w:p w14:paraId="5BFC64CA" w14:textId="77777777" w:rsidR="003722B7" w:rsidRPr="00CE5CE6" w:rsidRDefault="003722B7" w:rsidP="00046A88">
      <w:pPr>
        <w:pStyle w:val="affb"/>
        <w:keepNext/>
        <w:numPr>
          <w:ilvl w:val="0"/>
          <w:numId w:val="52"/>
        </w:numPr>
        <w:shd w:val="clear" w:color="auto" w:fill="FFFFFF" w:themeFill="background1"/>
        <w:tabs>
          <w:tab w:val="left" w:pos="709"/>
          <w:tab w:val="left" w:pos="1134"/>
        </w:tabs>
        <w:jc w:val="both"/>
        <w:outlineLvl w:val="1"/>
        <w:rPr>
          <w:b/>
          <w:vanish/>
          <w:sz w:val="28"/>
          <w:szCs w:val="28"/>
          <w:lang w:eastAsia="x-none"/>
        </w:rPr>
      </w:pPr>
      <w:bookmarkStart w:id="27" w:name="_Toc273297"/>
      <w:bookmarkStart w:id="28" w:name="_Toc275261"/>
      <w:bookmarkStart w:id="29" w:name="_Toc277380"/>
      <w:bookmarkStart w:id="30" w:name="_Toc279278"/>
      <w:bookmarkStart w:id="31" w:name="_Toc280454"/>
      <w:bookmarkStart w:id="32" w:name="_Toc536721626"/>
      <w:bookmarkStart w:id="33" w:name="_Toc430500"/>
      <w:bookmarkStart w:id="34" w:name="_Toc873092"/>
      <w:bookmarkStart w:id="35" w:name="_Toc2851850"/>
      <w:bookmarkStart w:id="36" w:name="_Toc3471234"/>
      <w:bookmarkStart w:id="37" w:name="_Toc521332841"/>
      <w:bookmarkStart w:id="38" w:name="_Hlk525546261"/>
      <w:bookmarkEnd w:id="27"/>
      <w:bookmarkEnd w:id="28"/>
      <w:bookmarkEnd w:id="29"/>
      <w:bookmarkEnd w:id="30"/>
      <w:bookmarkEnd w:id="31"/>
      <w:bookmarkEnd w:id="32"/>
      <w:bookmarkEnd w:id="33"/>
      <w:bookmarkEnd w:id="34"/>
      <w:bookmarkEnd w:id="35"/>
      <w:bookmarkEnd w:id="36"/>
    </w:p>
    <w:p w14:paraId="7CB36DF9" w14:textId="77777777" w:rsidR="004E14DA" w:rsidRDefault="004E14DA">
      <w:pPr>
        <w:rPr>
          <w:b/>
          <w:sz w:val="28"/>
          <w:szCs w:val="28"/>
          <w:lang w:eastAsia="x-none"/>
        </w:rPr>
      </w:pPr>
      <w:bookmarkStart w:id="39" w:name="_Toc521332845"/>
      <w:bookmarkEnd w:id="37"/>
      <w:bookmarkEnd w:id="38"/>
    </w:p>
    <w:p w14:paraId="0A8EEC6F" w14:textId="77777777" w:rsidR="007570A0" w:rsidRPr="00CE5CE6" w:rsidRDefault="007570A0" w:rsidP="00D521F6">
      <w:pPr>
        <w:pStyle w:val="20"/>
      </w:pPr>
      <w:bookmarkStart w:id="40" w:name="_Toc520963984"/>
      <w:bookmarkStart w:id="41" w:name="_Toc520964302"/>
      <w:bookmarkStart w:id="42" w:name="_Toc520964372"/>
      <w:bookmarkStart w:id="43" w:name="_Toc520964424"/>
      <w:bookmarkStart w:id="44" w:name="_Toc520973466"/>
      <w:bookmarkStart w:id="45" w:name="_Toc520973582"/>
      <w:bookmarkStart w:id="46" w:name="_Toc520973651"/>
      <w:bookmarkStart w:id="47" w:name="_Toc520992366"/>
      <w:bookmarkStart w:id="48" w:name="_Toc521059389"/>
      <w:bookmarkStart w:id="49" w:name="_Toc521077835"/>
      <w:bookmarkStart w:id="50" w:name="_Toc520593587"/>
      <w:bookmarkStart w:id="51" w:name="_Toc520601276"/>
      <w:bookmarkStart w:id="52" w:name="_Toc520601367"/>
      <w:bookmarkStart w:id="53" w:name="_Toc520602678"/>
      <w:bookmarkStart w:id="54" w:name="_Toc521311068"/>
      <w:bookmarkStart w:id="55" w:name="_Toc521323089"/>
      <w:bookmarkStart w:id="56" w:name="_Toc521323236"/>
      <w:bookmarkStart w:id="57" w:name="_Toc521323303"/>
      <w:bookmarkStart w:id="58" w:name="_Toc521323363"/>
      <w:bookmarkStart w:id="59" w:name="_Toc521325572"/>
      <w:bookmarkStart w:id="60" w:name="_Toc521329032"/>
      <w:bookmarkStart w:id="61" w:name="_Toc521332846"/>
      <w:bookmarkStart w:id="62" w:name="_Toc535835031"/>
      <w:bookmarkStart w:id="63" w:name="_Toc535835278"/>
      <w:bookmarkStart w:id="64" w:name="_Toc535835514"/>
      <w:bookmarkStart w:id="65" w:name="_Toc535929984"/>
      <w:bookmarkStart w:id="66" w:name="_Toc536179670"/>
      <w:bookmarkStart w:id="67" w:name="_Toc536179777"/>
      <w:bookmarkStart w:id="68" w:name="_Toc536179880"/>
      <w:bookmarkStart w:id="69" w:name="_Toc520963985"/>
      <w:bookmarkStart w:id="70" w:name="_Toc520964303"/>
      <w:bookmarkStart w:id="71" w:name="_Toc520964373"/>
      <w:bookmarkStart w:id="72" w:name="_Toc520964425"/>
      <w:bookmarkStart w:id="73" w:name="_Toc520973467"/>
      <w:bookmarkStart w:id="74" w:name="_Toc520973583"/>
      <w:bookmarkStart w:id="75" w:name="_Toc520973652"/>
      <w:bookmarkStart w:id="76" w:name="_Toc520992367"/>
      <w:bookmarkStart w:id="77" w:name="_Toc521059390"/>
      <w:bookmarkStart w:id="78" w:name="_Toc521077836"/>
      <w:bookmarkStart w:id="79" w:name="_Toc520593588"/>
      <w:bookmarkStart w:id="80" w:name="_Toc520601277"/>
      <w:bookmarkStart w:id="81" w:name="_Toc520601368"/>
      <w:bookmarkStart w:id="82" w:name="_Toc520602679"/>
      <w:bookmarkStart w:id="83" w:name="_Toc521311069"/>
      <w:bookmarkStart w:id="84" w:name="_Toc521323090"/>
      <w:bookmarkStart w:id="85" w:name="_Toc521323237"/>
      <w:bookmarkStart w:id="86" w:name="_Toc521323304"/>
      <w:bookmarkStart w:id="87" w:name="_Toc521323364"/>
      <w:bookmarkStart w:id="88" w:name="_Toc521325573"/>
      <w:bookmarkStart w:id="89" w:name="_Toc521329033"/>
      <w:bookmarkStart w:id="90" w:name="_Toc521332847"/>
      <w:bookmarkStart w:id="91" w:name="_Toc535835032"/>
      <w:bookmarkStart w:id="92" w:name="_Toc535835279"/>
      <w:bookmarkStart w:id="93" w:name="_Toc535835515"/>
      <w:bookmarkStart w:id="94" w:name="_Toc535929985"/>
      <w:bookmarkStart w:id="95" w:name="_Toc536179671"/>
      <w:bookmarkStart w:id="96" w:name="_Toc536179778"/>
      <w:bookmarkStart w:id="97" w:name="_Toc536179881"/>
      <w:bookmarkStart w:id="98" w:name="_Toc520963986"/>
      <w:bookmarkStart w:id="99" w:name="_Toc520964304"/>
      <w:bookmarkStart w:id="100" w:name="_Toc520964374"/>
      <w:bookmarkStart w:id="101" w:name="_Toc520964426"/>
      <w:bookmarkStart w:id="102" w:name="_Toc520973468"/>
      <w:bookmarkStart w:id="103" w:name="_Toc520973584"/>
      <w:bookmarkStart w:id="104" w:name="_Toc520973653"/>
      <w:bookmarkStart w:id="105" w:name="_Toc520992368"/>
      <w:bookmarkStart w:id="106" w:name="_Toc521059391"/>
      <w:bookmarkStart w:id="107" w:name="_Toc521077837"/>
      <w:bookmarkStart w:id="108" w:name="_Toc520593589"/>
      <w:bookmarkStart w:id="109" w:name="_Toc520601278"/>
      <w:bookmarkStart w:id="110" w:name="_Toc520601369"/>
      <w:bookmarkStart w:id="111" w:name="_Toc520602680"/>
      <w:bookmarkStart w:id="112" w:name="_Toc521311070"/>
      <w:bookmarkStart w:id="113" w:name="_Toc521323091"/>
      <w:bookmarkStart w:id="114" w:name="_Toc521323238"/>
      <w:bookmarkStart w:id="115" w:name="_Toc521323305"/>
      <w:bookmarkStart w:id="116" w:name="_Toc521323365"/>
      <w:bookmarkStart w:id="117" w:name="_Toc521325574"/>
      <w:bookmarkStart w:id="118" w:name="_Toc521329034"/>
      <w:bookmarkStart w:id="119" w:name="_Toc521332848"/>
      <w:bookmarkStart w:id="120" w:name="_Toc535835033"/>
      <w:bookmarkStart w:id="121" w:name="_Toc535835280"/>
      <w:bookmarkStart w:id="122" w:name="_Toc535835516"/>
      <w:bookmarkStart w:id="123" w:name="_Toc535929986"/>
      <w:bookmarkStart w:id="124" w:name="_Toc536179672"/>
      <w:bookmarkStart w:id="125" w:name="_Toc536179779"/>
      <w:bookmarkStart w:id="126" w:name="_Toc536179882"/>
      <w:bookmarkStart w:id="127" w:name="_Toc3471235"/>
      <w:bookmarkStart w:id="128" w:name="_Toc521332874"/>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Pr="00CE5CE6">
        <w:t>Объекты, используемые для утилизации (захоронения) твердых коммунальных отходов</w:t>
      </w:r>
      <w:bookmarkEnd w:id="127"/>
    </w:p>
    <w:p w14:paraId="28112548" w14:textId="77777777" w:rsidR="007570A0" w:rsidRPr="00CE5CE6" w:rsidRDefault="007570A0" w:rsidP="00CE5CE6">
      <w:pPr>
        <w:shd w:val="clear" w:color="auto" w:fill="FFFFFF" w:themeFill="background1"/>
        <w:ind w:firstLine="709"/>
        <w:contextualSpacing/>
        <w:jc w:val="both"/>
        <w:rPr>
          <w:sz w:val="28"/>
          <w:szCs w:val="28"/>
        </w:rPr>
      </w:pPr>
    </w:p>
    <w:p w14:paraId="34D01585" w14:textId="77777777" w:rsidR="007570A0" w:rsidRPr="00CE5CE6" w:rsidRDefault="007570A0" w:rsidP="00CE5CE6">
      <w:pPr>
        <w:shd w:val="clear" w:color="auto" w:fill="FFFFFF" w:themeFill="background1"/>
        <w:ind w:firstLine="709"/>
        <w:contextualSpacing/>
        <w:jc w:val="both"/>
        <w:rPr>
          <w:sz w:val="28"/>
          <w:szCs w:val="28"/>
        </w:rPr>
      </w:pPr>
      <w:r w:rsidRPr="00CE5CE6">
        <w:rPr>
          <w:sz w:val="28"/>
          <w:szCs w:val="28"/>
        </w:rPr>
        <w:t>В связи с внесением изменений в федеральное законодательство</w:t>
      </w:r>
      <w:r w:rsidR="00ED4521">
        <w:rPr>
          <w:sz w:val="28"/>
          <w:szCs w:val="28"/>
        </w:rPr>
        <w:t>,</w:t>
      </w:r>
      <w:r w:rsidRPr="00CE5CE6">
        <w:rPr>
          <w:sz w:val="28"/>
          <w:szCs w:val="28"/>
        </w:rPr>
        <w:t xml:space="preserve"> в настоящей Программе при описании существующего положения и при описании перспективного развития используется понятие ТКО (до 01.01.2016 – ТБО).</w:t>
      </w:r>
    </w:p>
    <w:p w14:paraId="2DD66B68" w14:textId="77777777" w:rsidR="00B94E4C" w:rsidRPr="00CE5CE6" w:rsidRDefault="00B94E4C" w:rsidP="00CE5CE6">
      <w:pPr>
        <w:shd w:val="clear" w:color="auto" w:fill="FFFFFF" w:themeFill="background1"/>
        <w:tabs>
          <w:tab w:val="left" w:pos="0"/>
        </w:tabs>
        <w:ind w:firstLine="709"/>
        <w:jc w:val="both"/>
        <w:rPr>
          <w:bCs/>
          <w:sz w:val="28"/>
          <w:szCs w:val="28"/>
        </w:rPr>
      </w:pPr>
      <w:r w:rsidRPr="00CE5CE6">
        <w:rPr>
          <w:bCs/>
          <w:sz w:val="28"/>
          <w:szCs w:val="28"/>
        </w:rPr>
        <w:t>Система</w:t>
      </w:r>
      <w:r w:rsidR="00992933">
        <w:rPr>
          <w:bCs/>
          <w:sz w:val="28"/>
          <w:szCs w:val="28"/>
        </w:rPr>
        <w:t xml:space="preserve"> </w:t>
      </w:r>
      <w:r w:rsidRPr="00CE5CE6">
        <w:rPr>
          <w:bCs/>
          <w:sz w:val="28"/>
          <w:szCs w:val="28"/>
        </w:rPr>
        <w:t xml:space="preserve"> </w:t>
      </w:r>
      <w:r w:rsidR="00992933">
        <w:rPr>
          <w:bCs/>
          <w:sz w:val="28"/>
          <w:szCs w:val="28"/>
        </w:rPr>
        <w:t xml:space="preserve">обращения с отходами </w:t>
      </w:r>
      <w:r w:rsidR="0048675D" w:rsidRPr="00CE5CE6">
        <w:rPr>
          <w:sz w:val="28"/>
          <w:szCs w:val="28"/>
        </w:rPr>
        <w:t xml:space="preserve">города Сургута </w:t>
      </w:r>
      <w:r w:rsidRPr="00CE5CE6">
        <w:rPr>
          <w:bCs/>
          <w:sz w:val="28"/>
          <w:szCs w:val="28"/>
        </w:rPr>
        <w:t>включает:</w:t>
      </w:r>
    </w:p>
    <w:p w14:paraId="15E33154" w14:textId="77777777" w:rsidR="00B94E4C" w:rsidRPr="00CE5CE6" w:rsidRDefault="00B94E4C" w:rsidP="00046A88">
      <w:pPr>
        <w:numPr>
          <w:ilvl w:val="0"/>
          <w:numId w:val="51"/>
        </w:numPr>
        <w:shd w:val="clear" w:color="auto" w:fill="FFFFFF" w:themeFill="background1"/>
        <w:tabs>
          <w:tab w:val="left" w:pos="0"/>
          <w:tab w:val="left" w:pos="993"/>
        </w:tabs>
        <w:ind w:left="0" w:firstLine="709"/>
        <w:contextualSpacing/>
        <w:jc w:val="both"/>
        <w:rPr>
          <w:sz w:val="28"/>
          <w:szCs w:val="28"/>
        </w:rPr>
      </w:pPr>
      <w:r w:rsidRPr="00CE5CE6">
        <w:rPr>
          <w:sz w:val="28"/>
          <w:szCs w:val="28"/>
        </w:rPr>
        <w:t>объект, используемый для утилизации (захоронения) ТКО – 1  ед.</w:t>
      </w:r>
    </w:p>
    <w:p w14:paraId="47E80E00" w14:textId="77777777" w:rsidR="007570A0" w:rsidRPr="00CE5CE6" w:rsidRDefault="007570A0" w:rsidP="00CE5CE6">
      <w:pPr>
        <w:shd w:val="clear" w:color="auto" w:fill="FFFFFF" w:themeFill="background1"/>
        <w:ind w:firstLine="709"/>
        <w:contextualSpacing/>
        <w:jc w:val="both"/>
        <w:rPr>
          <w:sz w:val="28"/>
          <w:szCs w:val="28"/>
        </w:rPr>
      </w:pPr>
    </w:p>
    <w:p w14:paraId="2C6DEF77" w14:textId="77777777" w:rsidR="007570A0" w:rsidRPr="00CE5CE6" w:rsidRDefault="007570A0" w:rsidP="00D521F6">
      <w:pPr>
        <w:pStyle w:val="3"/>
      </w:pPr>
      <w:bookmarkStart w:id="129" w:name="_Toc535835068"/>
      <w:bookmarkStart w:id="130" w:name="_Toc535835315"/>
      <w:bookmarkStart w:id="131" w:name="_Toc535835551"/>
      <w:bookmarkStart w:id="132" w:name="_Toc535930021"/>
      <w:bookmarkStart w:id="133" w:name="_Toc536179708"/>
      <w:bookmarkStart w:id="134" w:name="_Toc536179815"/>
      <w:bookmarkStart w:id="135" w:name="_Toc536179918"/>
      <w:bookmarkStart w:id="136" w:name="_Toc3471236"/>
      <w:bookmarkEnd w:id="129"/>
      <w:bookmarkEnd w:id="130"/>
      <w:bookmarkEnd w:id="131"/>
      <w:bookmarkEnd w:id="132"/>
      <w:bookmarkEnd w:id="133"/>
      <w:bookmarkEnd w:id="134"/>
      <w:bookmarkEnd w:id="135"/>
      <w:r w:rsidRPr="00CE5CE6">
        <w:t>Описание организационной структуры, формы собственности и системы договоров между организациями, а также с потребителями</w:t>
      </w:r>
      <w:bookmarkEnd w:id="136"/>
      <w:r w:rsidRPr="00CE5CE6">
        <w:t xml:space="preserve"> </w:t>
      </w:r>
    </w:p>
    <w:p w14:paraId="10887D6D" w14:textId="77777777" w:rsidR="007570A0" w:rsidRPr="00CE5CE6" w:rsidRDefault="007570A0" w:rsidP="00CE5CE6">
      <w:pPr>
        <w:shd w:val="clear" w:color="auto" w:fill="FFFFFF" w:themeFill="background1"/>
        <w:ind w:firstLine="709"/>
        <w:contextualSpacing/>
        <w:jc w:val="both"/>
        <w:rPr>
          <w:sz w:val="28"/>
          <w:szCs w:val="28"/>
        </w:rPr>
      </w:pPr>
    </w:p>
    <w:p w14:paraId="5F40863A" w14:textId="77777777" w:rsidR="008819CE" w:rsidRPr="00CE5CE6" w:rsidRDefault="008819CE" w:rsidP="00CE5CE6">
      <w:pPr>
        <w:shd w:val="clear" w:color="auto" w:fill="FFFFFF" w:themeFill="background1"/>
        <w:ind w:firstLine="709"/>
        <w:contextualSpacing/>
        <w:jc w:val="both"/>
        <w:rPr>
          <w:sz w:val="28"/>
          <w:szCs w:val="28"/>
        </w:rPr>
      </w:pPr>
      <w:r w:rsidRPr="00CE5CE6">
        <w:rPr>
          <w:sz w:val="28"/>
          <w:szCs w:val="28"/>
        </w:rPr>
        <w:t xml:space="preserve">Деятельность по обработке, утилизации, обезвреживанию и размещению отходов I-IV классов опасности для потребителей, размещенных на территории </w:t>
      </w:r>
      <w:r w:rsidR="0048675D" w:rsidRPr="00CE5CE6">
        <w:rPr>
          <w:sz w:val="28"/>
          <w:szCs w:val="28"/>
        </w:rPr>
        <w:t xml:space="preserve">города Сургута </w:t>
      </w:r>
      <w:r w:rsidRPr="00CE5CE6">
        <w:rPr>
          <w:sz w:val="28"/>
          <w:szCs w:val="28"/>
        </w:rPr>
        <w:t>, осуществляют:</w:t>
      </w:r>
    </w:p>
    <w:p w14:paraId="496A51C9" w14:textId="77777777" w:rsidR="008819CE" w:rsidRPr="00CE5CE6" w:rsidRDefault="008819CE" w:rsidP="00046A88">
      <w:pPr>
        <w:pStyle w:val="affb"/>
        <w:numPr>
          <w:ilvl w:val="0"/>
          <w:numId w:val="53"/>
        </w:numPr>
        <w:shd w:val="clear" w:color="auto" w:fill="FFFFFF" w:themeFill="background1"/>
        <w:tabs>
          <w:tab w:val="left" w:pos="993"/>
        </w:tabs>
        <w:ind w:left="0" w:firstLine="709"/>
        <w:contextualSpacing/>
        <w:jc w:val="both"/>
        <w:rPr>
          <w:sz w:val="28"/>
          <w:szCs w:val="28"/>
        </w:rPr>
      </w:pPr>
      <w:r w:rsidRPr="00CE5CE6">
        <w:rPr>
          <w:sz w:val="28"/>
          <w:szCs w:val="28"/>
        </w:rPr>
        <w:t xml:space="preserve">Сургутское городское муниципальное унитарное предприятие «Сургутский кадастровый центр Природа» (далее – </w:t>
      </w:r>
      <w:r w:rsidR="004F06F5" w:rsidRPr="00CE5CE6">
        <w:rPr>
          <w:sz w:val="28"/>
          <w:szCs w:val="28"/>
        </w:rPr>
        <w:t>СГМУП</w:t>
      </w:r>
      <w:r w:rsidRPr="00CE5CE6">
        <w:rPr>
          <w:sz w:val="28"/>
          <w:szCs w:val="28"/>
        </w:rPr>
        <w:t xml:space="preserve"> «СКЦ Природа»);</w:t>
      </w:r>
    </w:p>
    <w:p w14:paraId="0ED06962" w14:textId="77777777" w:rsidR="008819CE" w:rsidRPr="00CE5CE6" w:rsidRDefault="008819CE" w:rsidP="00046A88">
      <w:pPr>
        <w:pStyle w:val="affb"/>
        <w:numPr>
          <w:ilvl w:val="0"/>
          <w:numId w:val="53"/>
        </w:numPr>
        <w:shd w:val="clear" w:color="auto" w:fill="FFFFFF" w:themeFill="background1"/>
        <w:tabs>
          <w:tab w:val="left" w:pos="993"/>
        </w:tabs>
        <w:ind w:left="0" w:firstLine="709"/>
        <w:contextualSpacing/>
        <w:jc w:val="both"/>
        <w:rPr>
          <w:sz w:val="28"/>
          <w:szCs w:val="28"/>
        </w:rPr>
      </w:pPr>
      <w:r w:rsidRPr="00CE5CE6">
        <w:rPr>
          <w:sz w:val="28"/>
          <w:szCs w:val="28"/>
        </w:rPr>
        <w:t>ЗАО «Полигон ЛТД»</w:t>
      </w:r>
      <w:r w:rsidRPr="00CE5CE6">
        <w:rPr>
          <w:rStyle w:val="afff"/>
          <w:sz w:val="28"/>
          <w:szCs w:val="28"/>
        </w:rPr>
        <w:footnoteReference w:id="1"/>
      </w:r>
      <w:r w:rsidRPr="00CE5CE6">
        <w:rPr>
          <w:sz w:val="28"/>
          <w:szCs w:val="28"/>
        </w:rPr>
        <w:t xml:space="preserve"> (на территории Сургутского района).</w:t>
      </w:r>
    </w:p>
    <w:p w14:paraId="6C679483" w14:textId="77777777" w:rsidR="008819CE" w:rsidRPr="00CE5CE6" w:rsidRDefault="008819CE" w:rsidP="00CE5CE6">
      <w:pPr>
        <w:shd w:val="clear" w:color="auto" w:fill="FFFFFF" w:themeFill="background1"/>
        <w:ind w:firstLine="709"/>
        <w:contextualSpacing/>
        <w:jc w:val="both"/>
        <w:rPr>
          <w:sz w:val="28"/>
          <w:szCs w:val="28"/>
        </w:rPr>
      </w:pPr>
      <w:r w:rsidRPr="00CE5CE6">
        <w:rPr>
          <w:sz w:val="28"/>
          <w:szCs w:val="28"/>
        </w:rPr>
        <w:t xml:space="preserve">Регулируемый вид деятельности </w:t>
      </w:r>
      <w:r w:rsidR="004F06F5" w:rsidRPr="00CE5CE6">
        <w:rPr>
          <w:sz w:val="28"/>
          <w:szCs w:val="28"/>
        </w:rPr>
        <w:t>СГМУП</w:t>
      </w:r>
      <w:r w:rsidRPr="00CE5CE6">
        <w:rPr>
          <w:sz w:val="28"/>
          <w:szCs w:val="28"/>
        </w:rPr>
        <w:t xml:space="preserve"> «СКЦ Природа» – размещение (захоронение) отходов.  Предприятие эксплуатирует муниципальный полигон для размещения (захоронения) твердых бытовых отходов, расположенный по адресу: </w:t>
      </w:r>
      <w:r w:rsidR="001E4D88">
        <w:rPr>
          <w:sz w:val="28"/>
          <w:szCs w:val="28"/>
        </w:rPr>
        <w:t>город Сургут</w:t>
      </w:r>
      <w:r w:rsidRPr="00CE5CE6">
        <w:rPr>
          <w:sz w:val="28"/>
          <w:szCs w:val="28"/>
        </w:rPr>
        <w:t xml:space="preserve">, Восточно-Сургутское месторождение нефти. </w:t>
      </w:r>
      <w:r w:rsidR="004F06F5" w:rsidRPr="00CE5CE6">
        <w:rPr>
          <w:sz w:val="28"/>
          <w:szCs w:val="28"/>
        </w:rPr>
        <w:t>СГМУП</w:t>
      </w:r>
      <w:r w:rsidRPr="00CE5CE6">
        <w:rPr>
          <w:sz w:val="28"/>
          <w:szCs w:val="28"/>
        </w:rPr>
        <w:t xml:space="preserve"> «СКЦ Природа» получена бессрочная лицензия на осуществление деятельности по сбору, транспортированию, обработке, утилизации, обезвреживанию отходов I-IV класса опасности на основании бессрочной лицензии 86 № 00313 от 31.03.2016.</w:t>
      </w:r>
    </w:p>
    <w:p w14:paraId="5CB96378" w14:textId="77777777" w:rsidR="008819CE" w:rsidRPr="00CE5CE6" w:rsidRDefault="008819CE" w:rsidP="00CE5CE6">
      <w:pPr>
        <w:shd w:val="clear" w:color="auto" w:fill="FFFFFF" w:themeFill="background1"/>
        <w:ind w:firstLine="709"/>
        <w:contextualSpacing/>
        <w:jc w:val="both"/>
        <w:rPr>
          <w:sz w:val="28"/>
          <w:szCs w:val="28"/>
        </w:rPr>
      </w:pPr>
      <w:r w:rsidRPr="00CE5CE6">
        <w:rPr>
          <w:sz w:val="28"/>
          <w:szCs w:val="28"/>
        </w:rPr>
        <w:t>Регулируемый вид деятельности ЗАО «Полигон ЛТД» – размещение (захоронение) отходов.  Предприятие эксплуатирует полигон твердых бытовых и промышленных отходов «27 км автодороги Сургут–Нефтеюганск»-1. Деятельность ЗАО «Полигон ЛТД» ведется на основании бессрочной лицензии 066 № 00050 от 23.03.2018 г. на осуществление деятельности по сбору, транспортированию, обработке, утилизации, обезвреживанию и размещению отходов I-IV классов опасности. Основными направлениями деятельности общества являются сбор, транспортировка, переработка, утилизация, обезвреживание и размещение отходов I-IV классов опасности, таких как твердые коммунальные отходы и промышленные отходы, нефтезагрязненные грунты (нефтешламы), буровые шламы.</w:t>
      </w:r>
    </w:p>
    <w:p w14:paraId="4F29D26D" w14:textId="77777777" w:rsidR="008819CE" w:rsidRPr="00CE5CE6" w:rsidRDefault="008819CE" w:rsidP="00CE5CE6">
      <w:pPr>
        <w:shd w:val="clear" w:color="auto" w:fill="FFFFFF" w:themeFill="background1"/>
        <w:ind w:firstLine="709"/>
        <w:contextualSpacing/>
        <w:jc w:val="both"/>
        <w:rPr>
          <w:sz w:val="28"/>
          <w:szCs w:val="28"/>
        </w:rPr>
      </w:pPr>
      <w:r w:rsidRPr="00CE5CE6">
        <w:rPr>
          <w:sz w:val="28"/>
          <w:szCs w:val="28"/>
        </w:rPr>
        <w:t>Несанкционированные свалки на территории города Сургута не зарегистрированы.</w:t>
      </w:r>
    </w:p>
    <w:p w14:paraId="127A85A7" w14:textId="77777777" w:rsidR="008819CE" w:rsidRPr="00CE5CE6" w:rsidRDefault="008819CE" w:rsidP="00CE5CE6">
      <w:pPr>
        <w:shd w:val="clear" w:color="auto" w:fill="FFFFFF" w:themeFill="background1"/>
        <w:ind w:firstLine="709"/>
        <w:contextualSpacing/>
        <w:jc w:val="both"/>
        <w:rPr>
          <w:sz w:val="28"/>
          <w:szCs w:val="28"/>
          <w:lang w:val="x-none"/>
        </w:rPr>
      </w:pPr>
      <w:r w:rsidRPr="00CE5CE6">
        <w:rPr>
          <w:sz w:val="28"/>
          <w:szCs w:val="28"/>
        </w:rPr>
        <w:lastRenderedPageBreak/>
        <w:t xml:space="preserve">На территории </w:t>
      </w:r>
      <w:r w:rsidR="00654F5B" w:rsidRPr="00CE5CE6">
        <w:rPr>
          <w:sz w:val="28"/>
          <w:szCs w:val="28"/>
        </w:rPr>
        <w:t xml:space="preserve">города Сургута </w:t>
      </w:r>
      <w:r w:rsidRPr="00CE5CE6">
        <w:rPr>
          <w:sz w:val="28"/>
          <w:szCs w:val="28"/>
        </w:rPr>
        <w:t>сбор и вывоз ТКО осуществляется в соответствии Генеральной схемой санитарной очистки территории города Сургута, утв. постановлением Администрации города Сургута от 03.12.2013 № 8730.</w:t>
      </w:r>
    </w:p>
    <w:p w14:paraId="01661A49"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 xml:space="preserve">Сбор и вывоз ТКО от населения выполняется </w:t>
      </w:r>
      <w:r w:rsidR="00992933">
        <w:rPr>
          <w:sz w:val="28"/>
          <w:szCs w:val="28"/>
        </w:rPr>
        <w:t>в</w:t>
      </w:r>
      <w:r w:rsidRPr="00CE5CE6">
        <w:rPr>
          <w:sz w:val="28"/>
          <w:szCs w:val="28"/>
        </w:rPr>
        <w:t xml:space="preserve"> планово-регулярно</w:t>
      </w:r>
      <w:r w:rsidR="00992933">
        <w:rPr>
          <w:sz w:val="28"/>
          <w:szCs w:val="28"/>
        </w:rPr>
        <w:t xml:space="preserve">м порядке </w:t>
      </w:r>
      <w:r w:rsidRPr="00CE5CE6">
        <w:rPr>
          <w:sz w:val="28"/>
          <w:szCs w:val="28"/>
        </w:rPr>
        <w:t xml:space="preserve">с применением несменяемой контейнерной системы. Периодичность удаления ТКО (опорожнения контейнеров) – по договорам-графикам. </w:t>
      </w:r>
    </w:p>
    <w:p w14:paraId="450B01FD" w14:textId="77777777" w:rsidR="008819CE" w:rsidRPr="00CE5CE6" w:rsidRDefault="008819CE" w:rsidP="00CE5CE6">
      <w:pPr>
        <w:shd w:val="clear" w:color="auto" w:fill="FFFFFF" w:themeFill="background1"/>
        <w:ind w:firstLine="709"/>
        <w:jc w:val="both"/>
        <w:rPr>
          <w:sz w:val="28"/>
          <w:szCs w:val="28"/>
        </w:rPr>
      </w:pPr>
      <w:r w:rsidRPr="00CE5CE6">
        <w:rPr>
          <w:sz w:val="28"/>
          <w:szCs w:val="28"/>
        </w:rPr>
        <w:t>Сбор КГО осуществляется на специально оборудованных местах в виде отведенных площадок в составе контейнерных площадок сбора ТКО или в виде бункеров. Вывоз КГО осуществляется по мере накопления отходов, по предварительной заявке УК/ТСЖ. Строительные отходы, образованные населением, размещаются и вывозятся совместно с КГО.</w:t>
      </w:r>
    </w:p>
    <w:p w14:paraId="52582BD7" w14:textId="77777777" w:rsidR="008819CE" w:rsidRPr="00CE5CE6" w:rsidRDefault="008819CE" w:rsidP="00CE5CE6">
      <w:pPr>
        <w:shd w:val="clear" w:color="auto" w:fill="FFFFFF" w:themeFill="background1"/>
        <w:ind w:firstLine="709"/>
        <w:jc w:val="both"/>
        <w:rPr>
          <w:sz w:val="28"/>
          <w:szCs w:val="28"/>
        </w:rPr>
      </w:pPr>
      <w:r w:rsidRPr="00CE5CE6">
        <w:rPr>
          <w:b/>
          <w:sz w:val="28"/>
          <w:szCs w:val="28"/>
        </w:rPr>
        <w:t>Размещение отходов</w:t>
      </w:r>
      <w:r w:rsidRPr="00CE5CE6">
        <w:rPr>
          <w:sz w:val="28"/>
          <w:szCs w:val="28"/>
        </w:rPr>
        <w:t xml:space="preserve"> – отходы производства и </w:t>
      </w:r>
      <w:r w:rsidR="00654F5B" w:rsidRPr="00CE5CE6">
        <w:rPr>
          <w:sz w:val="28"/>
          <w:szCs w:val="28"/>
        </w:rPr>
        <w:t xml:space="preserve">потребления города Сургута </w:t>
      </w:r>
      <w:r w:rsidRPr="00CE5CE6">
        <w:rPr>
          <w:sz w:val="28"/>
          <w:szCs w:val="28"/>
        </w:rPr>
        <w:t>накапливаются на двух специализированных полигонах. Свалки – не зарегистрированы.</w:t>
      </w:r>
    </w:p>
    <w:p w14:paraId="1B96AFC0" w14:textId="77777777" w:rsidR="008819CE" w:rsidRPr="00CE5CE6" w:rsidRDefault="008819CE" w:rsidP="00CE5CE6">
      <w:pPr>
        <w:shd w:val="clear" w:color="auto" w:fill="FFFFFF" w:themeFill="background1"/>
        <w:ind w:firstLine="709"/>
        <w:jc w:val="both"/>
        <w:rPr>
          <w:sz w:val="28"/>
          <w:szCs w:val="28"/>
        </w:rPr>
      </w:pPr>
      <w:r w:rsidRPr="00CE5CE6">
        <w:rPr>
          <w:b/>
          <w:sz w:val="28"/>
          <w:szCs w:val="28"/>
        </w:rPr>
        <w:t>Селективный сбор и переработка отходов</w:t>
      </w:r>
      <w:r w:rsidRPr="00CE5CE6">
        <w:rPr>
          <w:sz w:val="28"/>
          <w:szCs w:val="28"/>
        </w:rPr>
        <w:t xml:space="preserve"> на территории </w:t>
      </w:r>
      <w:r w:rsidR="0048675D" w:rsidRPr="00CE5CE6">
        <w:rPr>
          <w:sz w:val="28"/>
          <w:szCs w:val="28"/>
        </w:rPr>
        <w:t xml:space="preserve">города Сургута </w:t>
      </w:r>
      <w:r w:rsidRPr="00CE5CE6">
        <w:rPr>
          <w:sz w:val="28"/>
          <w:szCs w:val="28"/>
        </w:rPr>
        <w:t xml:space="preserve"> осуществляется частично. Предусмотрены пункты приема вторичного сырья.</w:t>
      </w:r>
    </w:p>
    <w:p w14:paraId="7EE107A7" w14:textId="77777777" w:rsidR="008819CE" w:rsidRPr="00CE5CE6" w:rsidRDefault="008819CE" w:rsidP="00CE5CE6">
      <w:pPr>
        <w:shd w:val="clear" w:color="auto" w:fill="FFFFFF" w:themeFill="background1"/>
        <w:ind w:firstLine="709"/>
        <w:jc w:val="both"/>
        <w:rPr>
          <w:sz w:val="28"/>
          <w:szCs w:val="28"/>
        </w:rPr>
      </w:pPr>
      <w:r w:rsidRPr="00CE5CE6">
        <w:rPr>
          <w:b/>
          <w:sz w:val="28"/>
          <w:szCs w:val="28"/>
        </w:rPr>
        <w:t>Утилизация отходов</w:t>
      </w:r>
      <w:r w:rsidRPr="00CE5CE6">
        <w:rPr>
          <w:sz w:val="28"/>
          <w:szCs w:val="28"/>
        </w:rPr>
        <w:t xml:space="preserve"> посредством сжигания не производится.</w:t>
      </w:r>
    </w:p>
    <w:p w14:paraId="19EF86A2" w14:textId="77777777" w:rsidR="008819CE" w:rsidRPr="00CE5CE6" w:rsidRDefault="008819CE" w:rsidP="00CE5CE6">
      <w:pPr>
        <w:shd w:val="clear" w:color="auto" w:fill="FFFFFF" w:themeFill="background1"/>
        <w:ind w:firstLine="709"/>
        <w:jc w:val="both"/>
        <w:rPr>
          <w:sz w:val="28"/>
          <w:szCs w:val="28"/>
        </w:rPr>
      </w:pPr>
      <w:bookmarkStart w:id="137" w:name="_Toc353869856"/>
      <w:r w:rsidRPr="00CE5CE6">
        <w:rPr>
          <w:b/>
          <w:sz w:val="28"/>
          <w:szCs w:val="28"/>
        </w:rPr>
        <w:t>Сбор и вывоз отходов водоподготовки, обработки сточных вод и использования воды</w:t>
      </w:r>
      <w:bookmarkEnd w:id="137"/>
      <w:r w:rsidRPr="00CE5CE6">
        <w:rPr>
          <w:sz w:val="28"/>
          <w:szCs w:val="28"/>
        </w:rPr>
        <w:t xml:space="preserve"> обеспечивает – </w:t>
      </w:r>
      <w:r w:rsidR="004F06F5" w:rsidRPr="00CE5CE6">
        <w:rPr>
          <w:sz w:val="28"/>
          <w:szCs w:val="28"/>
        </w:rPr>
        <w:t>СГМУП</w:t>
      </w:r>
      <w:r w:rsidRPr="00CE5CE6">
        <w:rPr>
          <w:sz w:val="28"/>
          <w:szCs w:val="28"/>
        </w:rPr>
        <w:t> «Горводоканал». Мусор с защитных решеток направляется на полигон ТБО. Обезвоженный осадок сточных вод (влажность 7</w:t>
      </w:r>
      <w:r w:rsidR="009636CF">
        <w:rPr>
          <w:sz w:val="28"/>
          <w:szCs w:val="28"/>
        </w:rPr>
        <w:t>5 %</w:t>
      </w:r>
      <w:r w:rsidRPr="00CE5CE6">
        <w:rPr>
          <w:sz w:val="28"/>
          <w:szCs w:val="28"/>
        </w:rPr>
        <w:t>) отгружается в самосвалы и направляется для захоронения на полигон ПО и ТБО ЗАО «Полигон ЛТД».</w:t>
      </w:r>
    </w:p>
    <w:p w14:paraId="150CBD29" w14:textId="77777777" w:rsidR="007570A0" w:rsidRPr="00CE5CE6" w:rsidRDefault="007570A0" w:rsidP="00CE5CE6">
      <w:pPr>
        <w:shd w:val="clear" w:color="auto" w:fill="FFFFFF" w:themeFill="background1"/>
        <w:ind w:firstLine="709"/>
        <w:jc w:val="both"/>
        <w:rPr>
          <w:sz w:val="28"/>
          <w:szCs w:val="28"/>
        </w:rPr>
      </w:pPr>
    </w:p>
    <w:p w14:paraId="24C18C3D" w14:textId="77777777" w:rsidR="007570A0" w:rsidRPr="00CE5CE6" w:rsidRDefault="007570A0" w:rsidP="00D521F6">
      <w:pPr>
        <w:pStyle w:val="3"/>
      </w:pPr>
      <w:bookmarkStart w:id="138" w:name="_Toc3471237"/>
      <w:r w:rsidRPr="00CE5CE6">
        <w:t>Анализ существующего технического состояния объектов, используемых для захоронения (утилизации) твердых коммунальных (бытовых) отходов</w:t>
      </w:r>
      <w:bookmarkEnd w:id="138"/>
    </w:p>
    <w:p w14:paraId="302DB86F" w14:textId="77777777" w:rsidR="007570A0" w:rsidRPr="00CE5CE6" w:rsidRDefault="007570A0" w:rsidP="00CE5CE6">
      <w:pPr>
        <w:widowControl w:val="0"/>
        <w:shd w:val="clear" w:color="auto" w:fill="FFFFFF" w:themeFill="background1"/>
        <w:ind w:firstLine="709"/>
        <w:jc w:val="both"/>
        <w:rPr>
          <w:sz w:val="28"/>
          <w:szCs w:val="28"/>
        </w:rPr>
      </w:pPr>
    </w:p>
    <w:p w14:paraId="65093D9C" w14:textId="77777777" w:rsidR="007570A0" w:rsidRPr="00CE5CE6" w:rsidRDefault="007570A0" w:rsidP="00D521F6">
      <w:pPr>
        <w:pStyle w:val="4"/>
      </w:pPr>
      <w:r w:rsidRPr="00CE5CE6">
        <w:t>Анализ эффективности и надежности объектов, используемых для захоронения (утилизации) твердых коммунальных (бытовых) отходов, имеющиеся проблемы и направления их решения</w:t>
      </w:r>
    </w:p>
    <w:p w14:paraId="2E8D67DC" w14:textId="77777777" w:rsidR="007570A0" w:rsidRPr="00CE5CE6" w:rsidRDefault="007570A0" w:rsidP="00CE5CE6">
      <w:pPr>
        <w:pStyle w:val="5"/>
        <w:shd w:val="clear" w:color="auto" w:fill="FFFFFF" w:themeFill="background1"/>
        <w:spacing w:after="120"/>
        <w:ind w:left="709" w:right="142" w:firstLine="0"/>
      </w:pPr>
      <w:r w:rsidRPr="00CE5CE6">
        <w:t>Технические параметры, системы учета ресурсов, расход ресурсов, собственные нужды</w:t>
      </w:r>
    </w:p>
    <w:p w14:paraId="01D622C4"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 xml:space="preserve">Основной объем ТКО, образующийся на территории </w:t>
      </w:r>
      <w:r w:rsidR="003867CB" w:rsidRPr="00CE5CE6">
        <w:rPr>
          <w:sz w:val="28"/>
          <w:szCs w:val="28"/>
        </w:rPr>
        <w:t xml:space="preserve">города Сургута </w:t>
      </w:r>
      <w:r w:rsidRPr="00CE5CE6">
        <w:rPr>
          <w:sz w:val="28"/>
          <w:szCs w:val="28"/>
        </w:rPr>
        <w:t>, подлежит захоронению на объекте размещения отходов (далее – ОРО)</w:t>
      </w:r>
      <w:r w:rsidR="00992933">
        <w:rPr>
          <w:sz w:val="28"/>
          <w:szCs w:val="28"/>
        </w:rPr>
        <w:t xml:space="preserve"> </w:t>
      </w:r>
      <w:r w:rsidRPr="00CE5CE6">
        <w:rPr>
          <w:sz w:val="28"/>
          <w:szCs w:val="28"/>
        </w:rPr>
        <w:t xml:space="preserve">– Полигон для захоронения твердых бытовых отходов города Сургута (вторая очередь), эксплуатируемый </w:t>
      </w:r>
      <w:r w:rsidR="004F06F5" w:rsidRPr="00CE5CE6">
        <w:rPr>
          <w:sz w:val="28"/>
          <w:szCs w:val="28"/>
        </w:rPr>
        <w:t>СГМУП</w:t>
      </w:r>
      <w:r w:rsidRPr="00CE5CE6">
        <w:rPr>
          <w:sz w:val="28"/>
          <w:szCs w:val="28"/>
        </w:rPr>
        <w:t> «СКЦ Природа»</w:t>
      </w:r>
      <w:r w:rsidRPr="00CE5CE6">
        <w:rPr>
          <w:rStyle w:val="afff"/>
          <w:sz w:val="28"/>
          <w:szCs w:val="28"/>
        </w:rPr>
        <w:footnoteReference w:id="2"/>
      </w:r>
      <w:r w:rsidRPr="00CE5CE6">
        <w:rPr>
          <w:sz w:val="28"/>
          <w:szCs w:val="28"/>
        </w:rPr>
        <w:t xml:space="preserve"> , расположенный по адресу: </w:t>
      </w:r>
      <w:r w:rsidR="001E4D88">
        <w:rPr>
          <w:sz w:val="28"/>
          <w:szCs w:val="28"/>
        </w:rPr>
        <w:t>город Сургут</w:t>
      </w:r>
      <w:r w:rsidRPr="00CE5CE6">
        <w:rPr>
          <w:sz w:val="28"/>
          <w:szCs w:val="28"/>
        </w:rPr>
        <w:t>, Восточно-Сургутское месторождение нефти (</w:t>
      </w:r>
      <w:bookmarkStart w:id="139" w:name="_Hlk536024321"/>
      <w:r w:rsidRPr="00CE5CE6">
        <w:rPr>
          <w:sz w:val="28"/>
          <w:szCs w:val="28"/>
        </w:rPr>
        <w:t>86-00477-З-00758-281114</w:t>
      </w:r>
      <w:bookmarkEnd w:id="139"/>
      <w:r w:rsidRPr="00CE5CE6">
        <w:rPr>
          <w:sz w:val="28"/>
          <w:szCs w:val="28"/>
        </w:rPr>
        <w:t>).</w:t>
      </w:r>
    </w:p>
    <w:p w14:paraId="0F006364" w14:textId="77777777" w:rsidR="008819CE" w:rsidRPr="00407B90" w:rsidRDefault="008819CE" w:rsidP="00CE5CE6">
      <w:pPr>
        <w:shd w:val="clear" w:color="auto" w:fill="FFFFFF" w:themeFill="background1"/>
        <w:ind w:left="1" w:firstLine="708"/>
        <w:jc w:val="both"/>
        <w:rPr>
          <w:sz w:val="28"/>
          <w:szCs w:val="28"/>
        </w:rPr>
      </w:pPr>
      <w:r w:rsidRPr="00CE5CE6">
        <w:rPr>
          <w:sz w:val="28"/>
          <w:szCs w:val="28"/>
        </w:rPr>
        <w:t xml:space="preserve">Также мусор с территории </w:t>
      </w:r>
      <w:r w:rsidR="001E4D88">
        <w:rPr>
          <w:sz w:val="28"/>
          <w:szCs w:val="28"/>
        </w:rPr>
        <w:t>города Сургута</w:t>
      </w:r>
      <w:r w:rsidRPr="00CE5CE6">
        <w:rPr>
          <w:sz w:val="28"/>
          <w:szCs w:val="28"/>
        </w:rPr>
        <w:t xml:space="preserve"> вывозится на «Полигон твердых бытовых и промышленных отходов «27-й км» г. Сургут», расположенный на 27 км автодороги Сургут-Нефтеюганск на Западно-Сургутском месторождении нефти в Сургутском районе ХМАО-Югры, эксплуатируемый ЗАО «Полигон ЛТД» (ГРОРО № 86-00588-3-00870-311214)).  Указанный ОРО размещен не в границах </w:t>
      </w:r>
      <w:r w:rsidR="003867CB" w:rsidRPr="00CE5CE6">
        <w:rPr>
          <w:sz w:val="28"/>
          <w:szCs w:val="28"/>
        </w:rPr>
        <w:t xml:space="preserve">города </w:t>
      </w:r>
      <w:r w:rsidR="003867CB" w:rsidRPr="00CE5CE6">
        <w:rPr>
          <w:sz w:val="28"/>
          <w:szCs w:val="28"/>
        </w:rPr>
        <w:lastRenderedPageBreak/>
        <w:t>Сургута</w:t>
      </w:r>
      <w:r w:rsidRPr="00CE5CE6">
        <w:rPr>
          <w:sz w:val="28"/>
          <w:szCs w:val="28"/>
        </w:rPr>
        <w:t xml:space="preserve">, описание включено справочно в связи с тем, что данный полигон обеспечивает прием отходов от потребителей с </w:t>
      </w:r>
      <w:r w:rsidRPr="00407B90">
        <w:rPr>
          <w:sz w:val="28"/>
          <w:szCs w:val="28"/>
        </w:rPr>
        <w:t xml:space="preserve">территории </w:t>
      </w:r>
      <w:r w:rsidR="001E4D88" w:rsidRPr="00407B90">
        <w:rPr>
          <w:sz w:val="28"/>
          <w:szCs w:val="28"/>
        </w:rPr>
        <w:t>города Сургута</w:t>
      </w:r>
      <w:r w:rsidRPr="00407B90">
        <w:rPr>
          <w:sz w:val="28"/>
          <w:szCs w:val="28"/>
        </w:rPr>
        <w:t>.</w:t>
      </w:r>
    </w:p>
    <w:p w14:paraId="1CF1B0ED" w14:textId="77777777" w:rsidR="008819CE" w:rsidRPr="00407B90" w:rsidRDefault="008819CE" w:rsidP="00352602">
      <w:pPr>
        <w:shd w:val="clear" w:color="auto" w:fill="FFFFFF" w:themeFill="background1"/>
        <w:ind w:left="1" w:firstLine="708"/>
        <w:jc w:val="both"/>
        <w:rPr>
          <w:sz w:val="28"/>
          <w:szCs w:val="28"/>
        </w:rPr>
      </w:pPr>
      <w:r w:rsidRPr="00407B90">
        <w:rPr>
          <w:sz w:val="28"/>
          <w:szCs w:val="28"/>
        </w:rPr>
        <w:t xml:space="preserve">Технические параметры и место расположения ОРО приведены в  табл. 1, рис. </w:t>
      </w:r>
      <w:r w:rsidR="00C4411A" w:rsidRPr="00407B90">
        <w:rPr>
          <w:sz w:val="28"/>
          <w:szCs w:val="28"/>
        </w:rPr>
        <w:t>1</w:t>
      </w:r>
      <w:r w:rsidRPr="00407B90">
        <w:rPr>
          <w:sz w:val="28"/>
          <w:szCs w:val="28"/>
        </w:rPr>
        <w:t>.</w:t>
      </w:r>
    </w:p>
    <w:p w14:paraId="7F1D240C" w14:textId="4B64F350" w:rsidR="008819CE" w:rsidRPr="00CE5CE6" w:rsidRDefault="008819CE" w:rsidP="00352602">
      <w:pPr>
        <w:pStyle w:val="afb"/>
        <w:shd w:val="clear" w:color="auto" w:fill="FFFFFF" w:themeFill="background1"/>
        <w:jc w:val="left"/>
        <w:rPr>
          <w:b/>
          <w:sz w:val="24"/>
          <w:szCs w:val="24"/>
        </w:rPr>
      </w:pPr>
      <w:r w:rsidRPr="00407B90">
        <w:rPr>
          <w:b/>
          <w:sz w:val="24"/>
          <w:szCs w:val="24"/>
        </w:rPr>
        <w:t xml:space="preserve">Таблица </w:t>
      </w:r>
      <w:r w:rsidRPr="00407B90">
        <w:rPr>
          <w:b/>
          <w:sz w:val="24"/>
          <w:szCs w:val="24"/>
        </w:rPr>
        <w:fldChar w:fldCharType="begin"/>
      </w:r>
      <w:r w:rsidRPr="00407B90">
        <w:rPr>
          <w:b/>
          <w:sz w:val="24"/>
          <w:szCs w:val="24"/>
        </w:rPr>
        <w:instrText xml:space="preserve"> SEQ Таблица \* ARABIC </w:instrText>
      </w:r>
      <w:r w:rsidRPr="00407B90">
        <w:rPr>
          <w:b/>
          <w:sz w:val="24"/>
          <w:szCs w:val="24"/>
        </w:rPr>
        <w:fldChar w:fldCharType="separate"/>
      </w:r>
      <w:r w:rsidR="00933B5E">
        <w:rPr>
          <w:b/>
          <w:noProof/>
          <w:sz w:val="24"/>
          <w:szCs w:val="24"/>
        </w:rPr>
        <w:t>1</w:t>
      </w:r>
      <w:r w:rsidRPr="00407B90">
        <w:rPr>
          <w:b/>
          <w:sz w:val="24"/>
          <w:szCs w:val="24"/>
        </w:rPr>
        <w:fldChar w:fldCharType="end"/>
      </w:r>
      <w:r w:rsidRPr="00407B90">
        <w:rPr>
          <w:b/>
          <w:sz w:val="24"/>
          <w:szCs w:val="24"/>
        </w:rPr>
        <w:t xml:space="preserve"> – </w:t>
      </w:r>
      <w:r w:rsidRPr="00407B90">
        <w:rPr>
          <w:b/>
          <w:bCs/>
          <w:sz w:val="24"/>
          <w:szCs w:val="24"/>
        </w:rPr>
        <w:t>Объекты захоронения твердых коммунальных отходов</w:t>
      </w:r>
      <w:r w:rsidRPr="00CE5CE6">
        <w:rPr>
          <w:b/>
          <w:bCs/>
          <w:sz w:val="24"/>
          <w:szCs w:val="24"/>
        </w:rPr>
        <w:t xml:space="preserve"> </w:t>
      </w:r>
    </w:p>
    <w:tbl>
      <w:tblPr>
        <w:tblW w:w="5000" w:type="pct"/>
        <w:tblLayout w:type="fixed"/>
        <w:tblLook w:val="04A0" w:firstRow="1" w:lastRow="0" w:firstColumn="1" w:lastColumn="0" w:noHBand="0" w:noVBand="1"/>
      </w:tblPr>
      <w:tblGrid>
        <w:gridCol w:w="1675"/>
        <w:gridCol w:w="606"/>
        <w:gridCol w:w="1682"/>
        <w:gridCol w:w="1136"/>
        <w:gridCol w:w="971"/>
        <w:gridCol w:w="1150"/>
        <w:gridCol w:w="1489"/>
        <w:gridCol w:w="1487"/>
      </w:tblGrid>
      <w:tr w:rsidR="008819CE" w:rsidRPr="00CE5CE6" w14:paraId="070EFDA8" w14:textId="77777777" w:rsidTr="008819CE">
        <w:tc>
          <w:tcPr>
            <w:tcW w:w="822" w:type="pct"/>
            <w:tcBorders>
              <w:top w:val="single" w:sz="4" w:space="0" w:color="auto"/>
              <w:left w:val="single" w:sz="4" w:space="0" w:color="auto"/>
              <w:bottom w:val="single" w:sz="4" w:space="0" w:color="auto"/>
              <w:right w:val="single" w:sz="4" w:space="0" w:color="auto"/>
            </w:tcBorders>
            <w:shd w:val="clear" w:color="auto" w:fill="auto"/>
            <w:hideMark/>
          </w:tcPr>
          <w:p w14:paraId="1BFCEA28"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Название объекта/</w:t>
            </w:r>
          </w:p>
          <w:p w14:paraId="50AFB581"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владелец</w:t>
            </w:r>
          </w:p>
        </w:tc>
        <w:tc>
          <w:tcPr>
            <w:tcW w:w="297" w:type="pct"/>
            <w:tcBorders>
              <w:top w:val="single" w:sz="4" w:space="0" w:color="auto"/>
              <w:left w:val="nil"/>
              <w:bottom w:val="single" w:sz="4" w:space="0" w:color="auto"/>
              <w:right w:val="single" w:sz="4" w:space="0" w:color="auto"/>
            </w:tcBorders>
            <w:shd w:val="clear" w:color="auto" w:fill="auto"/>
            <w:hideMark/>
          </w:tcPr>
          <w:p w14:paraId="7FD2FFCF"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Тип ОРО</w:t>
            </w:r>
          </w:p>
        </w:tc>
        <w:tc>
          <w:tcPr>
            <w:tcW w:w="825" w:type="pct"/>
            <w:tcBorders>
              <w:top w:val="single" w:sz="4" w:space="0" w:color="auto"/>
              <w:left w:val="nil"/>
              <w:bottom w:val="single" w:sz="4" w:space="0" w:color="auto"/>
              <w:right w:val="single" w:sz="4" w:space="0" w:color="auto"/>
            </w:tcBorders>
            <w:shd w:val="clear" w:color="auto" w:fill="auto"/>
            <w:hideMark/>
          </w:tcPr>
          <w:p w14:paraId="5CACA242"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Наименование поселения/</w:t>
            </w:r>
          </w:p>
          <w:p w14:paraId="65D993C4"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местопо-ложение</w:t>
            </w:r>
          </w:p>
          <w:p w14:paraId="6706C594"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ОРО</w:t>
            </w:r>
          </w:p>
        </w:tc>
        <w:tc>
          <w:tcPr>
            <w:tcW w:w="557" w:type="pct"/>
            <w:tcBorders>
              <w:top w:val="single" w:sz="4" w:space="0" w:color="auto"/>
              <w:left w:val="nil"/>
              <w:bottom w:val="single" w:sz="4" w:space="0" w:color="auto"/>
              <w:right w:val="single" w:sz="4" w:space="0" w:color="auto"/>
            </w:tcBorders>
            <w:shd w:val="clear" w:color="auto" w:fill="auto"/>
            <w:hideMark/>
          </w:tcPr>
          <w:p w14:paraId="09D6B6E1"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Год  ввода  в эксплу-атацию</w:t>
            </w:r>
          </w:p>
        </w:tc>
        <w:tc>
          <w:tcPr>
            <w:tcW w:w="476" w:type="pct"/>
            <w:tcBorders>
              <w:top w:val="single" w:sz="4" w:space="0" w:color="auto"/>
              <w:left w:val="nil"/>
              <w:bottom w:val="single" w:sz="4" w:space="0" w:color="auto"/>
              <w:right w:val="single" w:sz="4" w:space="0" w:color="auto"/>
            </w:tcBorders>
            <w:shd w:val="clear" w:color="auto" w:fill="auto"/>
            <w:hideMark/>
          </w:tcPr>
          <w:p w14:paraId="0D328FBC"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Тип отходов</w:t>
            </w:r>
          </w:p>
        </w:tc>
        <w:tc>
          <w:tcPr>
            <w:tcW w:w="564" w:type="pct"/>
            <w:tcBorders>
              <w:top w:val="single" w:sz="4" w:space="0" w:color="auto"/>
              <w:left w:val="nil"/>
              <w:bottom w:val="single" w:sz="4" w:space="0" w:color="auto"/>
              <w:right w:val="single" w:sz="4" w:space="0" w:color="auto"/>
            </w:tcBorders>
            <w:shd w:val="clear" w:color="auto" w:fill="auto"/>
            <w:hideMark/>
          </w:tcPr>
          <w:p w14:paraId="67C0E966"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Площадь полигона, га</w:t>
            </w:r>
          </w:p>
        </w:tc>
        <w:tc>
          <w:tcPr>
            <w:tcW w:w="730" w:type="pct"/>
            <w:tcBorders>
              <w:top w:val="single" w:sz="4" w:space="0" w:color="auto"/>
              <w:left w:val="nil"/>
              <w:bottom w:val="single" w:sz="4" w:space="0" w:color="auto"/>
              <w:right w:val="single" w:sz="4" w:space="0" w:color="auto"/>
            </w:tcBorders>
            <w:shd w:val="clear" w:color="auto" w:fill="auto"/>
            <w:hideMark/>
          </w:tcPr>
          <w:p w14:paraId="6EC6E08B"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Проектная вместимость полигона, тыс. м</w:t>
            </w:r>
            <w:r w:rsidRPr="00CE5CE6">
              <w:rPr>
                <w:b/>
                <w:sz w:val="22"/>
                <w:szCs w:val="22"/>
                <w:vertAlign w:val="superscript"/>
              </w:rPr>
              <w:t>3</w:t>
            </w:r>
          </w:p>
        </w:tc>
        <w:tc>
          <w:tcPr>
            <w:tcW w:w="729" w:type="pct"/>
            <w:tcBorders>
              <w:top w:val="single" w:sz="4" w:space="0" w:color="auto"/>
              <w:left w:val="nil"/>
              <w:bottom w:val="single" w:sz="4" w:space="0" w:color="auto"/>
              <w:right w:val="single" w:sz="4" w:space="0" w:color="auto"/>
            </w:tcBorders>
            <w:shd w:val="clear" w:color="auto" w:fill="auto"/>
            <w:hideMark/>
          </w:tcPr>
          <w:p w14:paraId="5EA12350"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 xml:space="preserve">Объем накопленных отходов, </w:t>
            </w:r>
          </w:p>
          <w:p w14:paraId="66D4A6C7" w14:textId="77777777" w:rsidR="008819CE" w:rsidRPr="00CE5CE6" w:rsidRDefault="008819CE" w:rsidP="00CE5CE6">
            <w:pPr>
              <w:shd w:val="clear" w:color="auto" w:fill="FFFFFF" w:themeFill="background1"/>
              <w:ind w:left="-57" w:right="-57"/>
              <w:jc w:val="center"/>
              <w:rPr>
                <w:b/>
                <w:sz w:val="22"/>
                <w:szCs w:val="22"/>
              </w:rPr>
            </w:pPr>
            <w:r w:rsidRPr="00CE5CE6">
              <w:rPr>
                <w:b/>
                <w:sz w:val="22"/>
                <w:szCs w:val="22"/>
              </w:rPr>
              <w:t>тыс. м³</w:t>
            </w:r>
          </w:p>
        </w:tc>
      </w:tr>
      <w:tr w:rsidR="008819CE" w:rsidRPr="00CE5CE6" w14:paraId="47BA999B" w14:textId="77777777" w:rsidTr="008819CE">
        <w:tc>
          <w:tcPr>
            <w:tcW w:w="822" w:type="pct"/>
            <w:tcBorders>
              <w:top w:val="nil"/>
              <w:left w:val="single" w:sz="4" w:space="0" w:color="auto"/>
              <w:bottom w:val="single" w:sz="4" w:space="0" w:color="auto"/>
              <w:right w:val="single" w:sz="4" w:space="0" w:color="auto"/>
            </w:tcBorders>
            <w:shd w:val="clear" w:color="auto" w:fill="auto"/>
            <w:vAlign w:val="bottom"/>
            <w:hideMark/>
          </w:tcPr>
          <w:p w14:paraId="6525D5F1" w14:textId="77777777" w:rsidR="008819CE" w:rsidRPr="00CE5CE6" w:rsidRDefault="008819CE" w:rsidP="00CE5CE6">
            <w:pPr>
              <w:shd w:val="clear" w:color="auto" w:fill="FFFFFF" w:themeFill="background1"/>
              <w:rPr>
                <w:sz w:val="22"/>
                <w:szCs w:val="22"/>
              </w:rPr>
            </w:pPr>
            <w:r w:rsidRPr="00CE5CE6">
              <w:rPr>
                <w:sz w:val="22"/>
                <w:szCs w:val="22"/>
              </w:rPr>
              <w:t xml:space="preserve">Муници-пальный </w:t>
            </w:r>
            <w:r w:rsidRPr="00CE5CE6">
              <w:rPr>
                <w:sz w:val="22"/>
                <w:szCs w:val="22"/>
              </w:rPr>
              <w:br/>
              <w:t>полигон ТБО /</w:t>
            </w:r>
            <w:r w:rsidRPr="00CE5CE6">
              <w:rPr>
                <w:sz w:val="28"/>
                <w:szCs w:val="28"/>
              </w:rPr>
              <w:t xml:space="preserve"> </w:t>
            </w:r>
            <w:r w:rsidR="004F06F5" w:rsidRPr="00CE5CE6">
              <w:rPr>
                <w:sz w:val="24"/>
                <w:szCs w:val="24"/>
              </w:rPr>
              <w:t>СГМУП</w:t>
            </w:r>
            <w:r w:rsidRPr="00CE5CE6">
              <w:rPr>
                <w:sz w:val="24"/>
                <w:szCs w:val="24"/>
              </w:rPr>
              <w:t xml:space="preserve"> «СКЦ Природа»</w:t>
            </w:r>
          </w:p>
        </w:tc>
        <w:tc>
          <w:tcPr>
            <w:tcW w:w="297" w:type="pct"/>
            <w:tcBorders>
              <w:top w:val="nil"/>
              <w:left w:val="nil"/>
              <w:bottom w:val="single" w:sz="4" w:space="0" w:color="auto"/>
              <w:right w:val="single" w:sz="4" w:space="0" w:color="auto"/>
            </w:tcBorders>
            <w:shd w:val="clear" w:color="auto" w:fill="auto"/>
            <w:vAlign w:val="center"/>
            <w:hideMark/>
          </w:tcPr>
          <w:p w14:paraId="778D7C6D" w14:textId="77777777" w:rsidR="008819CE" w:rsidRPr="00CE5CE6" w:rsidRDefault="008819CE" w:rsidP="00CE5CE6">
            <w:pPr>
              <w:shd w:val="clear" w:color="auto" w:fill="FFFFFF" w:themeFill="background1"/>
              <w:jc w:val="center"/>
              <w:rPr>
                <w:sz w:val="16"/>
                <w:szCs w:val="16"/>
              </w:rPr>
            </w:pPr>
            <w:r w:rsidRPr="00CE5CE6">
              <w:rPr>
                <w:sz w:val="16"/>
                <w:szCs w:val="16"/>
              </w:rPr>
              <w:t>ТКО, П</w:t>
            </w:r>
          </w:p>
        </w:tc>
        <w:tc>
          <w:tcPr>
            <w:tcW w:w="825" w:type="pct"/>
            <w:tcBorders>
              <w:top w:val="nil"/>
              <w:left w:val="nil"/>
              <w:bottom w:val="single" w:sz="4" w:space="0" w:color="auto"/>
              <w:right w:val="single" w:sz="4" w:space="0" w:color="auto"/>
            </w:tcBorders>
            <w:shd w:val="clear" w:color="auto" w:fill="auto"/>
            <w:vAlign w:val="center"/>
            <w:hideMark/>
          </w:tcPr>
          <w:p w14:paraId="09EB67CC" w14:textId="77777777" w:rsidR="008819CE" w:rsidRPr="00CE5CE6" w:rsidRDefault="00992933" w:rsidP="00CE5CE6">
            <w:pPr>
              <w:shd w:val="clear" w:color="auto" w:fill="FFFFFF" w:themeFill="background1"/>
              <w:jc w:val="center"/>
              <w:rPr>
                <w:sz w:val="22"/>
                <w:szCs w:val="22"/>
              </w:rPr>
            </w:pPr>
            <w:r>
              <w:rPr>
                <w:sz w:val="22"/>
                <w:szCs w:val="22"/>
              </w:rPr>
              <w:t xml:space="preserve">г. </w:t>
            </w:r>
            <w:r w:rsidR="001E4D88">
              <w:rPr>
                <w:sz w:val="22"/>
                <w:szCs w:val="22"/>
              </w:rPr>
              <w:t>Сургут</w:t>
            </w:r>
            <w:r w:rsidR="008819CE" w:rsidRPr="00CE5CE6">
              <w:rPr>
                <w:b/>
                <w:sz w:val="22"/>
                <w:szCs w:val="22"/>
              </w:rPr>
              <w:t>,</w:t>
            </w:r>
            <w:r w:rsidR="008819CE" w:rsidRPr="00CE5CE6">
              <w:rPr>
                <w:sz w:val="22"/>
                <w:szCs w:val="22"/>
              </w:rPr>
              <w:t xml:space="preserve"> Восточно-Сургутское месторождение нефти</w:t>
            </w:r>
          </w:p>
        </w:tc>
        <w:tc>
          <w:tcPr>
            <w:tcW w:w="557" w:type="pct"/>
            <w:tcBorders>
              <w:top w:val="nil"/>
              <w:left w:val="nil"/>
              <w:bottom w:val="single" w:sz="4" w:space="0" w:color="auto"/>
              <w:right w:val="single" w:sz="4" w:space="0" w:color="auto"/>
            </w:tcBorders>
            <w:shd w:val="clear" w:color="auto" w:fill="auto"/>
            <w:noWrap/>
            <w:vAlign w:val="center"/>
            <w:hideMark/>
          </w:tcPr>
          <w:p w14:paraId="26F9BCE0" w14:textId="77777777" w:rsidR="008819CE" w:rsidRPr="00CE5CE6" w:rsidRDefault="008819CE" w:rsidP="00CE5CE6">
            <w:pPr>
              <w:shd w:val="clear" w:color="auto" w:fill="FFFFFF" w:themeFill="background1"/>
              <w:jc w:val="center"/>
              <w:rPr>
                <w:sz w:val="22"/>
                <w:szCs w:val="22"/>
              </w:rPr>
            </w:pPr>
            <w:r w:rsidRPr="00CE5CE6">
              <w:rPr>
                <w:sz w:val="22"/>
                <w:szCs w:val="22"/>
              </w:rPr>
              <w:t>1993/</w:t>
            </w:r>
          </w:p>
          <w:p w14:paraId="55CFA6F4" w14:textId="77777777" w:rsidR="008819CE" w:rsidRPr="00CE5CE6" w:rsidRDefault="008819CE" w:rsidP="00CE5CE6">
            <w:pPr>
              <w:shd w:val="clear" w:color="auto" w:fill="FFFFFF" w:themeFill="background1"/>
              <w:jc w:val="center"/>
              <w:rPr>
                <w:sz w:val="22"/>
                <w:szCs w:val="22"/>
              </w:rPr>
            </w:pPr>
            <w:r w:rsidRPr="00CE5CE6">
              <w:rPr>
                <w:sz w:val="22"/>
                <w:szCs w:val="22"/>
              </w:rPr>
              <w:t xml:space="preserve">2009 – </w:t>
            </w:r>
          </w:p>
          <w:p w14:paraId="1A44C6B8" w14:textId="77777777" w:rsidR="008819CE" w:rsidRPr="00CE5CE6" w:rsidRDefault="008819CE" w:rsidP="00CE5CE6">
            <w:pPr>
              <w:shd w:val="clear" w:color="auto" w:fill="FFFFFF" w:themeFill="background1"/>
              <w:jc w:val="center"/>
              <w:rPr>
                <w:sz w:val="22"/>
                <w:szCs w:val="22"/>
              </w:rPr>
            </w:pPr>
            <w:r w:rsidRPr="00CE5CE6">
              <w:rPr>
                <w:sz w:val="22"/>
                <w:szCs w:val="22"/>
              </w:rPr>
              <w:t>2 очередь</w:t>
            </w:r>
          </w:p>
        </w:tc>
        <w:tc>
          <w:tcPr>
            <w:tcW w:w="476" w:type="pct"/>
            <w:tcBorders>
              <w:top w:val="nil"/>
              <w:left w:val="nil"/>
              <w:bottom w:val="single" w:sz="4" w:space="0" w:color="auto"/>
              <w:right w:val="single" w:sz="4" w:space="0" w:color="auto"/>
            </w:tcBorders>
            <w:shd w:val="clear" w:color="auto" w:fill="auto"/>
            <w:vAlign w:val="center"/>
            <w:hideMark/>
          </w:tcPr>
          <w:p w14:paraId="5B883FC8" w14:textId="77777777" w:rsidR="008819CE" w:rsidRPr="00CE5CE6" w:rsidRDefault="008819CE" w:rsidP="00CE5CE6">
            <w:pPr>
              <w:shd w:val="clear" w:color="auto" w:fill="FFFFFF" w:themeFill="background1"/>
              <w:jc w:val="center"/>
              <w:rPr>
                <w:sz w:val="22"/>
                <w:szCs w:val="22"/>
              </w:rPr>
            </w:pPr>
            <w:r w:rsidRPr="00CE5CE6">
              <w:rPr>
                <w:sz w:val="22"/>
                <w:szCs w:val="22"/>
              </w:rPr>
              <w:t>ТКО, П</w:t>
            </w:r>
          </w:p>
        </w:tc>
        <w:tc>
          <w:tcPr>
            <w:tcW w:w="564" w:type="pct"/>
            <w:tcBorders>
              <w:top w:val="nil"/>
              <w:left w:val="nil"/>
              <w:bottom w:val="single" w:sz="4" w:space="0" w:color="auto"/>
              <w:right w:val="single" w:sz="4" w:space="0" w:color="auto"/>
            </w:tcBorders>
            <w:shd w:val="clear" w:color="auto" w:fill="auto"/>
            <w:vAlign w:val="center"/>
            <w:hideMark/>
          </w:tcPr>
          <w:p w14:paraId="1503CBAD" w14:textId="77777777" w:rsidR="008819CE" w:rsidRPr="00CE5CE6" w:rsidRDefault="008819CE" w:rsidP="00CE5CE6">
            <w:pPr>
              <w:shd w:val="clear" w:color="auto" w:fill="FFFFFF" w:themeFill="background1"/>
              <w:jc w:val="center"/>
              <w:rPr>
                <w:sz w:val="22"/>
                <w:szCs w:val="22"/>
              </w:rPr>
            </w:pPr>
            <w:r w:rsidRPr="00CE5CE6">
              <w:rPr>
                <w:sz w:val="22"/>
                <w:szCs w:val="22"/>
              </w:rPr>
              <w:t>30,5 / 10,14</w:t>
            </w:r>
          </w:p>
        </w:tc>
        <w:tc>
          <w:tcPr>
            <w:tcW w:w="730" w:type="pct"/>
            <w:tcBorders>
              <w:top w:val="nil"/>
              <w:left w:val="nil"/>
              <w:bottom w:val="single" w:sz="4" w:space="0" w:color="auto"/>
              <w:right w:val="single" w:sz="4" w:space="0" w:color="auto"/>
            </w:tcBorders>
            <w:shd w:val="clear" w:color="auto" w:fill="auto"/>
            <w:vAlign w:val="center"/>
            <w:hideMark/>
          </w:tcPr>
          <w:p w14:paraId="4DA97487" w14:textId="77777777" w:rsidR="008819CE" w:rsidRPr="00CE5CE6" w:rsidRDefault="008819CE" w:rsidP="00CE5CE6">
            <w:pPr>
              <w:shd w:val="clear" w:color="auto" w:fill="FFFFFF" w:themeFill="background1"/>
              <w:jc w:val="center"/>
              <w:rPr>
                <w:sz w:val="22"/>
                <w:szCs w:val="22"/>
              </w:rPr>
            </w:pPr>
            <w:r w:rsidRPr="00CE5CE6">
              <w:rPr>
                <w:sz w:val="22"/>
                <w:szCs w:val="22"/>
              </w:rPr>
              <w:t>6 304,9</w:t>
            </w:r>
          </w:p>
        </w:tc>
        <w:tc>
          <w:tcPr>
            <w:tcW w:w="729" w:type="pct"/>
            <w:tcBorders>
              <w:top w:val="nil"/>
              <w:left w:val="nil"/>
              <w:bottom w:val="single" w:sz="4" w:space="0" w:color="auto"/>
              <w:right w:val="single" w:sz="4" w:space="0" w:color="auto"/>
            </w:tcBorders>
            <w:shd w:val="clear" w:color="auto" w:fill="auto"/>
            <w:vAlign w:val="center"/>
            <w:hideMark/>
          </w:tcPr>
          <w:p w14:paraId="78E84039" w14:textId="77777777" w:rsidR="008819CE" w:rsidRPr="00CE5CE6" w:rsidRDefault="008819CE" w:rsidP="00CE5CE6">
            <w:pPr>
              <w:shd w:val="clear" w:color="auto" w:fill="FFFFFF" w:themeFill="background1"/>
              <w:jc w:val="center"/>
              <w:rPr>
                <w:sz w:val="22"/>
                <w:szCs w:val="22"/>
              </w:rPr>
            </w:pPr>
            <w:r w:rsidRPr="00CE5CE6">
              <w:rPr>
                <w:sz w:val="22"/>
                <w:szCs w:val="22"/>
              </w:rPr>
              <w:t>5059,4</w:t>
            </w:r>
          </w:p>
          <w:p w14:paraId="00F4BB1B" w14:textId="77777777" w:rsidR="008819CE" w:rsidRPr="00CE5CE6" w:rsidRDefault="008819CE" w:rsidP="00CE5CE6">
            <w:pPr>
              <w:shd w:val="clear" w:color="auto" w:fill="FFFFFF" w:themeFill="background1"/>
              <w:jc w:val="center"/>
              <w:rPr>
                <w:sz w:val="22"/>
                <w:szCs w:val="22"/>
              </w:rPr>
            </w:pPr>
          </w:p>
        </w:tc>
      </w:tr>
      <w:tr w:rsidR="008819CE" w:rsidRPr="00CE5CE6" w14:paraId="72257326" w14:textId="77777777" w:rsidTr="008819CE">
        <w:tc>
          <w:tcPr>
            <w:tcW w:w="822" w:type="pct"/>
            <w:tcBorders>
              <w:top w:val="nil"/>
              <w:left w:val="single" w:sz="4" w:space="0" w:color="auto"/>
              <w:bottom w:val="single" w:sz="4" w:space="0" w:color="auto"/>
              <w:right w:val="single" w:sz="4" w:space="0" w:color="auto"/>
            </w:tcBorders>
            <w:shd w:val="clear" w:color="auto" w:fill="auto"/>
            <w:vAlign w:val="bottom"/>
            <w:hideMark/>
          </w:tcPr>
          <w:p w14:paraId="5CA39BE3" w14:textId="77777777" w:rsidR="008819CE" w:rsidRPr="00CE5CE6" w:rsidRDefault="008819CE" w:rsidP="00CE5CE6">
            <w:pPr>
              <w:shd w:val="clear" w:color="auto" w:fill="FFFFFF" w:themeFill="background1"/>
              <w:rPr>
                <w:sz w:val="22"/>
                <w:szCs w:val="22"/>
              </w:rPr>
            </w:pPr>
            <w:r w:rsidRPr="00CE5CE6">
              <w:rPr>
                <w:sz w:val="22"/>
                <w:szCs w:val="22"/>
              </w:rPr>
              <w:t>Полигон ТБО и ПО ЗАО «Полигон</w:t>
            </w:r>
            <w:r w:rsidRPr="00CE5CE6">
              <w:rPr>
                <w:sz w:val="22"/>
                <w:szCs w:val="22"/>
              </w:rPr>
              <w:br/>
              <w:t>ЛТД»/</w:t>
            </w:r>
          </w:p>
          <w:p w14:paraId="0BA02AD6" w14:textId="77777777" w:rsidR="008819CE" w:rsidRPr="00CE5CE6" w:rsidRDefault="008819CE" w:rsidP="00CE5CE6">
            <w:pPr>
              <w:shd w:val="clear" w:color="auto" w:fill="FFFFFF" w:themeFill="background1"/>
              <w:rPr>
                <w:sz w:val="22"/>
                <w:szCs w:val="22"/>
              </w:rPr>
            </w:pPr>
            <w:r w:rsidRPr="00CE5CE6">
              <w:rPr>
                <w:sz w:val="22"/>
                <w:szCs w:val="22"/>
              </w:rPr>
              <w:t>ЗАО «Полигон ЛТД»</w:t>
            </w:r>
          </w:p>
        </w:tc>
        <w:tc>
          <w:tcPr>
            <w:tcW w:w="297" w:type="pct"/>
            <w:tcBorders>
              <w:top w:val="nil"/>
              <w:left w:val="nil"/>
              <w:bottom w:val="single" w:sz="4" w:space="0" w:color="auto"/>
              <w:right w:val="single" w:sz="4" w:space="0" w:color="auto"/>
            </w:tcBorders>
            <w:shd w:val="clear" w:color="auto" w:fill="auto"/>
            <w:vAlign w:val="center"/>
            <w:hideMark/>
          </w:tcPr>
          <w:p w14:paraId="1A97FF47" w14:textId="77777777" w:rsidR="008819CE" w:rsidRPr="00CE5CE6" w:rsidRDefault="008819CE" w:rsidP="00CE5CE6">
            <w:pPr>
              <w:shd w:val="clear" w:color="auto" w:fill="FFFFFF" w:themeFill="background1"/>
              <w:jc w:val="center"/>
              <w:rPr>
                <w:sz w:val="16"/>
                <w:szCs w:val="16"/>
              </w:rPr>
            </w:pPr>
            <w:r w:rsidRPr="00CE5CE6">
              <w:rPr>
                <w:sz w:val="16"/>
                <w:szCs w:val="16"/>
              </w:rPr>
              <w:t xml:space="preserve">ТКО, П </w:t>
            </w:r>
          </w:p>
        </w:tc>
        <w:tc>
          <w:tcPr>
            <w:tcW w:w="825" w:type="pct"/>
            <w:tcBorders>
              <w:top w:val="nil"/>
              <w:left w:val="nil"/>
              <w:bottom w:val="single" w:sz="4" w:space="0" w:color="auto"/>
              <w:right w:val="single" w:sz="4" w:space="0" w:color="auto"/>
            </w:tcBorders>
            <w:shd w:val="clear" w:color="auto" w:fill="auto"/>
            <w:vAlign w:val="center"/>
            <w:hideMark/>
          </w:tcPr>
          <w:p w14:paraId="54290EB9" w14:textId="77777777" w:rsidR="008819CE" w:rsidRPr="00CE5CE6" w:rsidRDefault="008819CE" w:rsidP="00CE5CE6">
            <w:pPr>
              <w:shd w:val="clear" w:color="auto" w:fill="FFFFFF" w:themeFill="background1"/>
              <w:jc w:val="center"/>
              <w:rPr>
                <w:sz w:val="22"/>
                <w:szCs w:val="22"/>
              </w:rPr>
            </w:pPr>
            <w:r w:rsidRPr="00CE5CE6">
              <w:rPr>
                <w:sz w:val="22"/>
                <w:szCs w:val="22"/>
              </w:rPr>
              <w:t>Сургутский район, 27 км автодороги Сургут–Нефтеюганск-1</w:t>
            </w:r>
          </w:p>
        </w:tc>
        <w:tc>
          <w:tcPr>
            <w:tcW w:w="557" w:type="pct"/>
            <w:tcBorders>
              <w:top w:val="nil"/>
              <w:left w:val="nil"/>
              <w:bottom w:val="single" w:sz="4" w:space="0" w:color="auto"/>
              <w:right w:val="single" w:sz="4" w:space="0" w:color="auto"/>
            </w:tcBorders>
            <w:shd w:val="clear" w:color="auto" w:fill="auto"/>
            <w:noWrap/>
            <w:vAlign w:val="center"/>
            <w:hideMark/>
          </w:tcPr>
          <w:p w14:paraId="4626B76F" w14:textId="77777777" w:rsidR="008819CE" w:rsidRPr="00CE5CE6" w:rsidRDefault="008819CE" w:rsidP="00CE5CE6">
            <w:pPr>
              <w:shd w:val="clear" w:color="auto" w:fill="FFFFFF" w:themeFill="background1"/>
              <w:jc w:val="center"/>
              <w:rPr>
                <w:sz w:val="22"/>
                <w:szCs w:val="22"/>
              </w:rPr>
            </w:pPr>
            <w:r w:rsidRPr="00CE5CE6">
              <w:rPr>
                <w:sz w:val="22"/>
                <w:szCs w:val="22"/>
              </w:rPr>
              <w:t>2004</w:t>
            </w:r>
          </w:p>
        </w:tc>
        <w:tc>
          <w:tcPr>
            <w:tcW w:w="476" w:type="pct"/>
            <w:tcBorders>
              <w:top w:val="nil"/>
              <w:left w:val="nil"/>
              <w:bottom w:val="single" w:sz="4" w:space="0" w:color="auto"/>
              <w:right w:val="single" w:sz="4" w:space="0" w:color="auto"/>
            </w:tcBorders>
            <w:shd w:val="clear" w:color="auto" w:fill="auto"/>
            <w:vAlign w:val="center"/>
            <w:hideMark/>
          </w:tcPr>
          <w:p w14:paraId="5657EA33" w14:textId="77777777" w:rsidR="008819CE" w:rsidRPr="00CE5CE6" w:rsidRDefault="008819CE" w:rsidP="00CE5CE6">
            <w:pPr>
              <w:shd w:val="clear" w:color="auto" w:fill="FFFFFF" w:themeFill="background1"/>
              <w:jc w:val="center"/>
              <w:rPr>
                <w:sz w:val="22"/>
                <w:szCs w:val="22"/>
              </w:rPr>
            </w:pPr>
            <w:r w:rsidRPr="00CE5CE6">
              <w:rPr>
                <w:sz w:val="22"/>
                <w:szCs w:val="22"/>
              </w:rPr>
              <w:t>ТКО, П</w:t>
            </w:r>
          </w:p>
        </w:tc>
        <w:tc>
          <w:tcPr>
            <w:tcW w:w="564" w:type="pct"/>
            <w:tcBorders>
              <w:top w:val="nil"/>
              <w:left w:val="nil"/>
              <w:bottom w:val="single" w:sz="4" w:space="0" w:color="auto"/>
              <w:right w:val="single" w:sz="4" w:space="0" w:color="auto"/>
            </w:tcBorders>
            <w:shd w:val="clear" w:color="auto" w:fill="auto"/>
            <w:noWrap/>
            <w:vAlign w:val="center"/>
            <w:hideMark/>
          </w:tcPr>
          <w:p w14:paraId="05C08E4F" w14:textId="77777777" w:rsidR="008819CE" w:rsidRPr="00CE5CE6" w:rsidRDefault="008819CE" w:rsidP="00CE5CE6">
            <w:pPr>
              <w:shd w:val="clear" w:color="auto" w:fill="FFFFFF" w:themeFill="background1"/>
              <w:jc w:val="center"/>
              <w:rPr>
                <w:sz w:val="22"/>
                <w:szCs w:val="22"/>
              </w:rPr>
            </w:pPr>
            <w:r w:rsidRPr="00CE5CE6">
              <w:rPr>
                <w:sz w:val="22"/>
                <w:szCs w:val="22"/>
              </w:rPr>
              <w:t>38,7</w:t>
            </w:r>
          </w:p>
        </w:tc>
        <w:tc>
          <w:tcPr>
            <w:tcW w:w="730" w:type="pct"/>
            <w:tcBorders>
              <w:top w:val="nil"/>
              <w:left w:val="nil"/>
              <w:bottom w:val="single" w:sz="4" w:space="0" w:color="auto"/>
              <w:right w:val="single" w:sz="4" w:space="0" w:color="auto"/>
            </w:tcBorders>
            <w:shd w:val="clear" w:color="auto" w:fill="auto"/>
            <w:vAlign w:val="center"/>
            <w:hideMark/>
          </w:tcPr>
          <w:p w14:paraId="47200FC4" w14:textId="77777777" w:rsidR="008819CE" w:rsidRPr="00CE5CE6" w:rsidRDefault="008819CE" w:rsidP="00CE5CE6">
            <w:pPr>
              <w:shd w:val="clear" w:color="auto" w:fill="FFFFFF" w:themeFill="background1"/>
              <w:jc w:val="center"/>
              <w:rPr>
                <w:sz w:val="22"/>
                <w:szCs w:val="22"/>
              </w:rPr>
            </w:pPr>
            <w:r w:rsidRPr="00CE5CE6">
              <w:rPr>
                <w:sz w:val="22"/>
                <w:szCs w:val="22"/>
              </w:rPr>
              <w:t>5 325,0</w:t>
            </w:r>
          </w:p>
        </w:tc>
        <w:tc>
          <w:tcPr>
            <w:tcW w:w="729" w:type="pct"/>
            <w:tcBorders>
              <w:top w:val="nil"/>
              <w:left w:val="nil"/>
              <w:bottom w:val="single" w:sz="4" w:space="0" w:color="auto"/>
              <w:right w:val="single" w:sz="4" w:space="0" w:color="auto"/>
            </w:tcBorders>
            <w:shd w:val="clear" w:color="auto" w:fill="auto"/>
            <w:vAlign w:val="center"/>
            <w:hideMark/>
          </w:tcPr>
          <w:p w14:paraId="3409AC58" w14:textId="77777777" w:rsidR="008819CE" w:rsidRPr="00CE5CE6" w:rsidRDefault="008819CE" w:rsidP="00CE5CE6">
            <w:pPr>
              <w:shd w:val="clear" w:color="auto" w:fill="FFFFFF" w:themeFill="background1"/>
              <w:jc w:val="center"/>
              <w:rPr>
                <w:sz w:val="22"/>
                <w:szCs w:val="22"/>
              </w:rPr>
            </w:pPr>
            <w:r w:rsidRPr="00CE5CE6">
              <w:rPr>
                <w:sz w:val="22"/>
                <w:szCs w:val="22"/>
              </w:rPr>
              <w:t>2,6</w:t>
            </w:r>
          </w:p>
        </w:tc>
      </w:tr>
    </w:tbl>
    <w:p w14:paraId="21BF6813" w14:textId="77777777" w:rsidR="008819CE" w:rsidRPr="00CE5CE6" w:rsidRDefault="008819CE" w:rsidP="00CE5CE6">
      <w:pPr>
        <w:pStyle w:val="afb"/>
        <w:shd w:val="clear" w:color="auto" w:fill="FFFFFF" w:themeFill="background1"/>
        <w:spacing w:before="120"/>
        <w:jc w:val="left"/>
        <w:rPr>
          <w:noProof/>
        </w:rPr>
      </w:pPr>
      <w:r w:rsidRPr="00CE5CE6">
        <w:rPr>
          <w:sz w:val="24"/>
          <w:szCs w:val="24"/>
        </w:rPr>
        <w:t xml:space="preserve">Источник:  Данные Официальный сайт ЗАО «Полигон ЛТД» - </w:t>
      </w:r>
      <w:hyperlink r:id="rId8" w:history="1">
        <w:r w:rsidRPr="00CE5CE6">
          <w:rPr>
            <w:rStyle w:val="aff4"/>
            <w:color w:val="auto"/>
            <w:sz w:val="24"/>
            <w:szCs w:val="24"/>
            <w:lang w:val="en-US"/>
          </w:rPr>
          <w:t>www</w:t>
        </w:r>
        <w:r w:rsidRPr="00CE5CE6">
          <w:rPr>
            <w:rStyle w:val="aff4"/>
            <w:color w:val="auto"/>
            <w:sz w:val="24"/>
            <w:szCs w:val="24"/>
          </w:rPr>
          <w:t>.poligon-surgut.ru</w:t>
        </w:r>
      </w:hyperlink>
      <w:r w:rsidRPr="00CE5CE6">
        <w:rPr>
          <w:sz w:val="24"/>
          <w:szCs w:val="24"/>
        </w:rPr>
        <w:t>.</w:t>
      </w:r>
    </w:p>
    <w:p w14:paraId="470870B3" w14:textId="77777777" w:rsidR="008819CE" w:rsidRPr="00CE5CE6" w:rsidRDefault="008819CE" w:rsidP="00CE5CE6">
      <w:pPr>
        <w:shd w:val="clear" w:color="auto" w:fill="FFFFFF" w:themeFill="background1"/>
        <w:rPr>
          <w:lang w:val="x-none" w:eastAsia="x-none"/>
        </w:rPr>
      </w:pPr>
    </w:p>
    <w:p w14:paraId="29D86E07" w14:textId="77777777" w:rsidR="008819CE" w:rsidRPr="00CE5CE6" w:rsidRDefault="008819CE" w:rsidP="00CE5CE6">
      <w:pPr>
        <w:shd w:val="clear" w:color="auto" w:fill="FFFFFF" w:themeFill="background1"/>
        <w:rPr>
          <w:lang w:val="x-none" w:eastAsia="x-none"/>
        </w:rPr>
      </w:pPr>
      <w:r w:rsidRPr="00CE5CE6">
        <w:rPr>
          <w:noProof/>
        </w:rPr>
        <w:drawing>
          <wp:inline distT="0" distB="0" distL="0" distR="0" wp14:anchorId="6BDA9407" wp14:editId="3B6DB6D2">
            <wp:extent cx="5989807" cy="316361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94584" cy="3166137"/>
                    </a:xfrm>
                    <a:prstGeom prst="rect">
                      <a:avLst/>
                    </a:prstGeom>
                    <a:noFill/>
                    <a:ln>
                      <a:noFill/>
                    </a:ln>
                  </pic:spPr>
                </pic:pic>
              </a:graphicData>
            </a:graphic>
          </wp:inline>
        </w:drawing>
      </w:r>
    </w:p>
    <w:p w14:paraId="6F01C4B4" w14:textId="4DC9A9C6" w:rsidR="008819CE" w:rsidRPr="00CE5CE6" w:rsidRDefault="008819CE" w:rsidP="00CE5CE6">
      <w:pPr>
        <w:pStyle w:val="afb"/>
        <w:shd w:val="clear" w:color="auto" w:fill="FFFFFF" w:themeFill="background1"/>
        <w:jc w:val="left"/>
        <w:rPr>
          <w:b/>
          <w:sz w:val="24"/>
          <w:szCs w:val="24"/>
        </w:rPr>
      </w:pPr>
      <w:bookmarkStart w:id="140" w:name="_Hlk519844584"/>
      <w:r w:rsidRPr="00CE5CE6">
        <w:rPr>
          <w:b/>
          <w:sz w:val="24"/>
          <w:szCs w:val="24"/>
        </w:rPr>
        <w:t>Р</w:t>
      </w:r>
      <w:bookmarkStart w:id="141" w:name="_Hlk519844572"/>
      <w:r w:rsidRPr="00CE5CE6">
        <w:rPr>
          <w:b/>
          <w:sz w:val="24"/>
          <w:szCs w:val="24"/>
        </w:rPr>
        <w:t xml:space="preserve">исунок </w:t>
      </w:r>
      <w:r w:rsidRPr="00CE5CE6">
        <w:rPr>
          <w:b/>
          <w:sz w:val="24"/>
          <w:szCs w:val="24"/>
        </w:rPr>
        <w:fldChar w:fldCharType="begin"/>
      </w:r>
      <w:r w:rsidRPr="00CE5CE6">
        <w:rPr>
          <w:b/>
          <w:sz w:val="24"/>
          <w:szCs w:val="24"/>
        </w:rPr>
        <w:instrText xml:space="preserve"> SEQ Рисунок \* ARABIC </w:instrText>
      </w:r>
      <w:r w:rsidRPr="00CE5CE6">
        <w:rPr>
          <w:b/>
          <w:sz w:val="24"/>
          <w:szCs w:val="24"/>
        </w:rPr>
        <w:fldChar w:fldCharType="separate"/>
      </w:r>
      <w:r w:rsidR="00933B5E">
        <w:rPr>
          <w:b/>
          <w:noProof/>
          <w:sz w:val="24"/>
          <w:szCs w:val="24"/>
        </w:rPr>
        <w:t>1</w:t>
      </w:r>
      <w:r w:rsidRPr="00CE5CE6">
        <w:rPr>
          <w:b/>
          <w:sz w:val="24"/>
          <w:szCs w:val="24"/>
        </w:rPr>
        <w:fldChar w:fldCharType="end"/>
      </w:r>
      <w:r w:rsidRPr="00CE5CE6">
        <w:rPr>
          <w:b/>
          <w:sz w:val="24"/>
          <w:szCs w:val="24"/>
        </w:rPr>
        <w:t xml:space="preserve"> – Схема размещения объектов утилизации твердых коммунальных отходов</w:t>
      </w:r>
    </w:p>
    <w:p w14:paraId="31E41624" w14:textId="77777777" w:rsidR="008819CE" w:rsidRPr="00992933" w:rsidRDefault="008819CE" w:rsidP="00CE5CE6">
      <w:pPr>
        <w:pStyle w:val="afb"/>
        <w:shd w:val="clear" w:color="auto" w:fill="FFFFFF" w:themeFill="background1"/>
        <w:spacing w:before="120"/>
        <w:jc w:val="both"/>
        <w:rPr>
          <w:sz w:val="20"/>
        </w:rPr>
      </w:pPr>
      <w:r w:rsidRPr="00992933">
        <w:rPr>
          <w:sz w:val="20"/>
        </w:rPr>
        <w:t>Источник: Генеральная схема санитарной очистки территории города Сургута, утв. постановлением Администрации города Сургута от 03.12.2013 № 8730</w:t>
      </w:r>
      <w:r w:rsidRPr="00992933">
        <w:rPr>
          <w:sz w:val="20"/>
          <w:lang w:val="ru-RU"/>
        </w:rPr>
        <w:t xml:space="preserve"> (с изменениями  и дополнениями)</w:t>
      </w:r>
      <w:r w:rsidRPr="00992933">
        <w:rPr>
          <w:sz w:val="20"/>
        </w:rPr>
        <w:t>.</w:t>
      </w:r>
    </w:p>
    <w:bookmarkEnd w:id="140"/>
    <w:bookmarkEnd w:id="141"/>
    <w:p w14:paraId="16323A86" w14:textId="77777777" w:rsidR="00352602" w:rsidRDefault="00352602" w:rsidP="00CE5CE6">
      <w:pPr>
        <w:shd w:val="clear" w:color="auto" w:fill="FFFFFF" w:themeFill="background1"/>
        <w:ind w:firstLine="709"/>
        <w:jc w:val="both"/>
        <w:rPr>
          <w:sz w:val="28"/>
          <w:szCs w:val="28"/>
        </w:rPr>
      </w:pPr>
    </w:p>
    <w:p w14:paraId="1FFBD92F" w14:textId="77777777" w:rsidR="008819CE" w:rsidRPr="00CE5CE6" w:rsidRDefault="008819CE" w:rsidP="00CE5CE6">
      <w:pPr>
        <w:shd w:val="clear" w:color="auto" w:fill="FFFFFF" w:themeFill="background1"/>
        <w:ind w:firstLine="709"/>
        <w:jc w:val="both"/>
        <w:rPr>
          <w:sz w:val="28"/>
          <w:szCs w:val="28"/>
        </w:rPr>
      </w:pPr>
      <w:r w:rsidRPr="00CE5CE6">
        <w:rPr>
          <w:sz w:val="28"/>
          <w:szCs w:val="28"/>
        </w:rPr>
        <w:t xml:space="preserve">Мусоросжигательные, мусоросортировочные и мусороперегрузочные установки отсутствуют. </w:t>
      </w:r>
    </w:p>
    <w:p w14:paraId="1BC7A3E3"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 xml:space="preserve">Технические параметры и основные натуральные показатели работы ОРО, включая потребление воды и удельное потребление электрической энергии, приведены в табл. </w:t>
      </w:r>
      <w:r w:rsidR="003A4CEC">
        <w:rPr>
          <w:sz w:val="28"/>
          <w:szCs w:val="28"/>
        </w:rPr>
        <w:t>2</w:t>
      </w:r>
      <w:r w:rsidRPr="00CE5CE6">
        <w:rPr>
          <w:sz w:val="28"/>
          <w:szCs w:val="28"/>
        </w:rPr>
        <w:t>.</w:t>
      </w:r>
    </w:p>
    <w:p w14:paraId="54E6FDB3" w14:textId="0D1E8408" w:rsidR="008819CE" w:rsidRPr="00CE5CE6" w:rsidRDefault="008819CE" w:rsidP="00CE5CE6">
      <w:pPr>
        <w:pStyle w:val="afb"/>
        <w:shd w:val="clear" w:color="auto" w:fill="FFFFFF" w:themeFill="background1"/>
        <w:spacing w:before="120" w:after="120"/>
        <w:jc w:val="left"/>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933B5E">
        <w:rPr>
          <w:b/>
          <w:noProof/>
          <w:sz w:val="24"/>
          <w:szCs w:val="24"/>
        </w:rPr>
        <w:t>2</w:t>
      </w:r>
      <w:r w:rsidRPr="00CE5CE6">
        <w:rPr>
          <w:b/>
          <w:sz w:val="24"/>
          <w:szCs w:val="24"/>
        </w:rPr>
        <w:fldChar w:fldCharType="end"/>
      </w:r>
      <w:r w:rsidRPr="00CE5CE6">
        <w:rPr>
          <w:b/>
          <w:sz w:val="24"/>
          <w:szCs w:val="24"/>
        </w:rPr>
        <w:t xml:space="preserve"> – Технические характеристики и основные натуральные показатели объектов размещения твердых коммунальных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8"/>
        <w:gridCol w:w="1352"/>
        <w:gridCol w:w="1964"/>
        <w:gridCol w:w="2082"/>
      </w:tblGrid>
      <w:tr w:rsidR="008819CE" w:rsidRPr="00992933" w14:paraId="5E1FA2AF" w14:textId="77777777" w:rsidTr="008819CE">
        <w:trPr>
          <w:tblHeader/>
        </w:trPr>
        <w:tc>
          <w:tcPr>
            <w:tcW w:w="2353" w:type="pct"/>
            <w:vMerge w:val="restart"/>
            <w:shd w:val="clear" w:color="000000" w:fill="FFFFFF"/>
            <w:vAlign w:val="center"/>
            <w:hideMark/>
          </w:tcPr>
          <w:p w14:paraId="3C9FABBF" w14:textId="77777777" w:rsidR="008819CE" w:rsidRPr="00992933" w:rsidRDefault="008819CE" w:rsidP="00CE5CE6">
            <w:pPr>
              <w:shd w:val="clear" w:color="auto" w:fill="FFFFFF" w:themeFill="background1"/>
              <w:jc w:val="center"/>
              <w:rPr>
                <w:b/>
                <w:sz w:val="22"/>
                <w:szCs w:val="22"/>
              </w:rPr>
            </w:pPr>
            <w:r w:rsidRPr="00992933">
              <w:rPr>
                <w:b/>
                <w:sz w:val="22"/>
                <w:szCs w:val="22"/>
              </w:rPr>
              <w:t>Показатель</w:t>
            </w:r>
          </w:p>
        </w:tc>
        <w:tc>
          <w:tcPr>
            <w:tcW w:w="663" w:type="pct"/>
            <w:vMerge w:val="restart"/>
            <w:shd w:val="clear" w:color="000000" w:fill="FFFFFF"/>
            <w:vAlign w:val="center"/>
            <w:hideMark/>
          </w:tcPr>
          <w:p w14:paraId="548C918E" w14:textId="77777777" w:rsidR="008819CE" w:rsidRPr="00992933" w:rsidRDefault="008819CE" w:rsidP="00CE5CE6">
            <w:pPr>
              <w:shd w:val="clear" w:color="auto" w:fill="FFFFFF" w:themeFill="background1"/>
              <w:jc w:val="center"/>
              <w:rPr>
                <w:b/>
                <w:sz w:val="22"/>
                <w:szCs w:val="22"/>
              </w:rPr>
            </w:pPr>
            <w:r w:rsidRPr="00992933">
              <w:rPr>
                <w:b/>
                <w:sz w:val="22"/>
                <w:szCs w:val="22"/>
              </w:rPr>
              <w:t>Ед. изм.</w:t>
            </w:r>
          </w:p>
        </w:tc>
        <w:tc>
          <w:tcPr>
            <w:tcW w:w="963" w:type="pct"/>
            <w:shd w:val="clear" w:color="auto" w:fill="auto"/>
            <w:noWrap/>
            <w:vAlign w:val="bottom"/>
            <w:hideMark/>
          </w:tcPr>
          <w:p w14:paraId="2FB8E641" w14:textId="77777777" w:rsidR="008819CE" w:rsidRPr="00992933" w:rsidRDefault="008819CE" w:rsidP="00CE5CE6">
            <w:pPr>
              <w:shd w:val="clear" w:color="auto" w:fill="FFFFFF" w:themeFill="background1"/>
              <w:jc w:val="center"/>
              <w:rPr>
                <w:b/>
                <w:sz w:val="22"/>
                <w:szCs w:val="22"/>
              </w:rPr>
            </w:pPr>
            <w:r w:rsidRPr="00992933">
              <w:rPr>
                <w:b/>
                <w:sz w:val="22"/>
                <w:szCs w:val="22"/>
              </w:rPr>
              <w:t xml:space="preserve">2017 г. </w:t>
            </w:r>
          </w:p>
        </w:tc>
        <w:tc>
          <w:tcPr>
            <w:tcW w:w="1021" w:type="pct"/>
          </w:tcPr>
          <w:p w14:paraId="63661424" w14:textId="77777777" w:rsidR="008819CE" w:rsidRPr="00992933" w:rsidRDefault="008819CE" w:rsidP="00CE5CE6">
            <w:pPr>
              <w:shd w:val="clear" w:color="auto" w:fill="FFFFFF" w:themeFill="background1"/>
              <w:jc w:val="center"/>
              <w:rPr>
                <w:b/>
                <w:sz w:val="22"/>
                <w:szCs w:val="22"/>
              </w:rPr>
            </w:pPr>
            <w:r w:rsidRPr="00992933">
              <w:rPr>
                <w:b/>
                <w:sz w:val="22"/>
                <w:szCs w:val="22"/>
              </w:rPr>
              <w:t>2017 г.</w:t>
            </w:r>
          </w:p>
        </w:tc>
      </w:tr>
      <w:tr w:rsidR="008819CE" w:rsidRPr="00992933" w14:paraId="1D0752F7" w14:textId="77777777" w:rsidTr="008819CE">
        <w:trPr>
          <w:tblHeader/>
        </w:trPr>
        <w:tc>
          <w:tcPr>
            <w:tcW w:w="2353" w:type="pct"/>
            <w:vMerge/>
            <w:shd w:val="clear" w:color="000000" w:fill="FFFFFF"/>
            <w:vAlign w:val="center"/>
          </w:tcPr>
          <w:p w14:paraId="7EB10C35" w14:textId="77777777" w:rsidR="008819CE" w:rsidRPr="00992933" w:rsidRDefault="008819CE" w:rsidP="00CE5CE6">
            <w:pPr>
              <w:shd w:val="clear" w:color="auto" w:fill="FFFFFF" w:themeFill="background1"/>
              <w:jc w:val="center"/>
              <w:rPr>
                <w:b/>
                <w:sz w:val="22"/>
                <w:szCs w:val="22"/>
              </w:rPr>
            </w:pPr>
          </w:p>
        </w:tc>
        <w:tc>
          <w:tcPr>
            <w:tcW w:w="663" w:type="pct"/>
            <w:vMerge/>
            <w:shd w:val="clear" w:color="000000" w:fill="FFFFFF"/>
            <w:vAlign w:val="center"/>
          </w:tcPr>
          <w:p w14:paraId="692E3806" w14:textId="77777777" w:rsidR="008819CE" w:rsidRPr="00992933" w:rsidRDefault="008819CE" w:rsidP="00CE5CE6">
            <w:pPr>
              <w:shd w:val="clear" w:color="auto" w:fill="FFFFFF" w:themeFill="background1"/>
              <w:ind w:firstLineChars="100" w:firstLine="221"/>
              <w:jc w:val="center"/>
              <w:rPr>
                <w:b/>
                <w:sz w:val="22"/>
                <w:szCs w:val="22"/>
              </w:rPr>
            </w:pPr>
          </w:p>
        </w:tc>
        <w:tc>
          <w:tcPr>
            <w:tcW w:w="963" w:type="pct"/>
            <w:shd w:val="clear" w:color="auto" w:fill="auto"/>
            <w:noWrap/>
            <w:vAlign w:val="center"/>
          </w:tcPr>
          <w:p w14:paraId="2D28383D" w14:textId="77777777" w:rsidR="008819CE" w:rsidRPr="00992933" w:rsidRDefault="004F06F5" w:rsidP="00CE5CE6">
            <w:pPr>
              <w:shd w:val="clear" w:color="auto" w:fill="FFFFFF" w:themeFill="background1"/>
              <w:jc w:val="center"/>
              <w:rPr>
                <w:b/>
                <w:sz w:val="22"/>
                <w:szCs w:val="22"/>
              </w:rPr>
            </w:pPr>
            <w:r w:rsidRPr="00992933">
              <w:rPr>
                <w:b/>
                <w:sz w:val="22"/>
                <w:szCs w:val="22"/>
              </w:rPr>
              <w:t>СГМУП</w:t>
            </w:r>
            <w:r w:rsidR="008819CE" w:rsidRPr="00992933">
              <w:rPr>
                <w:b/>
                <w:sz w:val="22"/>
                <w:szCs w:val="22"/>
              </w:rPr>
              <w:t xml:space="preserve"> </w:t>
            </w:r>
          </w:p>
          <w:p w14:paraId="7B0251E0" w14:textId="77777777" w:rsidR="008819CE" w:rsidRPr="00992933" w:rsidRDefault="008819CE" w:rsidP="00CE5CE6">
            <w:pPr>
              <w:shd w:val="clear" w:color="auto" w:fill="FFFFFF" w:themeFill="background1"/>
              <w:jc w:val="center"/>
              <w:rPr>
                <w:b/>
                <w:sz w:val="22"/>
                <w:szCs w:val="22"/>
              </w:rPr>
            </w:pPr>
            <w:r w:rsidRPr="00992933">
              <w:rPr>
                <w:b/>
                <w:sz w:val="22"/>
                <w:szCs w:val="22"/>
              </w:rPr>
              <w:t>«СКЦ Природа»</w:t>
            </w:r>
          </w:p>
        </w:tc>
        <w:tc>
          <w:tcPr>
            <w:tcW w:w="1021" w:type="pct"/>
            <w:vAlign w:val="center"/>
          </w:tcPr>
          <w:p w14:paraId="230BF6C9" w14:textId="77777777" w:rsidR="008819CE" w:rsidRPr="00992933" w:rsidRDefault="008819CE" w:rsidP="00CE5CE6">
            <w:pPr>
              <w:shd w:val="clear" w:color="auto" w:fill="FFFFFF" w:themeFill="background1"/>
              <w:jc w:val="center"/>
              <w:rPr>
                <w:b/>
                <w:sz w:val="22"/>
                <w:szCs w:val="22"/>
              </w:rPr>
            </w:pPr>
            <w:r w:rsidRPr="00992933">
              <w:rPr>
                <w:b/>
                <w:sz w:val="22"/>
                <w:szCs w:val="22"/>
              </w:rPr>
              <w:t>ЗАО «Полигон ЛТД»</w:t>
            </w:r>
          </w:p>
        </w:tc>
      </w:tr>
      <w:tr w:rsidR="008819CE" w:rsidRPr="00992933" w14:paraId="51B3578A" w14:textId="77777777" w:rsidTr="008819CE">
        <w:tc>
          <w:tcPr>
            <w:tcW w:w="2353" w:type="pct"/>
            <w:shd w:val="clear" w:color="000000" w:fill="FFFFFF"/>
            <w:vAlign w:val="center"/>
            <w:hideMark/>
          </w:tcPr>
          <w:p w14:paraId="3D068E52" w14:textId="77777777" w:rsidR="008819CE" w:rsidRPr="00992933" w:rsidRDefault="008819CE" w:rsidP="00CE5CE6">
            <w:pPr>
              <w:shd w:val="clear" w:color="auto" w:fill="FFFFFF" w:themeFill="background1"/>
              <w:rPr>
                <w:b/>
                <w:bCs/>
                <w:sz w:val="22"/>
                <w:szCs w:val="22"/>
              </w:rPr>
            </w:pPr>
            <w:r w:rsidRPr="00992933">
              <w:rPr>
                <w:b/>
                <w:bCs/>
                <w:sz w:val="22"/>
                <w:szCs w:val="22"/>
              </w:rPr>
              <w:t>Техническая характеристика</w:t>
            </w:r>
          </w:p>
        </w:tc>
        <w:tc>
          <w:tcPr>
            <w:tcW w:w="663" w:type="pct"/>
            <w:shd w:val="clear" w:color="000000" w:fill="FFFFFF"/>
            <w:vAlign w:val="center"/>
            <w:hideMark/>
          </w:tcPr>
          <w:p w14:paraId="3F8EA94B" w14:textId="77777777" w:rsidR="008819CE" w:rsidRPr="00992933" w:rsidRDefault="008819CE" w:rsidP="00CE5CE6">
            <w:pPr>
              <w:shd w:val="clear" w:color="auto" w:fill="FFFFFF" w:themeFill="background1"/>
              <w:rPr>
                <w:b/>
                <w:bCs/>
                <w:sz w:val="22"/>
                <w:szCs w:val="22"/>
              </w:rPr>
            </w:pPr>
            <w:r w:rsidRPr="00992933">
              <w:rPr>
                <w:b/>
                <w:bCs/>
                <w:sz w:val="22"/>
                <w:szCs w:val="22"/>
              </w:rPr>
              <w:t> </w:t>
            </w:r>
          </w:p>
        </w:tc>
        <w:tc>
          <w:tcPr>
            <w:tcW w:w="963" w:type="pct"/>
            <w:shd w:val="clear" w:color="000000" w:fill="FFFFFF"/>
            <w:vAlign w:val="center"/>
            <w:hideMark/>
          </w:tcPr>
          <w:p w14:paraId="5F01835A" w14:textId="77777777" w:rsidR="008819CE" w:rsidRPr="00992933" w:rsidRDefault="008819CE" w:rsidP="00CE5CE6">
            <w:pPr>
              <w:shd w:val="clear" w:color="auto" w:fill="FFFFFF" w:themeFill="background1"/>
              <w:rPr>
                <w:b/>
                <w:bCs/>
                <w:sz w:val="22"/>
                <w:szCs w:val="22"/>
              </w:rPr>
            </w:pPr>
            <w:r w:rsidRPr="00992933">
              <w:rPr>
                <w:b/>
                <w:bCs/>
                <w:sz w:val="22"/>
                <w:szCs w:val="22"/>
              </w:rPr>
              <w:t> </w:t>
            </w:r>
          </w:p>
        </w:tc>
        <w:tc>
          <w:tcPr>
            <w:tcW w:w="1021" w:type="pct"/>
            <w:shd w:val="clear" w:color="000000" w:fill="FFFFFF"/>
          </w:tcPr>
          <w:p w14:paraId="5818FD1E" w14:textId="77777777" w:rsidR="008819CE" w:rsidRPr="00992933" w:rsidRDefault="008819CE" w:rsidP="00CE5CE6">
            <w:pPr>
              <w:shd w:val="clear" w:color="auto" w:fill="FFFFFF" w:themeFill="background1"/>
              <w:rPr>
                <w:b/>
                <w:bCs/>
                <w:sz w:val="22"/>
                <w:szCs w:val="22"/>
              </w:rPr>
            </w:pPr>
          </w:p>
        </w:tc>
      </w:tr>
      <w:tr w:rsidR="008819CE" w:rsidRPr="00992933" w14:paraId="1C4AAAC1" w14:textId="77777777" w:rsidTr="008819CE">
        <w:trPr>
          <w:trHeight w:val="85"/>
        </w:trPr>
        <w:tc>
          <w:tcPr>
            <w:tcW w:w="2353" w:type="pct"/>
            <w:shd w:val="clear" w:color="000000" w:fill="FFFFFF"/>
            <w:vAlign w:val="center"/>
            <w:hideMark/>
          </w:tcPr>
          <w:p w14:paraId="68323BB2" w14:textId="77777777" w:rsidR="008819CE" w:rsidRPr="00992933" w:rsidRDefault="008819CE" w:rsidP="00CE5CE6">
            <w:pPr>
              <w:shd w:val="clear" w:color="auto" w:fill="FFFFFF" w:themeFill="background1"/>
              <w:jc w:val="both"/>
              <w:rPr>
                <w:sz w:val="22"/>
                <w:szCs w:val="22"/>
              </w:rPr>
            </w:pPr>
            <w:r w:rsidRPr="00992933">
              <w:rPr>
                <w:sz w:val="22"/>
                <w:szCs w:val="22"/>
              </w:rPr>
              <w:t>Год открытия полигона</w:t>
            </w:r>
          </w:p>
        </w:tc>
        <w:tc>
          <w:tcPr>
            <w:tcW w:w="663" w:type="pct"/>
            <w:shd w:val="clear" w:color="000000" w:fill="FFFFFF"/>
            <w:vAlign w:val="center"/>
            <w:hideMark/>
          </w:tcPr>
          <w:p w14:paraId="6A291173" w14:textId="77777777" w:rsidR="008819CE" w:rsidRPr="00992933" w:rsidRDefault="008819CE" w:rsidP="00CE5CE6">
            <w:pPr>
              <w:shd w:val="clear" w:color="auto" w:fill="FFFFFF" w:themeFill="background1"/>
              <w:jc w:val="center"/>
              <w:rPr>
                <w:sz w:val="22"/>
                <w:szCs w:val="22"/>
              </w:rPr>
            </w:pPr>
            <w:r w:rsidRPr="00992933">
              <w:rPr>
                <w:sz w:val="22"/>
                <w:szCs w:val="22"/>
              </w:rPr>
              <w:t>год</w:t>
            </w:r>
          </w:p>
        </w:tc>
        <w:tc>
          <w:tcPr>
            <w:tcW w:w="963" w:type="pct"/>
            <w:shd w:val="clear" w:color="000000" w:fill="FFFFFF"/>
            <w:vAlign w:val="center"/>
            <w:hideMark/>
          </w:tcPr>
          <w:p w14:paraId="448F574C" w14:textId="77777777" w:rsidR="008819CE" w:rsidRPr="00992933" w:rsidRDefault="008819CE" w:rsidP="00CE5CE6">
            <w:pPr>
              <w:shd w:val="clear" w:color="auto" w:fill="FFFFFF" w:themeFill="background1"/>
              <w:jc w:val="center"/>
              <w:rPr>
                <w:sz w:val="22"/>
                <w:szCs w:val="22"/>
              </w:rPr>
            </w:pPr>
            <w:r w:rsidRPr="00992933">
              <w:rPr>
                <w:sz w:val="22"/>
                <w:szCs w:val="22"/>
              </w:rPr>
              <w:t xml:space="preserve">1993, </w:t>
            </w:r>
            <w:r w:rsidRPr="00992933">
              <w:rPr>
                <w:sz w:val="22"/>
                <w:szCs w:val="22"/>
                <w:lang w:val="en-US"/>
              </w:rPr>
              <w:t>2</w:t>
            </w:r>
            <w:r w:rsidRPr="00992933">
              <w:rPr>
                <w:sz w:val="22"/>
                <w:szCs w:val="22"/>
              </w:rPr>
              <w:t>-я</w:t>
            </w:r>
            <w:r w:rsidRPr="00992933">
              <w:rPr>
                <w:sz w:val="22"/>
                <w:szCs w:val="22"/>
                <w:lang w:val="en-US"/>
              </w:rPr>
              <w:t xml:space="preserve">  </w:t>
            </w:r>
            <w:r w:rsidRPr="00992933">
              <w:rPr>
                <w:sz w:val="22"/>
                <w:szCs w:val="22"/>
              </w:rPr>
              <w:t>очередь 2009</w:t>
            </w:r>
          </w:p>
        </w:tc>
        <w:tc>
          <w:tcPr>
            <w:tcW w:w="1021" w:type="pct"/>
            <w:shd w:val="clear" w:color="000000" w:fill="FFFFFF"/>
          </w:tcPr>
          <w:p w14:paraId="4A14D560" w14:textId="77777777" w:rsidR="008819CE" w:rsidRPr="00992933" w:rsidRDefault="008819CE" w:rsidP="00CE5CE6">
            <w:pPr>
              <w:shd w:val="clear" w:color="auto" w:fill="FFFFFF" w:themeFill="background1"/>
              <w:jc w:val="center"/>
              <w:rPr>
                <w:sz w:val="22"/>
                <w:szCs w:val="22"/>
              </w:rPr>
            </w:pPr>
            <w:r w:rsidRPr="00992933">
              <w:rPr>
                <w:sz w:val="22"/>
                <w:szCs w:val="22"/>
              </w:rPr>
              <w:t>2004</w:t>
            </w:r>
          </w:p>
        </w:tc>
      </w:tr>
      <w:tr w:rsidR="008819CE" w:rsidRPr="00992933" w14:paraId="276C3F30" w14:textId="77777777" w:rsidTr="008819CE">
        <w:tc>
          <w:tcPr>
            <w:tcW w:w="2353" w:type="pct"/>
            <w:shd w:val="clear" w:color="000000" w:fill="FFFFFF"/>
            <w:vAlign w:val="center"/>
            <w:hideMark/>
          </w:tcPr>
          <w:p w14:paraId="778570A6" w14:textId="77777777" w:rsidR="008819CE" w:rsidRPr="00992933" w:rsidRDefault="008819CE" w:rsidP="00CE5CE6">
            <w:pPr>
              <w:shd w:val="clear" w:color="auto" w:fill="FFFFFF" w:themeFill="background1"/>
              <w:jc w:val="both"/>
              <w:rPr>
                <w:sz w:val="22"/>
                <w:szCs w:val="22"/>
              </w:rPr>
            </w:pPr>
            <w:r w:rsidRPr="00992933">
              <w:rPr>
                <w:sz w:val="22"/>
                <w:szCs w:val="22"/>
              </w:rPr>
              <w:t>Санитарно-</w:t>
            </w:r>
            <w:r w:rsidRPr="00992933">
              <w:rPr>
                <w:sz w:val="22"/>
                <w:szCs w:val="22"/>
              </w:rPr>
              <w:softHyphen/>
              <w:t>защитная зона</w:t>
            </w:r>
          </w:p>
        </w:tc>
        <w:tc>
          <w:tcPr>
            <w:tcW w:w="663" w:type="pct"/>
            <w:shd w:val="clear" w:color="000000" w:fill="FFFFFF"/>
            <w:vAlign w:val="center"/>
            <w:hideMark/>
          </w:tcPr>
          <w:p w14:paraId="553F7588" w14:textId="77777777" w:rsidR="008819CE" w:rsidRPr="00992933" w:rsidRDefault="008819CE" w:rsidP="00CE5CE6">
            <w:pPr>
              <w:shd w:val="clear" w:color="auto" w:fill="FFFFFF" w:themeFill="background1"/>
              <w:jc w:val="center"/>
              <w:rPr>
                <w:sz w:val="22"/>
                <w:szCs w:val="22"/>
              </w:rPr>
            </w:pPr>
            <w:r w:rsidRPr="00992933">
              <w:rPr>
                <w:sz w:val="22"/>
                <w:szCs w:val="22"/>
              </w:rPr>
              <w:t>м</w:t>
            </w:r>
          </w:p>
        </w:tc>
        <w:tc>
          <w:tcPr>
            <w:tcW w:w="963" w:type="pct"/>
            <w:shd w:val="clear" w:color="000000" w:fill="FFFFFF"/>
            <w:vAlign w:val="center"/>
            <w:hideMark/>
          </w:tcPr>
          <w:p w14:paraId="7E8CCB87" w14:textId="77777777" w:rsidR="008819CE" w:rsidRPr="00992933" w:rsidRDefault="008819CE" w:rsidP="00CE5CE6">
            <w:pPr>
              <w:shd w:val="clear" w:color="auto" w:fill="FFFFFF" w:themeFill="background1"/>
              <w:jc w:val="center"/>
              <w:rPr>
                <w:sz w:val="22"/>
                <w:szCs w:val="22"/>
              </w:rPr>
            </w:pPr>
            <w:r w:rsidRPr="00992933">
              <w:rPr>
                <w:sz w:val="22"/>
                <w:szCs w:val="22"/>
              </w:rPr>
              <w:t>500</w:t>
            </w:r>
          </w:p>
        </w:tc>
        <w:tc>
          <w:tcPr>
            <w:tcW w:w="1021" w:type="pct"/>
            <w:shd w:val="clear" w:color="000000" w:fill="FFFFFF"/>
          </w:tcPr>
          <w:p w14:paraId="7A68F42C" w14:textId="77777777" w:rsidR="008819CE" w:rsidRPr="00992933" w:rsidRDefault="008819CE" w:rsidP="00CE5CE6">
            <w:pPr>
              <w:shd w:val="clear" w:color="auto" w:fill="FFFFFF" w:themeFill="background1"/>
              <w:jc w:val="center"/>
              <w:rPr>
                <w:sz w:val="22"/>
                <w:szCs w:val="22"/>
              </w:rPr>
            </w:pPr>
            <w:r w:rsidRPr="00992933">
              <w:rPr>
                <w:sz w:val="22"/>
                <w:szCs w:val="22"/>
              </w:rPr>
              <w:t>1000</w:t>
            </w:r>
          </w:p>
        </w:tc>
      </w:tr>
      <w:tr w:rsidR="008819CE" w:rsidRPr="00992933" w14:paraId="248B0D00" w14:textId="77777777" w:rsidTr="008819CE">
        <w:tc>
          <w:tcPr>
            <w:tcW w:w="2353" w:type="pct"/>
            <w:shd w:val="clear" w:color="000000" w:fill="FFFFFF"/>
            <w:vAlign w:val="center"/>
            <w:hideMark/>
          </w:tcPr>
          <w:p w14:paraId="7EC0CA02" w14:textId="77777777" w:rsidR="008819CE" w:rsidRPr="00992933" w:rsidRDefault="008819CE" w:rsidP="00CE5CE6">
            <w:pPr>
              <w:shd w:val="clear" w:color="auto" w:fill="FFFFFF" w:themeFill="background1"/>
              <w:jc w:val="both"/>
              <w:rPr>
                <w:sz w:val="22"/>
                <w:szCs w:val="22"/>
              </w:rPr>
            </w:pPr>
            <w:r w:rsidRPr="00992933">
              <w:rPr>
                <w:sz w:val="22"/>
                <w:szCs w:val="22"/>
              </w:rPr>
              <w:t>Площадь полигона</w:t>
            </w:r>
            <w:r w:rsidR="00450418" w:rsidRPr="00992933">
              <w:rPr>
                <w:sz w:val="22"/>
                <w:szCs w:val="22"/>
              </w:rPr>
              <w:t xml:space="preserve"> (1, 2 очередь)</w:t>
            </w:r>
          </w:p>
        </w:tc>
        <w:tc>
          <w:tcPr>
            <w:tcW w:w="663" w:type="pct"/>
            <w:shd w:val="clear" w:color="000000" w:fill="FFFFFF"/>
            <w:vAlign w:val="center"/>
            <w:hideMark/>
          </w:tcPr>
          <w:p w14:paraId="4512AA0F" w14:textId="77777777" w:rsidR="008819CE" w:rsidRPr="00992933" w:rsidRDefault="008819CE" w:rsidP="00CE5CE6">
            <w:pPr>
              <w:shd w:val="clear" w:color="auto" w:fill="FFFFFF" w:themeFill="background1"/>
              <w:jc w:val="center"/>
              <w:rPr>
                <w:sz w:val="22"/>
                <w:szCs w:val="22"/>
              </w:rPr>
            </w:pPr>
            <w:r w:rsidRPr="00992933">
              <w:rPr>
                <w:sz w:val="22"/>
                <w:szCs w:val="22"/>
              </w:rPr>
              <w:t>га</w:t>
            </w:r>
          </w:p>
        </w:tc>
        <w:tc>
          <w:tcPr>
            <w:tcW w:w="963" w:type="pct"/>
            <w:shd w:val="clear" w:color="000000" w:fill="FFFFFF"/>
            <w:vAlign w:val="center"/>
            <w:hideMark/>
          </w:tcPr>
          <w:p w14:paraId="7812DAB0" w14:textId="77777777" w:rsidR="008819CE" w:rsidRPr="00992933" w:rsidRDefault="008819CE" w:rsidP="00CE5CE6">
            <w:pPr>
              <w:shd w:val="clear" w:color="auto" w:fill="FFFFFF" w:themeFill="background1"/>
              <w:jc w:val="center"/>
              <w:rPr>
                <w:sz w:val="22"/>
                <w:szCs w:val="22"/>
              </w:rPr>
            </w:pPr>
            <w:r w:rsidRPr="00992933">
              <w:rPr>
                <w:sz w:val="22"/>
                <w:szCs w:val="22"/>
              </w:rPr>
              <w:t>30,49</w:t>
            </w:r>
          </w:p>
        </w:tc>
        <w:tc>
          <w:tcPr>
            <w:tcW w:w="1021" w:type="pct"/>
            <w:shd w:val="clear" w:color="000000" w:fill="FFFFFF"/>
          </w:tcPr>
          <w:p w14:paraId="065C7898" w14:textId="77777777" w:rsidR="008819CE" w:rsidRPr="00992933" w:rsidRDefault="008819CE" w:rsidP="00CE5CE6">
            <w:pPr>
              <w:shd w:val="clear" w:color="auto" w:fill="FFFFFF" w:themeFill="background1"/>
              <w:jc w:val="center"/>
              <w:rPr>
                <w:sz w:val="22"/>
                <w:szCs w:val="22"/>
              </w:rPr>
            </w:pPr>
            <w:r w:rsidRPr="00992933">
              <w:rPr>
                <w:sz w:val="22"/>
                <w:szCs w:val="22"/>
              </w:rPr>
              <w:t>38,69</w:t>
            </w:r>
          </w:p>
        </w:tc>
      </w:tr>
      <w:tr w:rsidR="008819CE" w:rsidRPr="00992933" w14:paraId="3C771EFB" w14:textId="77777777" w:rsidTr="008819CE">
        <w:tc>
          <w:tcPr>
            <w:tcW w:w="2353" w:type="pct"/>
            <w:shd w:val="clear" w:color="000000" w:fill="FFFFFF"/>
            <w:vAlign w:val="center"/>
            <w:hideMark/>
          </w:tcPr>
          <w:p w14:paraId="057E922B" w14:textId="77777777" w:rsidR="008819CE" w:rsidRPr="00992933" w:rsidRDefault="008819CE" w:rsidP="00CE5CE6">
            <w:pPr>
              <w:shd w:val="clear" w:color="auto" w:fill="FFFFFF" w:themeFill="background1"/>
              <w:rPr>
                <w:sz w:val="22"/>
                <w:szCs w:val="22"/>
              </w:rPr>
            </w:pPr>
            <w:r w:rsidRPr="00992933">
              <w:rPr>
                <w:sz w:val="22"/>
                <w:szCs w:val="22"/>
              </w:rPr>
              <w:t>Площадь участков складирования ТКО</w:t>
            </w:r>
          </w:p>
        </w:tc>
        <w:tc>
          <w:tcPr>
            <w:tcW w:w="663" w:type="pct"/>
            <w:shd w:val="clear" w:color="000000" w:fill="FFFFFF"/>
            <w:vAlign w:val="center"/>
            <w:hideMark/>
          </w:tcPr>
          <w:p w14:paraId="63BA34F0" w14:textId="77777777" w:rsidR="008819CE" w:rsidRPr="00992933" w:rsidRDefault="008819CE" w:rsidP="00CE5CE6">
            <w:pPr>
              <w:shd w:val="clear" w:color="auto" w:fill="FFFFFF" w:themeFill="background1"/>
              <w:jc w:val="center"/>
              <w:rPr>
                <w:sz w:val="22"/>
                <w:szCs w:val="22"/>
              </w:rPr>
            </w:pPr>
            <w:r w:rsidRPr="00992933">
              <w:rPr>
                <w:sz w:val="22"/>
                <w:szCs w:val="22"/>
              </w:rPr>
              <w:t>га</w:t>
            </w:r>
          </w:p>
        </w:tc>
        <w:tc>
          <w:tcPr>
            <w:tcW w:w="963" w:type="pct"/>
            <w:shd w:val="clear" w:color="000000" w:fill="FFFFFF"/>
            <w:vAlign w:val="center"/>
            <w:hideMark/>
          </w:tcPr>
          <w:p w14:paraId="798DD9AA" w14:textId="77777777" w:rsidR="008819CE" w:rsidRPr="00992933" w:rsidRDefault="008819CE" w:rsidP="00CE5CE6">
            <w:pPr>
              <w:shd w:val="clear" w:color="auto" w:fill="FFFFFF" w:themeFill="background1"/>
              <w:jc w:val="center"/>
              <w:rPr>
                <w:sz w:val="22"/>
                <w:szCs w:val="22"/>
              </w:rPr>
            </w:pPr>
            <w:r w:rsidRPr="00992933">
              <w:rPr>
                <w:sz w:val="22"/>
                <w:szCs w:val="22"/>
              </w:rPr>
              <w:t>10,14</w:t>
            </w:r>
          </w:p>
        </w:tc>
        <w:tc>
          <w:tcPr>
            <w:tcW w:w="1021" w:type="pct"/>
            <w:shd w:val="clear" w:color="000000" w:fill="FFFFFF"/>
          </w:tcPr>
          <w:p w14:paraId="51E43FF9" w14:textId="77777777" w:rsidR="008819CE" w:rsidRPr="00992933" w:rsidRDefault="008819CE" w:rsidP="00CE5CE6">
            <w:pPr>
              <w:shd w:val="clear" w:color="auto" w:fill="FFFFFF" w:themeFill="background1"/>
              <w:jc w:val="center"/>
              <w:rPr>
                <w:sz w:val="22"/>
                <w:szCs w:val="22"/>
              </w:rPr>
            </w:pPr>
            <w:r w:rsidRPr="00992933">
              <w:rPr>
                <w:sz w:val="22"/>
                <w:szCs w:val="22"/>
              </w:rPr>
              <w:t>4,5</w:t>
            </w:r>
          </w:p>
        </w:tc>
      </w:tr>
      <w:tr w:rsidR="008819CE" w:rsidRPr="00992933" w14:paraId="5944C248" w14:textId="77777777" w:rsidTr="008819CE">
        <w:tc>
          <w:tcPr>
            <w:tcW w:w="2353" w:type="pct"/>
            <w:shd w:val="clear" w:color="000000" w:fill="FFFFFF"/>
            <w:vAlign w:val="center"/>
            <w:hideMark/>
          </w:tcPr>
          <w:p w14:paraId="40EC4FC3" w14:textId="77777777" w:rsidR="008819CE" w:rsidRPr="00992933" w:rsidRDefault="008819CE" w:rsidP="00CE5CE6">
            <w:pPr>
              <w:shd w:val="clear" w:color="auto" w:fill="FFFFFF" w:themeFill="background1"/>
              <w:rPr>
                <w:sz w:val="22"/>
                <w:szCs w:val="22"/>
              </w:rPr>
            </w:pPr>
            <w:r w:rsidRPr="00992933">
              <w:rPr>
                <w:sz w:val="22"/>
                <w:szCs w:val="22"/>
              </w:rPr>
              <w:t>Наличие установок наружного освещения</w:t>
            </w:r>
          </w:p>
        </w:tc>
        <w:tc>
          <w:tcPr>
            <w:tcW w:w="663" w:type="pct"/>
            <w:shd w:val="clear" w:color="000000" w:fill="FFFFFF"/>
            <w:vAlign w:val="center"/>
            <w:hideMark/>
          </w:tcPr>
          <w:p w14:paraId="44BCB7BE"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16E1CDF1" w14:textId="77777777" w:rsidR="008819CE" w:rsidRPr="00992933" w:rsidRDefault="008819CE" w:rsidP="00CE5CE6">
            <w:pPr>
              <w:shd w:val="clear" w:color="auto" w:fill="FFFFFF" w:themeFill="background1"/>
              <w:jc w:val="center"/>
              <w:rPr>
                <w:sz w:val="22"/>
                <w:szCs w:val="22"/>
              </w:rPr>
            </w:pPr>
            <w:r w:rsidRPr="00992933">
              <w:rPr>
                <w:sz w:val="22"/>
                <w:szCs w:val="22"/>
              </w:rPr>
              <w:t>17</w:t>
            </w:r>
          </w:p>
        </w:tc>
        <w:tc>
          <w:tcPr>
            <w:tcW w:w="1021" w:type="pct"/>
            <w:shd w:val="clear" w:color="000000" w:fill="FFFFFF"/>
          </w:tcPr>
          <w:p w14:paraId="6FA648D3" w14:textId="77777777" w:rsidR="008819CE" w:rsidRPr="00992933" w:rsidRDefault="008819CE" w:rsidP="00CE5CE6">
            <w:pPr>
              <w:shd w:val="clear" w:color="auto" w:fill="FFFFFF" w:themeFill="background1"/>
              <w:jc w:val="center"/>
              <w:rPr>
                <w:sz w:val="22"/>
                <w:szCs w:val="22"/>
              </w:rPr>
            </w:pPr>
            <w:r w:rsidRPr="00992933">
              <w:rPr>
                <w:sz w:val="22"/>
                <w:szCs w:val="22"/>
              </w:rPr>
              <w:t>5</w:t>
            </w:r>
          </w:p>
        </w:tc>
      </w:tr>
      <w:tr w:rsidR="008819CE" w:rsidRPr="00992933" w14:paraId="14CE9F33" w14:textId="77777777" w:rsidTr="008819CE">
        <w:tc>
          <w:tcPr>
            <w:tcW w:w="2353" w:type="pct"/>
            <w:shd w:val="clear" w:color="000000" w:fill="FFFFFF"/>
            <w:vAlign w:val="center"/>
            <w:hideMark/>
          </w:tcPr>
          <w:p w14:paraId="3DDE3945" w14:textId="77777777" w:rsidR="008819CE" w:rsidRPr="00992933" w:rsidRDefault="008819CE" w:rsidP="00CE5CE6">
            <w:pPr>
              <w:shd w:val="clear" w:color="auto" w:fill="FFFFFF" w:themeFill="background1"/>
              <w:rPr>
                <w:sz w:val="22"/>
                <w:szCs w:val="22"/>
              </w:rPr>
            </w:pPr>
            <w:r w:rsidRPr="00992933">
              <w:rPr>
                <w:sz w:val="22"/>
                <w:szCs w:val="22"/>
              </w:rPr>
              <w:t>Наличие водоотводных канавок</w:t>
            </w:r>
          </w:p>
        </w:tc>
        <w:tc>
          <w:tcPr>
            <w:tcW w:w="663" w:type="pct"/>
            <w:shd w:val="clear" w:color="000000" w:fill="FFFFFF"/>
            <w:vAlign w:val="center"/>
            <w:hideMark/>
          </w:tcPr>
          <w:p w14:paraId="1147E23D"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0DBEED4B" w14:textId="77777777" w:rsidR="008819CE" w:rsidRPr="00992933" w:rsidRDefault="008819CE" w:rsidP="00CE5CE6">
            <w:pPr>
              <w:shd w:val="clear" w:color="auto" w:fill="FFFFFF" w:themeFill="background1"/>
              <w:jc w:val="center"/>
              <w:rPr>
                <w:sz w:val="22"/>
                <w:szCs w:val="22"/>
              </w:rPr>
            </w:pPr>
            <w:r w:rsidRPr="00992933">
              <w:rPr>
                <w:sz w:val="22"/>
                <w:szCs w:val="22"/>
              </w:rPr>
              <w:t>1</w:t>
            </w:r>
          </w:p>
        </w:tc>
        <w:tc>
          <w:tcPr>
            <w:tcW w:w="1021" w:type="pct"/>
            <w:shd w:val="clear" w:color="000000" w:fill="FFFFFF"/>
          </w:tcPr>
          <w:p w14:paraId="70A21363" w14:textId="77777777" w:rsidR="008819CE" w:rsidRPr="00992933" w:rsidRDefault="008819CE" w:rsidP="00CE5CE6">
            <w:pPr>
              <w:shd w:val="clear" w:color="auto" w:fill="FFFFFF" w:themeFill="background1"/>
              <w:jc w:val="center"/>
              <w:rPr>
                <w:sz w:val="22"/>
                <w:szCs w:val="22"/>
              </w:rPr>
            </w:pPr>
            <w:r w:rsidRPr="00992933">
              <w:rPr>
                <w:sz w:val="22"/>
                <w:szCs w:val="22"/>
              </w:rPr>
              <w:t>4</w:t>
            </w:r>
          </w:p>
        </w:tc>
      </w:tr>
      <w:tr w:rsidR="008819CE" w:rsidRPr="00992933" w14:paraId="58C1D68D" w14:textId="77777777" w:rsidTr="008819CE">
        <w:tc>
          <w:tcPr>
            <w:tcW w:w="2353" w:type="pct"/>
            <w:shd w:val="clear" w:color="000000" w:fill="FFFFFF"/>
            <w:vAlign w:val="center"/>
            <w:hideMark/>
          </w:tcPr>
          <w:p w14:paraId="55BE2019" w14:textId="77777777" w:rsidR="008819CE" w:rsidRPr="00992933" w:rsidRDefault="008819CE" w:rsidP="00CE5CE6">
            <w:pPr>
              <w:shd w:val="clear" w:color="auto" w:fill="FFFFFF" w:themeFill="background1"/>
              <w:rPr>
                <w:sz w:val="22"/>
                <w:szCs w:val="22"/>
              </w:rPr>
            </w:pPr>
            <w:r w:rsidRPr="00992933">
              <w:rPr>
                <w:sz w:val="22"/>
                <w:szCs w:val="22"/>
              </w:rPr>
              <w:t>Общее количество карт складирования ТКО, в т.ч.</w:t>
            </w:r>
          </w:p>
        </w:tc>
        <w:tc>
          <w:tcPr>
            <w:tcW w:w="663" w:type="pct"/>
            <w:shd w:val="clear" w:color="000000" w:fill="FFFFFF"/>
            <w:vAlign w:val="center"/>
            <w:hideMark/>
          </w:tcPr>
          <w:p w14:paraId="79E23E3D"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777A9E39" w14:textId="77777777" w:rsidR="008819CE" w:rsidRPr="00992933" w:rsidRDefault="008819CE" w:rsidP="00CE5CE6">
            <w:pPr>
              <w:shd w:val="clear" w:color="auto" w:fill="FFFFFF" w:themeFill="background1"/>
              <w:jc w:val="center"/>
              <w:rPr>
                <w:sz w:val="22"/>
                <w:szCs w:val="22"/>
              </w:rPr>
            </w:pPr>
            <w:r w:rsidRPr="00992933">
              <w:rPr>
                <w:sz w:val="22"/>
                <w:szCs w:val="22"/>
              </w:rPr>
              <w:t>5</w:t>
            </w:r>
          </w:p>
        </w:tc>
        <w:tc>
          <w:tcPr>
            <w:tcW w:w="1021" w:type="pct"/>
            <w:shd w:val="clear" w:color="000000" w:fill="FFFFFF"/>
          </w:tcPr>
          <w:p w14:paraId="3614D87C" w14:textId="77777777" w:rsidR="008819CE" w:rsidRPr="00992933" w:rsidRDefault="008819CE" w:rsidP="00CE5CE6">
            <w:pPr>
              <w:shd w:val="clear" w:color="auto" w:fill="FFFFFF" w:themeFill="background1"/>
              <w:jc w:val="center"/>
              <w:rPr>
                <w:sz w:val="22"/>
                <w:szCs w:val="22"/>
              </w:rPr>
            </w:pPr>
            <w:r w:rsidRPr="00992933">
              <w:rPr>
                <w:sz w:val="22"/>
                <w:szCs w:val="22"/>
              </w:rPr>
              <w:t>4</w:t>
            </w:r>
          </w:p>
        </w:tc>
      </w:tr>
      <w:tr w:rsidR="008819CE" w:rsidRPr="00992933" w14:paraId="58A82F4B" w14:textId="77777777" w:rsidTr="008819CE">
        <w:tc>
          <w:tcPr>
            <w:tcW w:w="2353" w:type="pct"/>
            <w:shd w:val="clear" w:color="000000" w:fill="FFFFFF"/>
            <w:vAlign w:val="center"/>
            <w:hideMark/>
          </w:tcPr>
          <w:p w14:paraId="1F50C055" w14:textId="77777777" w:rsidR="008819CE" w:rsidRPr="00992933" w:rsidRDefault="008819CE" w:rsidP="00CE5CE6">
            <w:pPr>
              <w:shd w:val="clear" w:color="auto" w:fill="FFFFFF" w:themeFill="background1"/>
              <w:rPr>
                <w:sz w:val="22"/>
                <w:szCs w:val="22"/>
              </w:rPr>
            </w:pPr>
            <w:r w:rsidRPr="00992933">
              <w:rPr>
                <w:sz w:val="22"/>
                <w:szCs w:val="22"/>
              </w:rPr>
              <w:t xml:space="preserve">   рабочих карт</w:t>
            </w:r>
          </w:p>
        </w:tc>
        <w:tc>
          <w:tcPr>
            <w:tcW w:w="663" w:type="pct"/>
            <w:shd w:val="clear" w:color="000000" w:fill="FFFFFF"/>
            <w:vAlign w:val="center"/>
            <w:hideMark/>
          </w:tcPr>
          <w:p w14:paraId="77EF3FF0"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3074C9D5" w14:textId="77777777" w:rsidR="008819CE" w:rsidRPr="00992933" w:rsidRDefault="008819CE" w:rsidP="00CE5CE6">
            <w:pPr>
              <w:shd w:val="clear" w:color="auto" w:fill="FFFFFF" w:themeFill="background1"/>
              <w:jc w:val="center"/>
              <w:rPr>
                <w:sz w:val="22"/>
                <w:szCs w:val="22"/>
              </w:rPr>
            </w:pPr>
            <w:r w:rsidRPr="00992933">
              <w:rPr>
                <w:sz w:val="22"/>
                <w:szCs w:val="22"/>
              </w:rPr>
              <w:t>5</w:t>
            </w:r>
          </w:p>
        </w:tc>
        <w:tc>
          <w:tcPr>
            <w:tcW w:w="1021" w:type="pct"/>
            <w:shd w:val="clear" w:color="000000" w:fill="FFFFFF"/>
          </w:tcPr>
          <w:p w14:paraId="0B6FBCBC" w14:textId="77777777" w:rsidR="008819CE" w:rsidRPr="00992933" w:rsidRDefault="008819CE" w:rsidP="00CE5CE6">
            <w:pPr>
              <w:shd w:val="clear" w:color="auto" w:fill="FFFFFF" w:themeFill="background1"/>
              <w:jc w:val="center"/>
              <w:rPr>
                <w:sz w:val="22"/>
                <w:szCs w:val="22"/>
              </w:rPr>
            </w:pPr>
            <w:r w:rsidRPr="00992933">
              <w:rPr>
                <w:sz w:val="22"/>
                <w:szCs w:val="22"/>
              </w:rPr>
              <w:t>4</w:t>
            </w:r>
          </w:p>
        </w:tc>
      </w:tr>
      <w:tr w:rsidR="008819CE" w:rsidRPr="00992933" w14:paraId="428C2C10" w14:textId="77777777" w:rsidTr="008819CE">
        <w:tc>
          <w:tcPr>
            <w:tcW w:w="2353" w:type="pct"/>
            <w:shd w:val="clear" w:color="000000" w:fill="FFFFFF"/>
            <w:vAlign w:val="center"/>
            <w:hideMark/>
          </w:tcPr>
          <w:p w14:paraId="472B3686" w14:textId="77777777" w:rsidR="008819CE" w:rsidRPr="00992933" w:rsidRDefault="008819CE" w:rsidP="00CE5CE6">
            <w:pPr>
              <w:shd w:val="clear" w:color="auto" w:fill="FFFFFF" w:themeFill="background1"/>
              <w:rPr>
                <w:sz w:val="22"/>
                <w:szCs w:val="22"/>
              </w:rPr>
            </w:pPr>
            <w:r w:rsidRPr="00992933">
              <w:rPr>
                <w:sz w:val="22"/>
                <w:szCs w:val="22"/>
              </w:rPr>
              <w:t>Наличие устройств и сооружений по контролю за</w:t>
            </w:r>
            <w:r w:rsidRPr="00992933">
              <w:rPr>
                <w:strike/>
                <w:sz w:val="22"/>
                <w:szCs w:val="22"/>
              </w:rPr>
              <w:t xml:space="preserve"> </w:t>
            </w:r>
            <w:r w:rsidRPr="00992933">
              <w:rPr>
                <w:sz w:val="22"/>
                <w:szCs w:val="22"/>
              </w:rPr>
              <w:t>соблюдением</w:t>
            </w:r>
            <w:r w:rsidRPr="00992933">
              <w:rPr>
                <w:b/>
                <w:sz w:val="22"/>
                <w:szCs w:val="22"/>
              </w:rPr>
              <w:t xml:space="preserve"> </w:t>
            </w:r>
            <w:r w:rsidRPr="00992933">
              <w:rPr>
                <w:sz w:val="22"/>
                <w:szCs w:val="22"/>
              </w:rPr>
              <w:t>за состоянием подземных и поверхностных вод, атмосферного воздуха, почвы и растений</w:t>
            </w:r>
          </w:p>
        </w:tc>
        <w:tc>
          <w:tcPr>
            <w:tcW w:w="663" w:type="pct"/>
            <w:shd w:val="clear" w:color="000000" w:fill="FFFFFF"/>
            <w:vAlign w:val="center"/>
            <w:hideMark/>
          </w:tcPr>
          <w:p w14:paraId="5FD78A32"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6ADD7FFF" w14:textId="77777777" w:rsidR="008819CE" w:rsidRPr="00992933" w:rsidRDefault="008819CE" w:rsidP="00CE5CE6">
            <w:pPr>
              <w:shd w:val="clear" w:color="auto" w:fill="FFFFFF" w:themeFill="background1"/>
              <w:jc w:val="center"/>
              <w:rPr>
                <w:sz w:val="22"/>
                <w:szCs w:val="22"/>
              </w:rPr>
            </w:pPr>
            <w:r w:rsidRPr="00992933">
              <w:rPr>
                <w:sz w:val="22"/>
                <w:szCs w:val="22"/>
              </w:rPr>
              <w:t>4</w:t>
            </w:r>
          </w:p>
        </w:tc>
        <w:tc>
          <w:tcPr>
            <w:tcW w:w="1021" w:type="pct"/>
            <w:shd w:val="clear" w:color="000000" w:fill="FFFFFF"/>
            <w:vAlign w:val="center"/>
          </w:tcPr>
          <w:p w14:paraId="4E843FB0" w14:textId="77777777" w:rsidR="008819CE" w:rsidRPr="00992933" w:rsidRDefault="008819CE" w:rsidP="00CE5CE6">
            <w:pPr>
              <w:shd w:val="clear" w:color="auto" w:fill="FFFFFF" w:themeFill="background1"/>
              <w:jc w:val="center"/>
              <w:rPr>
                <w:sz w:val="22"/>
                <w:szCs w:val="22"/>
              </w:rPr>
            </w:pPr>
            <w:r w:rsidRPr="00992933">
              <w:rPr>
                <w:sz w:val="22"/>
                <w:szCs w:val="22"/>
              </w:rPr>
              <w:t>7</w:t>
            </w:r>
          </w:p>
        </w:tc>
      </w:tr>
      <w:tr w:rsidR="008819CE" w:rsidRPr="00992933" w14:paraId="25F40E27" w14:textId="77777777" w:rsidTr="008819CE">
        <w:tc>
          <w:tcPr>
            <w:tcW w:w="2353" w:type="pct"/>
            <w:shd w:val="clear" w:color="000000" w:fill="FFFFFF"/>
            <w:vAlign w:val="center"/>
            <w:hideMark/>
          </w:tcPr>
          <w:p w14:paraId="16833596" w14:textId="77777777" w:rsidR="008819CE" w:rsidRPr="00992933" w:rsidRDefault="008819CE" w:rsidP="00CE5CE6">
            <w:pPr>
              <w:shd w:val="clear" w:color="auto" w:fill="FFFFFF" w:themeFill="background1"/>
              <w:rPr>
                <w:sz w:val="22"/>
                <w:szCs w:val="22"/>
              </w:rPr>
            </w:pPr>
            <w:r w:rsidRPr="00992933">
              <w:rPr>
                <w:sz w:val="22"/>
                <w:szCs w:val="22"/>
              </w:rPr>
              <w:t>Наличие техники</w:t>
            </w:r>
          </w:p>
        </w:tc>
        <w:tc>
          <w:tcPr>
            <w:tcW w:w="663" w:type="pct"/>
            <w:shd w:val="clear" w:color="000000" w:fill="FFFFFF"/>
            <w:vAlign w:val="center"/>
            <w:hideMark/>
          </w:tcPr>
          <w:p w14:paraId="42AB71D1"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463A2CDA" w14:textId="77777777" w:rsidR="008819CE" w:rsidRPr="00992933" w:rsidRDefault="008819CE" w:rsidP="00CE5CE6">
            <w:pPr>
              <w:shd w:val="clear" w:color="auto" w:fill="FFFFFF" w:themeFill="background1"/>
              <w:jc w:val="center"/>
              <w:rPr>
                <w:sz w:val="22"/>
                <w:szCs w:val="22"/>
              </w:rPr>
            </w:pPr>
            <w:r w:rsidRPr="00992933">
              <w:rPr>
                <w:sz w:val="22"/>
                <w:szCs w:val="22"/>
              </w:rPr>
              <w:t>15</w:t>
            </w:r>
          </w:p>
        </w:tc>
        <w:tc>
          <w:tcPr>
            <w:tcW w:w="1021" w:type="pct"/>
            <w:shd w:val="clear" w:color="000000" w:fill="FFFFFF"/>
          </w:tcPr>
          <w:p w14:paraId="40D77D70" w14:textId="77777777" w:rsidR="008819CE" w:rsidRPr="00992933" w:rsidRDefault="008819CE" w:rsidP="00CE5CE6">
            <w:pPr>
              <w:shd w:val="clear" w:color="auto" w:fill="FFFFFF" w:themeFill="background1"/>
              <w:jc w:val="center"/>
              <w:rPr>
                <w:sz w:val="22"/>
                <w:szCs w:val="22"/>
              </w:rPr>
            </w:pPr>
            <w:r w:rsidRPr="00992933">
              <w:rPr>
                <w:sz w:val="22"/>
                <w:szCs w:val="22"/>
              </w:rPr>
              <w:t>6</w:t>
            </w:r>
          </w:p>
        </w:tc>
      </w:tr>
      <w:tr w:rsidR="008819CE" w:rsidRPr="00992933" w14:paraId="3B7EEAB6" w14:textId="77777777" w:rsidTr="008819CE">
        <w:trPr>
          <w:trHeight w:val="85"/>
        </w:trPr>
        <w:tc>
          <w:tcPr>
            <w:tcW w:w="2353" w:type="pct"/>
            <w:shd w:val="clear" w:color="000000" w:fill="FFFFFF"/>
            <w:vAlign w:val="center"/>
            <w:hideMark/>
          </w:tcPr>
          <w:p w14:paraId="1ECFA731" w14:textId="77777777" w:rsidR="008819CE" w:rsidRPr="00992933" w:rsidRDefault="008819CE" w:rsidP="00CE5CE6">
            <w:pPr>
              <w:shd w:val="clear" w:color="auto" w:fill="FFFFFF" w:themeFill="background1"/>
              <w:rPr>
                <w:b/>
                <w:sz w:val="22"/>
                <w:szCs w:val="22"/>
              </w:rPr>
            </w:pPr>
            <w:r w:rsidRPr="00992933">
              <w:rPr>
                <w:b/>
                <w:sz w:val="22"/>
                <w:szCs w:val="22"/>
              </w:rPr>
              <w:t>Основные натуральные показатели работы полигона</w:t>
            </w:r>
          </w:p>
        </w:tc>
        <w:tc>
          <w:tcPr>
            <w:tcW w:w="663" w:type="pct"/>
            <w:shd w:val="clear" w:color="000000" w:fill="FFFFFF"/>
            <w:vAlign w:val="center"/>
            <w:hideMark/>
          </w:tcPr>
          <w:p w14:paraId="1F4DBF0C" w14:textId="77777777" w:rsidR="008819CE" w:rsidRPr="00992933" w:rsidRDefault="008819CE" w:rsidP="00CE5CE6">
            <w:pPr>
              <w:shd w:val="clear" w:color="auto" w:fill="FFFFFF" w:themeFill="background1"/>
              <w:jc w:val="center"/>
              <w:rPr>
                <w:b/>
                <w:sz w:val="22"/>
                <w:szCs w:val="22"/>
              </w:rPr>
            </w:pPr>
          </w:p>
        </w:tc>
        <w:tc>
          <w:tcPr>
            <w:tcW w:w="963" w:type="pct"/>
            <w:shd w:val="clear" w:color="000000" w:fill="FFFFFF"/>
            <w:vAlign w:val="center"/>
            <w:hideMark/>
          </w:tcPr>
          <w:p w14:paraId="04A6E456" w14:textId="77777777" w:rsidR="008819CE" w:rsidRPr="00992933" w:rsidRDefault="008819CE" w:rsidP="00CE5CE6">
            <w:pPr>
              <w:shd w:val="clear" w:color="auto" w:fill="FFFFFF" w:themeFill="background1"/>
              <w:jc w:val="center"/>
              <w:rPr>
                <w:b/>
                <w:sz w:val="22"/>
                <w:szCs w:val="22"/>
              </w:rPr>
            </w:pPr>
          </w:p>
        </w:tc>
        <w:tc>
          <w:tcPr>
            <w:tcW w:w="1021" w:type="pct"/>
            <w:shd w:val="clear" w:color="000000" w:fill="FFFFFF"/>
          </w:tcPr>
          <w:p w14:paraId="11927AD5" w14:textId="77777777" w:rsidR="008819CE" w:rsidRPr="00992933" w:rsidRDefault="008819CE" w:rsidP="00CE5CE6">
            <w:pPr>
              <w:shd w:val="clear" w:color="auto" w:fill="FFFFFF" w:themeFill="background1"/>
              <w:jc w:val="center"/>
              <w:rPr>
                <w:sz w:val="22"/>
                <w:szCs w:val="22"/>
              </w:rPr>
            </w:pPr>
          </w:p>
        </w:tc>
      </w:tr>
      <w:tr w:rsidR="008819CE" w:rsidRPr="00992933" w14:paraId="49E0152A" w14:textId="77777777" w:rsidTr="008819CE">
        <w:tc>
          <w:tcPr>
            <w:tcW w:w="2353" w:type="pct"/>
            <w:shd w:val="clear" w:color="000000" w:fill="FFFFFF"/>
            <w:vAlign w:val="center"/>
            <w:hideMark/>
          </w:tcPr>
          <w:p w14:paraId="0EFF1DD7" w14:textId="77777777" w:rsidR="008819CE" w:rsidRPr="00992933" w:rsidRDefault="008819CE" w:rsidP="00CE5CE6">
            <w:pPr>
              <w:shd w:val="clear" w:color="auto" w:fill="FFFFFF" w:themeFill="background1"/>
              <w:rPr>
                <w:sz w:val="22"/>
                <w:szCs w:val="22"/>
              </w:rPr>
            </w:pPr>
            <w:r w:rsidRPr="00992933">
              <w:rPr>
                <w:sz w:val="22"/>
                <w:szCs w:val="22"/>
              </w:rPr>
              <w:t>Нормативная мощность полигона</w:t>
            </w:r>
          </w:p>
        </w:tc>
        <w:tc>
          <w:tcPr>
            <w:tcW w:w="663" w:type="pct"/>
            <w:shd w:val="clear" w:color="000000" w:fill="FFFFFF"/>
            <w:vAlign w:val="center"/>
            <w:hideMark/>
          </w:tcPr>
          <w:p w14:paraId="6C286CC9" w14:textId="77777777" w:rsidR="008819CE" w:rsidRPr="00992933" w:rsidRDefault="008819CE" w:rsidP="00CE5CE6">
            <w:pPr>
              <w:shd w:val="clear" w:color="auto" w:fill="FFFFFF" w:themeFill="background1"/>
              <w:jc w:val="center"/>
              <w:rPr>
                <w:sz w:val="22"/>
                <w:szCs w:val="22"/>
              </w:rPr>
            </w:pPr>
            <w:r w:rsidRPr="00992933">
              <w:rPr>
                <w:sz w:val="22"/>
                <w:szCs w:val="22"/>
              </w:rPr>
              <w:t xml:space="preserve">тыс. м ³ </w:t>
            </w:r>
          </w:p>
        </w:tc>
        <w:tc>
          <w:tcPr>
            <w:tcW w:w="963" w:type="pct"/>
            <w:shd w:val="clear" w:color="000000" w:fill="FFFFFF"/>
            <w:vAlign w:val="center"/>
            <w:hideMark/>
          </w:tcPr>
          <w:p w14:paraId="65E25740" w14:textId="77777777" w:rsidR="008819CE" w:rsidRPr="00992933" w:rsidRDefault="008819CE" w:rsidP="00CE5CE6">
            <w:pPr>
              <w:shd w:val="clear" w:color="auto" w:fill="FFFFFF" w:themeFill="background1"/>
              <w:jc w:val="center"/>
              <w:rPr>
                <w:sz w:val="22"/>
                <w:szCs w:val="22"/>
              </w:rPr>
            </w:pPr>
            <w:r w:rsidRPr="00992933">
              <w:rPr>
                <w:sz w:val="22"/>
                <w:szCs w:val="22"/>
              </w:rPr>
              <w:t>6 304,9/ 490,8</w:t>
            </w:r>
          </w:p>
        </w:tc>
        <w:tc>
          <w:tcPr>
            <w:tcW w:w="1021" w:type="pct"/>
            <w:shd w:val="clear" w:color="000000" w:fill="FFFFFF"/>
          </w:tcPr>
          <w:p w14:paraId="373A1262" w14:textId="77777777" w:rsidR="008819CE" w:rsidRPr="00992933" w:rsidRDefault="008819CE" w:rsidP="00CE5CE6">
            <w:pPr>
              <w:shd w:val="clear" w:color="auto" w:fill="FFFFFF" w:themeFill="background1"/>
              <w:jc w:val="center"/>
              <w:rPr>
                <w:sz w:val="22"/>
                <w:szCs w:val="22"/>
              </w:rPr>
            </w:pPr>
            <w:r w:rsidRPr="00992933">
              <w:rPr>
                <w:sz w:val="22"/>
                <w:szCs w:val="22"/>
              </w:rPr>
              <w:t>5325</w:t>
            </w:r>
          </w:p>
        </w:tc>
      </w:tr>
      <w:tr w:rsidR="008819CE" w:rsidRPr="00992933" w14:paraId="3912F39E" w14:textId="77777777" w:rsidTr="008819CE">
        <w:trPr>
          <w:trHeight w:val="85"/>
        </w:trPr>
        <w:tc>
          <w:tcPr>
            <w:tcW w:w="2353" w:type="pct"/>
            <w:shd w:val="clear" w:color="000000" w:fill="FFFFFF"/>
            <w:vAlign w:val="center"/>
            <w:hideMark/>
          </w:tcPr>
          <w:p w14:paraId="3498C4C0" w14:textId="77777777" w:rsidR="008819CE" w:rsidRPr="00992933" w:rsidRDefault="008819CE" w:rsidP="00CE5CE6">
            <w:pPr>
              <w:shd w:val="clear" w:color="auto" w:fill="FFFFFF" w:themeFill="background1"/>
              <w:rPr>
                <w:sz w:val="22"/>
                <w:szCs w:val="22"/>
              </w:rPr>
            </w:pPr>
            <w:r w:rsidRPr="00992933">
              <w:rPr>
                <w:sz w:val="22"/>
                <w:szCs w:val="22"/>
              </w:rPr>
              <w:t>Общий объем (масса) накопления отходов</w:t>
            </w:r>
          </w:p>
        </w:tc>
        <w:tc>
          <w:tcPr>
            <w:tcW w:w="663" w:type="pct"/>
            <w:shd w:val="clear" w:color="000000" w:fill="FFFFFF"/>
            <w:vAlign w:val="center"/>
            <w:hideMark/>
          </w:tcPr>
          <w:p w14:paraId="63C0C114" w14:textId="77777777" w:rsidR="008819CE" w:rsidRPr="00992933" w:rsidRDefault="008819CE" w:rsidP="00CE5CE6">
            <w:pPr>
              <w:shd w:val="clear" w:color="auto" w:fill="FFFFFF" w:themeFill="background1"/>
              <w:jc w:val="center"/>
              <w:rPr>
                <w:sz w:val="22"/>
                <w:szCs w:val="22"/>
              </w:rPr>
            </w:pPr>
            <w:r w:rsidRPr="00992933">
              <w:rPr>
                <w:sz w:val="22"/>
                <w:szCs w:val="22"/>
              </w:rPr>
              <w:t>тыс. т</w:t>
            </w:r>
          </w:p>
        </w:tc>
        <w:tc>
          <w:tcPr>
            <w:tcW w:w="963" w:type="pct"/>
            <w:shd w:val="clear" w:color="000000" w:fill="FFFFFF"/>
            <w:vAlign w:val="center"/>
            <w:hideMark/>
          </w:tcPr>
          <w:p w14:paraId="74BC1978" w14:textId="77777777" w:rsidR="008819CE" w:rsidRPr="00992933" w:rsidRDefault="008819CE" w:rsidP="00CE5CE6">
            <w:pPr>
              <w:shd w:val="clear" w:color="auto" w:fill="FFFFFF" w:themeFill="background1"/>
              <w:jc w:val="center"/>
              <w:rPr>
                <w:sz w:val="22"/>
                <w:szCs w:val="22"/>
              </w:rPr>
            </w:pPr>
            <w:r w:rsidRPr="00992933">
              <w:rPr>
                <w:sz w:val="22"/>
                <w:szCs w:val="22"/>
              </w:rPr>
              <w:t>1 517,83</w:t>
            </w:r>
          </w:p>
        </w:tc>
        <w:tc>
          <w:tcPr>
            <w:tcW w:w="1021" w:type="pct"/>
            <w:shd w:val="clear" w:color="000000" w:fill="FFFFFF"/>
          </w:tcPr>
          <w:p w14:paraId="6F29FE70" w14:textId="77777777" w:rsidR="008819CE" w:rsidRPr="00992933" w:rsidRDefault="008819CE" w:rsidP="00CE5CE6">
            <w:pPr>
              <w:shd w:val="clear" w:color="auto" w:fill="FFFFFF" w:themeFill="background1"/>
              <w:jc w:val="center"/>
              <w:rPr>
                <w:sz w:val="22"/>
                <w:szCs w:val="22"/>
              </w:rPr>
            </w:pPr>
            <w:r w:rsidRPr="00992933">
              <w:rPr>
                <w:sz w:val="22"/>
                <w:szCs w:val="22"/>
              </w:rPr>
              <w:t>2,5 тыс. т/ год</w:t>
            </w:r>
          </w:p>
        </w:tc>
      </w:tr>
      <w:tr w:rsidR="008819CE" w:rsidRPr="00992933" w14:paraId="4B24C361" w14:textId="77777777" w:rsidTr="008819CE">
        <w:tc>
          <w:tcPr>
            <w:tcW w:w="2353" w:type="pct"/>
            <w:shd w:val="clear" w:color="000000" w:fill="FFFFFF"/>
            <w:vAlign w:val="center"/>
            <w:hideMark/>
          </w:tcPr>
          <w:p w14:paraId="2718C1A7" w14:textId="77777777" w:rsidR="008819CE" w:rsidRPr="00992933" w:rsidRDefault="008819CE" w:rsidP="00CE5CE6">
            <w:pPr>
              <w:shd w:val="clear" w:color="auto" w:fill="FFFFFF" w:themeFill="background1"/>
              <w:rPr>
                <w:sz w:val="22"/>
                <w:szCs w:val="22"/>
              </w:rPr>
            </w:pPr>
            <w:r w:rsidRPr="00992933">
              <w:rPr>
                <w:sz w:val="22"/>
                <w:szCs w:val="22"/>
              </w:rPr>
              <w:t>Высота слоя отходов</w:t>
            </w:r>
          </w:p>
        </w:tc>
        <w:tc>
          <w:tcPr>
            <w:tcW w:w="663" w:type="pct"/>
            <w:shd w:val="clear" w:color="000000" w:fill="FFFFFF"/>
            <w:vAlign w:val="center"/>
            <w:hideMark/>
          </w:tcPr>
          <w:p w14:paraId="7BC9E18E" w14:textId="77777777" w:rsidR="008819CE" w:rsidRPr="00992933" w:rsidRDefault="008819CE" w:rsidP="00CE5CE6">
            <w:pPr>
              <w:shd w:val="clear" w:color="auto" w:fill="FFFFFF" w:themeFill="background1"/>
              <w:jc w:val="center"/>
              <w:rPr>
                <w:sz w:val="22"/>
                <w:szCs w:val="22"/>
              </w:rPr>
            </w:pPr>
            <w:r w:rsidRPr="00992933">
              <w:rPr>
                <w:sz w:val="22"/>
                <w:szCs w:val="22"/>
              </w:rPr>
              <w:t>м</w:t>
            </w:r>
          </w:p>
        </w:tc>
        <w:tc>
          <w:tcPr>
            <w:tcW w:w="963" w:type="pct"/>
            <w:shd w:val="clear" w:color="000000" w:fill="FFFFFF"/>
            <w:vAlign w:val="center"/>
            <w:hideMark/>
          </w:tcPr>
          <w:p w14:paraId="0ADF0624" w14:textId="77777777" w:rsidR="008819CE" w:rsidRPr="00992933" w:rsidRDefault="008819CE" w:rsidP="00CE5CE6">
            <w:pPr>
              <w:shd w:val="clear" w:color="auto" w:fill="FFFFFF" w:themeFill="background1"/>
              <w:jc w:val="center"/>
              <w:rPr>
                <w:sz w:val="22"/>
                <w:szCs w:val="22"/>
              </w:rPr>
            </w:pPr>
            <w:r w:rsidRPr="00992933">
              <w:rPr>
                <w:sz w:val="22"/>
                <w:szCs w:val="22"/>
              </w:rPr>
              <w:t>2</w:t>
            </w:r>
          </w:p>
        </w:tc>
        <w:tc>
          <w:tcPr>
            <w:tcW w:w="1021" w:type="pct"/>
            <w:shd w:val="clear" w:color="000000" w:fill="FFFFFF"/>
          </w:tcPr>
          <w:p w14:paraId="28FB48CE" w14:textId="77777777" w:rsidR="008819CE" w:rsidRPr="00992933" w:rsidRDefault="008819CE" w:rsidP="00CE5CE6">
            <w:pPr>
              <w:shd w:val="clear" w:color="auto" w:fill="FFFFFF" w:themeFill="background1"/>
              <w:jc w:val="center"/>
              <w:rPr>
                <w:sz w:val="22"/>
                <w:szCs w:val="22"/>
              </w:rPr>
            </w:pPr>
            <w:r w:rsidRPr="00992933">
              <w:rPr>
                <w:sz w:val="22"/>
                <w:szCs w:val="22"/>
              </w:rPr>
              <w:t>2</w:t>
            </w:r>
          </w:p>
        </w:tc>
      </w:tr>
      <w:tr w:rsidR="008819CE" w:rsidRPr="00992933" w14:paraId="11E4D0C0" w14:textId="77777777" w:rsidTr="008819CE">
        <w:tc>
          <w:tcPr>
            <w:tcW w:w="2353" w:type="pct"/>
            <w:shd w:val="clear" w:color="000000" w:fill="FFFFFF"/>
            <w:vAlign w:val="center"/>
            <w:hideMark/>
          </w:tcPr>
          <w:p w14:paraId="5C683116" w14:textId="77777777" w:rsidR="008819CE" w:rsidRPr="00992933" w:rsidRDefault="008819CE" w:rsidP="00CE5CE6">
            <w:pPr>
              <w:shd w:val="clear" w:color="auto" w:fill="FFFFFF" w:themeFill="background1"/>
              <w:jc w:val="both"/>
              <w:rPr>
                <w:sz w:val="22"/>
                <w:szCs w:val="22"/>
              </w:rPr>
            </w:pPr>
            <w:r w:rsidRPr="00992933">
              <w:rPr>
                <w:sz w:val="22"/>
                <w:szCs w:val="22"/>
              </w:rPr>
              <w:t>Верхний слой изолирующего материала</w:t>
            </w:r>
          </w:p>
        </w:tc>
        <w:tc>
          <w:tcPr>
            <w:tcW w:w="663" w:type="pct"/>
            <w:shd w:val="clear" w:color="000000" w:fill="FFFFFF"/>
            <w:vAlign w:val="center"/>
            <w:hideMark/>
          </w:tcPr>
          <w:p w14:paraId="242FF275" w14:textId="77777777" w:rsidR="008819CE" w:rsidRPr="00992933" w:rsidRDefault="008819CE" w:rsidP="00CE5CE6">
            <w:pPr>
              <w:shd w:val="clear" w:color="auto" w:fill="FFFFFF" w:themeFill="background1"/>
              <w:ind w:firstLineChars="100" w:firstLine="220"/>
              <w:rPr>
                <w:sz w:val="22"/>
                <w:szCs w:val="22"/>
              </w:rPr>
            </w:pPr>
            <w:r w:rsidRPr="00992933">
              <w:rPr>
                <w:sz w:val="22"/>
                <w:szCs w:val="22"/>
              </w:rPr>
              <w:t>грунт</w:t>
            </w:r>
          </w:p>
        </w:tc>
        <w:tc>
          <w:tcPr>
            <w:tcW w:w="963" w:type="pct"/>
            <w:shd w:val="clear" w:color="000000" w:fill="FFFFFF"/>
            <w:vAlign w:val="center"/>
            <w:hideMark/>
          </w:tcPr>
          <w:p w14:paraId="5E7547B2" w14:textId="77777777" w:rsidR="008819CE" w:rsidRPr="00992933" w:rsidRDefault="008819CE" w:rsidP="00CE5CE6">
            <w:pPr>
              <w:shd w:val="clear" w:color="auto" w:fill="FFFFFF" w:themeFill="background1"/>
              <w:jc w:val="center"/>
              <w:rPr>
                <w:sz w:val="22"/>
                <w:szCs w:val="22"/>
              </w:rPr>
            </w:pPr>
            <w:r w:rsidRPr="00992933">
              <w:rPr>
                <w:sz w:val="22"/>
                <w:szCs w:val="22"/>
              </w:rPr>
              <w:t>песок</w:t>
            </w:r>
          </w:p>
        </w:tc>
        <w:tc>
          <w:tcPr>
            <w:tcW w:w="1021" w:type="pct"/>
            <w:shd w:val="clear" w:color="000000" w:fill="FFFFFF"/>
          </w:tcPr>
          <w:p w14:paraId="544C65A8" w14:textId="77777777" w:rsidR="008819CE" w:rsidRPr="00992933" w:rsidRDefault="008819CE" w:rsidP="00CE5CE6">
            <w:pPr>
              <w:shd w:val="clear" w:color="auto" w:fill="FFFFFF" w:themeFill="background1"/>
              <w:jc w:val="center"/>
              <w:rPr>
                <w:sz w:val="22"/>
                <w:szCs w:val="22"/>
              </w:rPr>
            </w:pPr>
            <w:r w:rsidRPr="00992933">
              <w:rPr>
                <w:sz w:val="22"/>
                <w:szCs w:val="22"/>
              </w:rPr>
              <w:t>песок</w:t>
            </w:r>
          </w:p>
        </w:tc>
      </w:tr>
      <w:tr w:rsidR="008819CE" w:rsidRPr="00992933" w14:paraId="6252B764" w14:textId="77777777" w:rsidTr="008819CE">
        <w:tc>
          <w:tcPr>
            <w:tcW w:w="2353" w:type="pct"/>
            <w:shd w:val="clear" w:color="000000" w:fill="FFFFFF"/>
            <w:vAlign w:val="center"/>
            <w:hideMark/>
          </w:tcPr>
          <w:p w14:paraId="12290CC0" w14:textId="77777777" w:rsidR="008819CE" w:rsidRPr="00992933" w:rsidRDefault="008819CE" w:rsidP="00CE5CE6">
            <w:pPr>
              <w:shd w:val="clear" w:color="auto" w:fill="FFFFFF" w:themeFill="background1"/>
              <w:rPr>
                <w:sz w:val="22"/>
                <w:szCs w:val="22"/>
              </w:rPr>
            </w:pPr>
            <w:r w:rsidRPr="00992933">
              <w:rPr>
                <w:sz w:val="22"/>
                <w:szCs w:val="22"/>
              </w:rPr>
              <w:t>Толщина верхнего слоя изоляции</w:t>
            </w:r>
          </w:p>
        </w:tc>
        <w:tc>
          <w:tcPr>
            <w:tcW w:w="663" w:type="pct"/>
            <w:shd w:val="clear" w:color="000000" w:fill="FFFFFF"/>
            <w:vAlign w:val="center"/>
            <w:hideMark/>
          </w:tcPr>
          <w:p w14:paraId="4BDAE1AA" w14:textId="77777777" w:rsidR="008819CE" w:rsidRPr="00992933" w:rsidRDefault="008819CE" w:rsidP="00CE5CE6">
            <w:pPr>
              <w:shd w:val="clear" w:color="auto" w:fill="FFFFFF" w:themeFill="background1"/>
              <w:jc w:val="center"/>
              <w:rPr>
                <w:sz w:val="22"/>
                <w:szCs w:val="22"/>
              </w:rPr>
            </w:pPr>
            <w:r w:rsidRPr="00992933">
              <w:rPr>
                <w:sz w:val="22"/>
                <w:szCs w:val="22"/>
              </w:rPr>
              <w:t>м</w:t>
            </w:r>
          </w:p>
        </w:tc>
        <w:tc>
          <w:tcPr>
            <w:tcW w:w="963" w:type="pct"/>
            <w:shd w:val="clear" w:color="000000" w:fill="FFFFFF"/>
            <w:vAlign w:val="center"/>
            <w:hideMark/>
          </w:tcPr>
          <w:p w14:paraId="27100E47" w14:textId="77777777" w:rsidR="008819CE" w:rsidRPr="00992933" w:rsidRDefault="008819CE" w:rsidP="00CE5CE6">
            <w:pPr>
              <w:shd w:val="clear" w:color="auto" w:fill="FFFFFF" w:themeFill="background1"/>
              <w:jc w:val="center"/>
              <w:rPr>
                <w:sz w:val="22"/>
                <w:szCs w:val="22"/>
              </w:rPr>
            </w:pPr>
            <w:r w:rsidRPr="00992933">
              <w:rPr>
                <w:sz w:val="22"/>
                <w:szCs w:val="22"/>
              </w:rPr>
              <w:t>0,25</w:t>
            </w:r>
          </w:p>
        </w:tc>
        <w:tc>
          <w:tcPr>
            <w:tcW w:w="1021" w:type="pct"/>
            <w:shd w:val="clear" w:color="000000" w:fill="FFFFFF"/>
          </w:tcPr>
          <w:p w14:paraId="2E007344" w14:textId="77777777" w:rsidR="008819CE" w:rsidRPr="00992933" w:rsidRDefault="008819CE" w:rsidP="00CE5CE6">
            <w:pPr>
              <w:shd w:val="clear" w:color="auto" w:fill="FFFFFF" w:themeFill="background1"/>
              <w:jc w:val="center"/>
              <w:rPr>
                <w:sz w:val="22"/>
                <w:szCs w:val="22"/>
              </w:rPr>
            </w:pPr>
            <w:r w:rsidRPr="00992933">
              <w:rPr>
                <w:sz w:val="22"/>
                <w:szCs w:val="22"/>
              </w:rPr>
              <w:t>0,25</w:t>
            </w:r>
          </w:p>
        </w:tc>
      </w:tr>
      <w:tr w:rsidR="008819CE" w:rsidRPr="00992933" w14:paraId="39FAD057" w14:textId="77777777" w:rsidTr="008819CE">
        <w:tc>
          <w:tcPr>
            <w:tcW w:w="2353" w:type="pct"/>
            <w:shd w:val="clear" w:color="000000" w:fill="FFFFFF"/>
            <w:vAlign w:val="center"/>
            <w:hideMark/>
          </w:tcPr>
          <w:p w14:paraId="1A52604E" w14:textId="77777777" w:rsidR="008819CE" w:rsidRPr="00992933" w:rsidRDefault="008819CE" w:rsidP="00CE5CE6">
            <w:pPr>
              <w:shd w:val="clear" w:color="auto" w:fill="FFFFFF" w:themeFill="background1"/>
              <w:rPr>
                <w:b/>
                <w:sz w:val="22"/>
                <w:szCs w:val="22"/>
              </w:rPr>
            </w:pPr>
            <w:r w:rsidRPr="00992933">
              <w:rPr>
                <w:sz w:val="22"/>
                <w:szCs w:val="22"/>
              </w:rPr>
              <w:t>Продолжительность работы полигона в сутки/ количество рабочих дней в году</w:t>
            </w:r>
          </w:p>
        </w:tc>
        <w:tc>
          <w:tcPr>
            <w:tcW w:w="663" w:type="pct"/>
            <w:shd w:val="clear" w:color="000000" w:fill="FFFFFF"/>
            <w:vAlign w:val="center"/>
            <w:hideMark/>
          </w:tcPr>
          <w:p w14:paraId="6545562B" w14:textId="77777777" w:rsidR="008819CE" w:rsidRPr="00992933" w:rsidRDefault="008819CE" w:rsidP="00CE5CE6">
            <w:pPr>
              <w:shd w:val="clear" w:color="auto" w:fill="FFFFFF" w:themeFill="background1"/>
              <w:jc w:val="center"/>
              <w:rPr>
                <w:sz w:val="22"/>
                <w:szCs w:val="22"/>
              </w:rPr>
            </w:pPr>
            <w:r w:rsidRPr="00992933">
              <w:rPr>
                <w:sz w:val="22"/>
                <w:szCs w:val="22"/>
              </w:rPr>
              <w:t>час./дни</w:t>
            </w:r>
          </w:p>
        </w:tc>
        <w:tc>
          <w:tcPr>
            <w:tcW w:w="963" w:type="pct"/>
            <w:shd w:val="clear" w:color="000000" w:fill="FFFFFF"/>
            <w:vAlign w:val="center"/>
            <w:hideMark/>
          </w:tcPr>
          <w:p w14:paraId="3007948D" w14:textId="77777777" w:rsidR="008819CE" w:rsidRPr="00992933" w:rsidRDefault="008819CE" w:rsidP="00CE5CE6">
            <w:pPr>
              <w:shd w:val="clear" w:color="auto" w:fill="FFFFFF" w:themeFill="background1"/>
              <w:jc w:val="center"/>
              <w:rPr>
                <w:sz w:val="22"/>
                <w:szCs w:val="22"/>
              </w:rPr>
            </w:pPr>
            <w:r w:rsidRPr="00992933">
              <w:rPr>
                <w:sz w:val="22"/>
                <w:szCs w:val="22"/>
              </w:rPr>
              <w:t>12/365</w:t>
            </w:r>
          </w:p>
        </w:tc>
        <w:tc>
          <w:tcPr>
            <w:tcW w:w="1021" w:type="pct"/>
            <w:shd w:val="clear" w:color="000000" w:fill="FFFFFF"/>
          </w:tcPr>
          <w:p w14:paraId="2DDAB266" w14:textId="77777777" w:rsidR="008819CE" w:rsidRPr="00992933" w:rsidRDefault="008819CE" w:rsidP="00CE5CE6">
            <w:pPr>
              <w:shd w:val="clear" w:color="auto" w:fill="FFFFFF" w:themeFill="background1"/>
              <w:jc w:val="center"/>
              <w:rPr>
                <w:sz w:val="22"/>
                <w:szCs w:val="22"/>
              </w:rPr>
            </w:pPr>
            <w:r w:rsidRPr="00992933">
              <w:rPr>
                <w:sz w:val="22"/>
                <w:szCs w:val="22"/>
              </w:rPr>
              <w:t>12/365</w:t>
            </w:r>
          </w:p>
        </w:tc>
      </w:tr>
      <w:tr w:rsidR="008819CE" w:rsidRPr="00992933" w14:paraId="2409D6B5" w14:textId="77777777" w:rsidTr="008819CE">
        <w:tc>
          <w:tcPr>
            <w:tcW w:w="2353" w:type="pct"/>
            <w:shd w:val="clear" w:color="000000" w:fill="FFFFFF"/>
            <w:vAlign w:val="center"/>
            <w:hideMark/>
          </w:tcPr>
          <w:p w14:paraId="661778EA" w14:textId="77777777" w:rsidR="008819CE" w:rsidRPr="00992933" w:rsidRDefault="008819CE" w:rsidP="00CE5CE6">
            <w:pPr>
              <w:shd w:val="clear" w:color="auto" w:fill="FFFFFF" w:themeFill="background1"/>
              <w:rPr>
                <w:sz w:val="22"/>
                <w:szCs w:val="22"/>
              </w:rPr>
            </w:pPr>
            <w:r w:rsidRPr="00992933">
              <w:rPr>
                <w:sz w:val="22"/>
                <w:szCs w:val="22"/>
              </w:rPr>
              <w:t>Расход воды на технологические нужды</w:t>
            </w:r>
          </w:p>
        </w:tc>
        <w:tc>
          <w:tcPr>
            <w:tcW w:w="663" w:type="pct"/>
            <w:shd w:val="clear" w:color="000000" w:fill="FFFFFF"/>
            <w:vAlign w:val="center"/>
            <w:hideMark/>
          </w:tcPr>
          <w:p w14:paraId="2D8684A6" w14:textId="77777777" w:rsidR="008819CE" w:rsidRPr="00992933" w:rsidRDefault="008819CE" w:rsidP="00CE5CE6">
            <w:pPr>
              <w:shd w:val="clear" w:color="auto" w:fill="FFFFFF" w:themeFill="background1"/>
              <w:jc w:val="center"/>
              <w:rPr>
                <w:sz w:val="22"/>
                <w:szCs w:val="22"/>
              </w:rPr>
            </w:pPr>
            <w:r w:rsidRPr="00992933">
              <w:rPr>
                <w:sz w:val="22"/>
                <w:szCs w:val="22"/>
              </w:rPr>
              <w:t>м³</w:t>
            </w:r>
          </w:p>
        </w:tc>
        <w:tc>
          <w:tcPr>
            <w:tcW w:w="963" w:type="pct"/>
            <w:shd w:val="clear" w:color="000000" w:fill="FFFFFF"/>
            <w:vAlign w:val="center"/>
            <w:hideMark/>
          </w:tcPr>
          <w:p w14:paraId="1C9B8D67" w14:textId="77777777" w:rsidR="008819CE" w:rsidRPr="00992933" w:rsidRDefault="008819CE" w:rsidP="00CE5CE6">
            <w:pPr>
              <w:shd w:val="clear" w:color="auto" w:fill="FFFFFF" w:themeFill="background1"/>
              <w:jc w:val="center"/>
              <w:rPr>
                <w:sz w:val="22"/>
                <w:szCs w:val="22"/>
              </w:rPr>
            </w:pPr>
            <w:r w:rsidRPr="00992933">
              <w:rPr>
                <w:sz w:val="22"/>
                <w:szCs w:val="22"/>
              </w:rPr>
              <w:t>16,01</w:t>
            </w:r>
          </w:p>
        </w:tc>
        <w:tc>
          <w:tcPr>
            <w:tcW w:w="1021" w:type="pct"/>
            <w:shd w:val="clear" w:color="000000" w:fill="FFFFFF"/>
          </w:tcPr>
          <w:p w14:paraId="168C6BA2" w14:textId="77777777" w:rsidR="008819CE" w:rsidRPr="00992933" w:rsidRDefault="008819CE" w:rsidP="00CE5CE6">
            <w:pPr>
              <w:shd w:val="clear" w:color="auto" w:fill="FFFFFF" w:themeFill="background1"/>
              <w:jc w:val="center"/>
              <w:rPr>
                <w:sz w:val="22"/>
                <w:szCs w:val="22"/>
              </w:rPr>
            </w:pPr>
            <w:r w:rsidRPr="00992933">
              <w:rPr>
                <w:sz w:val="22"/>
                <w:szCs w:val="22"/>
              </w:rPr>
              <w:t>426,3</w:t>
            </w:r>
          </w:p>
        </w:tc>
      </w:tr>
      <w:tr w:rsidR="008819CE" w:rsidRPr="00992933" w14:paraId="1B30B20C" w14:textId="77777777" w:rsidTr="008819CE">
        <w:tc>
          <w:tcPr>
            <w:tcW w:w="2353" w:type="pct"/>
            <w:shd w:val="clear" w:color="000000" w:fill="FFFFFF"/>
            <w:vAlign w:val="center"/>
            <w:hideMark/>
          </w:tcPr>
          <w:p w14:paraId="287EA1B7" w14:textId="77777777" w:rsidR="008819CE" w:rsidRPr="00992933" w:rsidRDefault="008819CE" w:rsidP="00CE5CE6">
            <w:pPr>
              <w:shd w:val="clear" w:color="auto" w:fill="FFFFFF" w:themeFill="background1"/>
              <w:rPr>
                <w:sz w:val="22"/>
                <w:szCs w:val="22"/>
              </w:rPr>
            </w:pPr>
            <w:r w:rsidRPr="00992933">
              <w:rPr>
                <w:sz w:val="22"/>
                <w:szCs w:val="22"/>
              </w:rPr>
              <w:t>Парк специальной техники всего, в том числе:</w:t>
            </w:r>
          </w:p>
        </w:tc>
        <w:tc>
          <w:tcPr>
            <w:tcW w:w="663" w:type="pct"/>
            <w:shd w:val="clear" w:color="000000" w:fill="FFFFFF"/>
            <w:vAlign w:val="center"/>
            <w:hideMark/>
          </w:tcPr>
          <w:p w14:paraId="1D0EB9A8"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58F52325" w14:textId="77777777" w:rsidR="008819CE" w:rsidRPr="00992933" w:rsidRDefault="008819CE" w:rsidP="00CE5CE6">
            <w:pPr>
              <w:shd w:val="clear" w:color="auto" w:fill="FFFFFF" w:themeFill="background1"/>
              <w:jc w:val="center"/>
              <w:rPr>
                <w:sz w:val="22"/>
                <w:szCs w:val="22"/>
              </w:rPr>
            </w:pPr>
            <w:r w:rsidRPr="00992933">
              <w:rPr>
                <w:sz w:val="22"/>
                <w:szCs w:val="22"/>
              </w:rPr>
              <w:t>13</w:t>
            </w:r>
          </w:p>
        </w:tc>
        <w:tc>
          <w:tcPr>
            <w:tcW w:w="1021" w:type="pct"/>
            <w:shd w:val="clear" w:color="000000" w:fill="FFFFFF"/>
          </w:tcPr>
          <w:p w14:paraId="4F52165C" w14:textId="77777777" w:rsidR="008819CE" w:rsidRPr="00992933" w:rsidRDefault="008819CE" w:rsidP="00CE5CE6">
            <w:pPr>
              <w:shd w:val="clear" w:color="auto" w:fill="FFFFFF" w:themeFill="background1"/>
              <w:jc w:val="center"/>
              <w:rPr>
                <w:sz w:val="22"/>
                <w:szCs w:val="22"/>
              </w:rPr>
            </w:pPr>
            <w:r w:rsidRPr="00992933">
              <w:rPr>
                <w:sz w:val="22"/>
                <w:szCs w:val="22"/>
              </w:rPr>
              <w:t>6</w:t>
            </w:r>
          </w:p>
        </w:tc>
      </w:tr>
      <w:tr w:rsidR="008819CE" w:rsidRPr="00992933" w14:paraId="37D2FF13" w14:textId="77777777" w:rsidTr="008819CE">
        <w:tc>
          <w:tcPr>
            <w:tcW w:w="2353" w:type="pct"/>
            <w:shd w:val="clear" w:color="000000" w:fill="FFFFFF"/>
            <w:vAlign w:val="center"/>
            <w:hideMark/>
          </w:tcPr>
          <w:p w14:paraId="362B3C0B" w14:textId="77777777" w:rsidR="008819CE" w:rsidRPr="00992933" w:rsidRDefault="008819CE" w:rsidP="00CE5CE6">
            <w:pPr>
              <w:shd w:val="clear" w:color="auto" w:fill="FFFFFF" w:themeFill="background1"/>
              <w:rPr>
                <w:sz w:val="22"/>
                <w:szCs w:val="22"/>
              </w:rPr>
            </w:pPr>
            <w:r w:rsidRPr="00992933">
              <w:rPr>
                <w:sz w:val="22"/>
                <w:szCs w:val="22"/>
              </w:rPr>
              <w:t>Бульдозеры, по маркам</w:t>
            </w:r>
          </w:p>
        </w:tc>
        <w:tc>
          <w:tcPr>
            <w:tcW w:w="663" w:type="pct"/>
            <w:shd w:val="clear" w:color="000000" w:fill="FFFFFF"/>
            <w:vAlign w:val="center"/>
            <w:hideMark/>
          </w:tcPr>
          <w:p w14:paraId="33AB48FD"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4D1BE754" w14:textId="77777777" w:rsidR="008819CE" w:rsidRPr="00992933" w:rsidRDefault="008819CE" w:rsidP="00CE5CE6">
            <w:pPr>
              <w:shd w:val="clear" w:color="auto" w:fill="FFFFFF" w:themeFill="background1"/>
              <w:jc w:val="center"/>
              <w:rPr>
                <w:sz w:val="22"/>
                <w:szCs w:val="22"/>
              </w:rPr>
            </w:pPr>
            <w:r w:rsidRPr="00992933">
              <w:rPr>
                <w:sz w:val="22"/>
                <w:szCs w:val="22"/>
              </w:rPr>
              <w:t>2</w:t>
            </w:r>
          </w:p>
        </w:tc>
        <w:tc>
          <w:tcPr>
            <w:tcW w:w="1021" w:type="pct"/>
            <w:shd w:val="clear" w:color="000000" w:fill="FFFFFF"/>
          </w:tcPr>
          <w:p w14:paraId="42865E0D" w14:textId="77777777" w:rsidR="008819CE" w:rsidRPr="00992933" w:rsidRDefault="008819CE" w:rsidP="00CE5CE6">
            <w:pPr>
              <w:shd w:val="clear" w:color="auto" w:fill="FFFFFF" w:themeFill="background1"/>
              <w:jc w:val="center"/>
              <w:rPr>
                <w:sz w:val="22"/>
                <w:szCs w:val="22"/>
              </w:rPr>
            </w:pPr>
            <w:r w:rsidRPr="00992933">
              <w:rPr>
                <w:sz w:val="22"/>
                <w:szCs w:val="22"/>
              </w:rPr>
              <w:t>1</w:t>
            </w:r>
          </w:p>
        </w:tc>
      </w:tr>
      <w:tr w:rsidR="008819CE" w:rsidRPr="00992933" w14:paraId="1E5DE9B2" w14:textId="77777777" w:rsidTr="008819CE">
        <w:tc>
          <w:tcPr>
            <w:tcW w:w="2353" w:type="pct"/>
            <w:shd w:val="clear" w:color="000000" w:fill="FFFFFF"/>
            <w:vAlign w:val="center"/>
            <w:hideMark/>
          </w:tcPr>
          <w:p w14:paraId="34905A63" w14:textId="77777777" w:rsidR="008819CE" w:rsidRPr="00992933" w:rsidRDefault="008819CE" w:rsidP="00CE5CE6">
            <w:pPr>
              <w:shd w:val="clear" w:color="auto" w:fill="FFFFFF" w:themeFill="background1"/>
              <w:rPr>
                <w:sz w:val="22"/>
                <w:szCs w:val="22"/>
              </w:rPr>
            </w:pPr>
            <w:r w:rsidRPr="00992933">
              <w:rPr>
                <w:sz w:val="22"/>
                <w:szCs w:val="22"/>
              </w:rPr>
              <w:t>Тракторы, по маркам</w:t>
            </w:r>
          </w:p>
        </w:tc>
        <w:tc>
          <w:tcPr>
            <w:tcW w:w="663" w:type="pct"/>
            <w:shd w:val="clear" w:color="000000" w:fill="FFFFFF"/>
            <w:vAlign w:val="center"/>
            <w:hideMark/>
          </w:tcPr>
          <w:p w14:paraId="20E863AE"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0E44CA47" w14:textId="77777777" w:rsidR="008819CE" w:rsidRPr="00992933" w:rsidRDefault="008819CE" w:rsidP="00CE5CE6">
            <w:pPr>
              <w:shd w:val="clear" w:color="auto" w:fill="FFFFFF" w:themeFill="background1"/>
              <w:jc w:val="center"/>
              <w:rPr>
                <w:sz w:val="22"/>
                <w:szCs w:val="22"/>
              </w:rPr>
            </w:pPr>
            <w:r w:rsidRPr="00992933">
              <w:rPr>
                <w:sz w:val="22"/>
                <w:szCs w:val="22"/>
              </w:rPr>
              <w:t>2</w:t>
            </w:r>
          </w:p>
        </w:tc>
        <w:tc>
          <w:tcPr>
            <w:tcW w:w="1021" w:type="pct"/>
            <w:shd w:val="clear" w:color="000000" w:fill="FFFFFF"/>
          </w:tcPr>
          <w:p w14:paraId="0010C4E3" w14:textId="77777777" w:rsidR="008819CE" w:rsidRPr="00992933" w:rsidRDefault="008819CE" w:rsidP="00CE5CE6">
            <w:pPr>
              <w:shd w:val="clear" w:color="auto" w:fill="FFFFFF" w:themeFill="background1"/>
              <w:jc w:val="center"/>
              <w:rPr>
                <w:sz w:val="22"/>
                <w:szCs w:val="22"/>
              </w:rPr>
            </w:pPr>
            <w:r w:rsidRPr="00992933">
              <w:rPr>
                <w:sz w:val="22"/>
                <w:szCs w:val="22"/>
              </w:rPr>
              <w:t>1</w:t>
            </w:r>
          </w:p>
        </w:tc>
      </w:tr>
      <w:tr w:rsidR="008819CE" w:rsidRPr="00992933" w14:paraId="5EA78CD4" w14:textId="77777777" w:rsidTr="008819CE">
        <w:tc>
          <w:tcPr>
            <w:tcW w:w="2353" w:type="pct"/>
            <w:shd w:val="clear" w:color="000000" w:fill="FFFFFF"/>
            <w:vAlign w:val="center"/>
            <w:hideMark/>
          </w:tcPr>
          <w:p w14:paraId="13DB121B" w14:textId="77777777" w:rsidR="008819CE" w:rsidRPr="00992933" w:rsidRDefault="008819CE" w:rsidP="00CE5CE6">
            <w:pPr>
              <w:shd w:val="clear" w:color="auto" w:fill="FFFFFF" w:themeFill="background1"/>
              <w:rPr>
                <w:sz w:val="22"/>
                <w:szCs w:val="22"/>
              </w:rPr>
            </w:pPr>
            <w:r w:rsidRPr="00992933">
              <w:rPr>
                <w:sz w:val="22"/>
                <w:szCs w:val="22"/>
              </w:rPr>
              <w:t>Экскаваторы, по маркам</w:t>
            </w:r>
          </w:p>
        </w:tc>
        <w:tc>
          <w:tcPr>
            <w:tcW w:w="663" w:type="pct"/>
            <w:shd w:val="clear" w:color="000000" w:fill="FFFFFF"/>
            <w:vAlign w:val="center"/>
            <w:hideMark/>
          </w:tcPr>
          <w:p w14:paraId="56525F03"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3113E1B0" w14:textId="77777777" w:rsidR="008819CE" w:rsidRPr="00992933" w:rsidRDefault="008819CE" w:rsidP="00CE5CE6">
            <w:pPr>
              <w:shd w:val="clear" w:color="auto" w:fill="FFFFFF" w:themeFill="background1"/>
              <w:jc w:val="center"/>
              <w:rPr>
                <w:sz w:val="22"/>
                <w:szCs w:val="22"/>
              </w:rPr>
            </w:pPr>
            <w:r w:rsidRPr="00992933">
              <w:rPr>
                <w:sz w:val="22"/>
                <w:szCs w:val="22"/>
              </w:rPr>
              <w:t>1</w:t>
            </w:r>
          </w:p>
        </w:tc>
        <w:tc>
          <w:tcPr>
            <w:tcW w:w="1021" w:type="pct"/>
            <w:shd w:val="clear" w:color="000000" w:fill="FFFFFF"/>
          </w:tcPr>
          <w:p w14:paraId="62C5F07B" w14:textId="77777777" w:rsidR="008819CE" w:rsidRPr="00992933" w:rsidRDefault="008819CE" w:rsidP="00CE5CE6">
            <w:pPr>
              <w:shd w:val="clear" w:color="auto" w:fill="FFFFFF" w:themeFill="background1"/>
              <w:jc w:val="center"/>
              <w:rPr>
                <w:sz w:val="22"/>
                <w:szCs w:val="22"/>
              </w:rPr>
            </w:pPr>
            <w:r w:rsidRPr="00992933">
              <w:rPr>
                <w:sz w:val="22"/>
                <w:szCs w:val="22"/>
              </w:rPr>
              <w:t>1</w:t>
            </w:r>
          </w:p>
        </w:tc>
      </w:tr>
      <w:tr w:rsidR="008819CE" w:rsidRPr="00992933" w14:paraId="103DC4B5" w14:textId="77777777" w:rsidTr="008819CE">
        <w:tc>
          <w:tcPr>
            <w:tcW w:w="2353" w:type="pct"/>
            <w:shd w:val="clear" w:color="000000" w:fill="FFFFFF"/>
            <w:vAlign w:val="center"/>
            <w:hideMark/>
          </w:tcPr>
          <w:p w14:paraId="5CD27B4E" w14:textId="77777777" w:rsidR="008819CE" w:rsidRPr="00992933" w:rsidRDefault="008819CE" w:rsidP="00CE5CE6">
            <w:pPr>
              <w:shd w:val="clear" w:color="auto" w:fill="FFFFFF" w:themeFill="background1"/>
              <w:rPr>
                <w:sz w:val="22"/>
                <w:szCs w:val="22"/>
              </w:rPr>
            </w:pPr>
            <w:r w:rsidRPr="00992933">
              <w:rPr>
                <w:sz w:val="22"/>
                <w:szCs w:val="22"/>
              </w:rPr>
              <w:t>Самосвалы, по маркам</w:t>
            </w:r>
          </w:p>
        </w:tc>
        <w:tc>
          <w:tcPr>
            <w:tcW w:w="663" w:type="pct"/>
            <w:shd w:val="clear" w:color="000000" w:fill="FFFFFF"/>
            <w:vAlign w:val="center"/>
            <w:hideMark/>
          </w:tcPr>
          <w:p w14:paraId="11D13475"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21D62D2B" w14:textId="77777777" w:rsidR="008819CE" w:rsidRPr="00992933" w:rsidRDefault="008819CE" w:rsidP="00CE5CE6">
            <w:pPr>
              <w:shd w:val="clear" w:color="auto" w:fill="FFFFFF" w:themeFill="background1"/>
              <w:jc w:val="center"/>
              <w:rPr>
                <w:sz w:val="22"/>
                <w:szCs w:val="22"/>
              </w:rPr>
            </w:pPr>
            <w:r w:rsidRPr="00992933">
              <w:rPr>
                <w:sz w:val="22"/>
                <w:szCs w:val="22"/>
              </w:rPr>
              <w:t>2</w:t>
            </w:r>
          </w:p>
        </w:tc>
        <w:tc>
          <w:tcPr>
            <w:tcW w:w="1021" w:type="pct"/>
            <w:shd w:val="clear" w:color="000000" w:fill="FFFFFF"/>
          </w:tcPr>
          <w:p w14:paraId="308F9B18" w14:textId="77777777" w:rsidR="008819CE" w:rsidRPr="00992933" w:rsidRDefault="008819CE" w:rsidP="00CE5CE6">
            <w:pPr>
              <w:shd w:val="clear" w:color="auto" w:fill="FFFFFF" w:themeFill="background1"/>
              <w:jc w:val="center"/>
              <w:rPr>
                <w:sz w:val="22"/>
                <w:szCs w:val="22"/>
              </w:rPr>
            </w:pPr>
            <w:r w:rsidRPr="00992933">
              <w:rPr>
                <w:sz w:val="22"/>
                <w:szCs w:val="22"/>
              </w:rPr>
              <w:t>1</w:t>
            </w:r>
          </w:p>
        </w:tc>
      </w:tr>
      <w:tr w:rsidR="008819CE" w:rsidRPr="00992933" w14:paraId="7FABE433" w14:textId="77777777" w:rsidTr="008819CE">
        <w:tc>
          <w:tcPr>
            <w:tcW w:w="2353" w:type="pct"/>
            <w:shd w:val="clear" w:color="000000" w:fill="FFFFFF"/>
            <w:vAlign w:val="center"/>
            <w:hideMark/>
          </w:tcPr>
          <w:p w14:paraId="2CB01731" w14:textId="77777777" w:rsidR="008819CE" w:rsidRPr="00992933" w:rsidRDefault="008819CE" w:rsidP="00CE5CE6">
            <w:pPr>
              <w:shd w:val="clear" w:color="auto" w:fill="FFFFFF" w:themeFill="background1"/>
              <w:rPr>
                <w:sz w:val="22"/>
                <w:szCs w:val="22"/>
              </w:rPr>
            </w:pPr>
            <w:r w:rsidRPr="00992933">
              <w:rPr>
                <w:sz w:val="22"/>
                <w:szCs w:val="22"/>
              </w:rPr>
              <w:t>Другие (уплотнитель РЭМ-25)</w:t>
            </w:r>
          </w:p>
        </w:tc>
        <w:tc>
          <w:tcPr>
            <w:tcW w:w="663" w:type="pct"/>
            <w:shd w:val="clear" w:color="000000" w:fill="FFFFFF"/>
            <w:vAlign w:val="center"/>
            <w:hideMark/>
          </w:tcPr>
          <w:p w14:paraId="7A76788E" w14:textId="77777777" w:rsidR="008819CE" w:rsidRPr="00992933" w:rsidRDefault="008819CE" w:rsidP="00CE5CE6">
            <w:pPr>
              <w:shd w:val="clear" w:color="auto" w:fill="FFFFFF" w:themeFill="background1"/>
              <w:jc w:val="center"/>
              <w:rPr>
                <w:sz w:val="22"/>
                <w:szCs w:val="22"/>
              </w:rPr>
            </w:pPr>
            <w:r w:rsidRPr="00992933">
              <w:rPr>
                <w:sz w:val="22"/>
                <w:szCs w:val="22"/>
              </w:rPr>
              <w:t>ед.</w:t>
            </w:r>
          </w:p>
        </w:tc>
        <w:tc>
          <w:tcPr>
            <w:tcW w:w="963" w:type="pct"/>
            <w:shd w:val="clear" w:color="000000" w:fill="FFFFFF"/>
            <w:vAlign w:val="center"/>
            <w:hideMark/>
          </w:tcPr>
          <w:p w14:paraId="2DFBE3E9" w14:textId="77777777" w:rsidR="008819CE" w:rsidRPr="00992933" w:rsidRDefault="008819CE" w:rsidP="00CE5CE6">
            <w:pPr>
              <w:shd w:val="clear" w:color="auto" w:fill="FFFFFF" w:themeFill="background1"/>
              <w:jc w:val="center"/>
              <w:rPr>
                <w:sz w:val="22"/>
                <w:szCs w:val="22"/>
              </w:rPr>
            </w:pPr>
            <w:r w:rsidRPr="00992933">
              <w:rPr>
                <w:sz w:val="22"/>
                <w:szCs w:val="22"/>
              </w:rPr>
              <w:t>6</w:t>
            </w:r>
          </w:p>
        </w:tc>
        <w:tc>
          <w:tcPr>
            <w:tcW w:w="1021" w:type="pct"/>
            <w:shd w:val="clear" w:color="000000" w:fill="FFFFFF"/>
          </w:tcPr>
          <w:p w14:paraId="33633318" w14:textId="77777777" w:rsidR="008819CE" w:rsidRPr="00992933" w:rsidRDefault="008819CE" w:rsidP="00CE5CE6">
            <w:pPr>
              <w:shd w:val="clear" w:color="auto" w:fill="FFFFFF" w:themeFill="background1"/>
              <w:jc w:val="center"/>
              <w:rPr>
                <w:sz w:val="22"/>
                <w:szCs w:val="22"/>
              </w:rPr>
            </w:pPr>
            <w:r w:rsidRPr="00992933">
              <w:rPr>
                <w:sz w:val="22"/>
                <w:szCs w:val="22"/>
              </w:rPr>
              <w:t>2</w:t>
            </w:r>
          </w:p>
        </w:tc>
      </w:tr>
      <w:tr w:rsidR="008819CE" w:rsidRPr="00992933" w14:paraId="34A4BD6E" w14:textId="77777777" w:rsidTr="008819CE">
        <w:tc>
          <w:tcPr>
            <w:tcW w:w="2353" w:type="pct"/>
            <w:shd w:val="clear" w:color="000000" w:fill="FFFFFF"/>
            <w:vAlign w:val="center"/>
            <w:hideMark/>
          </w:tcPr>
          <w:p w14:paraId="005E797C" w14:textId="77777777" w:rsidR="008819CE" w:rsidRPr="00992933" w:rsidRDefault="008819CE" w:rsidP="00CE5CE6">
            <w:pPr>
              <w:shd w:val="clear" w:color="auto" w:fill="FFFFFF" w:themeFill="background1"/>
              <w:rPr>
                <w:sz w:val="22"/>
                <w:szCs w:val="22"/>
              </w:rPr>
            </w:pPr>
            <w:r w:rsidRPr="00992933">
              <w:rPr>
                <w:sz w:val="22"/>
                <w:szCs w:val="22"/>
              </w:rPr>
              <w:t xml:space="preserve">Численность производственных рабочих </w:t>
            </w:r>
          </w:p>
        </w:tc>
        <w:tc>
          <w:tcPr>
            <w:tcW w:w="663" w:type="pct"/>
            <w:shd w:val="clear" w:color="000000" w:fill="FFFFFF"/>
            <w:vAlign w:val="center"/>
            <w:hideMark/>
          </w:tcPr>
          <w:p w14:paraId="43672E63" w14:textId="77777777" w:rsidR="008819CE" w:rsidRPr="00992933" w:rsidRDefault="008819CE" w:rsidP="00CE5CE6">
            <w:pPr>
              <w:shd w:val="clear" w:color="auto" w:fill="FFFFFF" w:themeFill="background1"/>
              <w:jc w:val="center"/>
              <w:rPr>
                <w:sz w:val="22"/>
                <w:szCs w:val="22"/>
              </w:rPr>
            </w:pPr>
            <w:r w:rsidRPr="00992933">
              <w:rPr>
                <w:sz w:val="22"/>
                <w:szCs w:val="22"/>
              </w:rPr>
              <w:t>чел.</w:t>
            </w:r>
          </w:p>
        </w:tc>
        <w:tc>
          <w:tcPr>
            <w:tcW w:w="963" w:type="pct"/>
            <w:shd w:val="clear" w:color="000000" w:fill="FFFFFF"/>
            <w:vAlign w:val="center"/>
            <w:hideMark/>
          </w:tcPr>
          <w:p w14:paraId="686B697A" w14:textId="77777777" w:rsidR="008819CE" w:rsidRPr="00992933" w:rsidRDefault="008819CE" w:rsidP="00CE5CE6">
            <w:pPr>
              <w:shd w:val="clear" w:color="auto" w:fill="FFFFFF" w:themeFill="background1"/>
              <w:jc w:val="center"/>
              <w:rPr>
                <w:sz w:val="22"/>
                <w:szCs w:val="22"/>
              </w:rPr>
            </w:pPr>
            <w:r w:rsidRPr="00992933">
              <w:rPr>
                <w:sz w:val="22"/>
                <w:szCs w:val="22"/>
              </w:rPr>
              <w:t>32</w:t>
            </w:r>
          </w:p>
        </w:tc>
        <w:tc>
          <w:tcPr>
            <w:tcW w:w="1021" w:type="pct"/>
            <w:shd w:val="clear" w:color="000000" w:fill="FFFFFF"/>
          </w:tcPr>
          <w:p w14:paraId="7BBA498E" w14:textId="77777777" w:rsidR="008819CE" w:rsidRPr="00992933" w:rsidRDefault="008819CE" w:rsidP="00CE5CE6">
            <w:pPr>
              <w:shd w:val="clear" w:color="auto" w:fill="FFFFFF" w:themeFill="background1"/>
              <w:jc w:val="center"/>
              <w:rPr>
                <w:sz w:val="22"/>
                <w:szCs w:val="22"/>
              </w:rPr>
            </w:pPr>
            <w:r w:rsidRPr="00992933">
              <w:rPr>
                <w:sz w:val="22"/>
                <w:szCs w:val="22"/>
              </w:rPr>
              <w:t>7/11</w:t>
            </w:r>
          </w:p>
        </w:tc>
      </w:tr>
      <w:tr w:rsidR="008819CE" w:rsidRPr="00992933" w14:paraId="2EFBFEEE" w14:textId="77777777" w:rsidTr="008819CE">
        <w:tc>
          <w:tcPr>
            <w:tcW w:w="2353" w:type="pct"/>
            <w:shd w:val="clear" w:color="000000" w:fill="FFFFFF"/>
            <w:vAlign w:val="center"/>
            <w:hideMark/>
          </w:tcPr>
          <w:p w14:paraId="2F03EDB8" w14:textId="77777777" w:rsidR="008819CE" w:rsidRPr="00992933" w:rsidRDefault="008819CE" w:rsidP="00CE5CE6">
            <w:pPr>
              <w:shd w:val="clear" w:color="auto" w:fill="FFFFFF" w:themeFill="background1"/>
              <w:rPr>
                <w:b/>
                <w:bCs/>
                <w:sz w:val="22"/>
                <w:szCs w:val="22"/>
              </w:rPr>
            </w:pPr>
            <w:r w:rsidRPr="00992933">
              <w:rPr>
                <w:b/>
                <w:bCs/>
                <w:sz w:val="22"/>
                <w:szCs w:val="22"/>
              </w:rPr>
              <w:t>Показатели энергосбережения и энергетической эффективности</w:t>
            </w:r>
          </w:p>
        </w:tc>
        <w:tc>
          <w:tcPr>
            <w:tcW w:w="663" w:type="pct"/>
            <w:shd w:val="clear" w:color="000000" w:fill="FFFFFF"/>
            <w:vAlign w:val="center"/>
            <w:hideMark/>
          </w:tcPr>
          <w:p w14:paraId="44C36DA1" w14:textId="77777777" w:rsidR="008819CE" w:rsidRPr="00992933" w:rsidRDefault="008819CE" w:rsidP="00CE5CE6">
            <w:pPr>
              <w:shd w:val="clear" w:color="auto" w:fill="FFFFFF" w:themeFill="background1"/>
              <w:jc w:val="center"/>
              <w:rPr>
                <w:b/>
                <w:bCs/>
                <w:sz w:val="22"/>
                <w:szCs w:val="22"/>
              </w:rPr>
            </w:pPr>
          </w:p>
        </w:tc>
        <w:tc>
          <w:tcPr>
            <w:tcW w:w="963" w:type="pct"/>
            <w:shd w:val="clear" w:color="000000" w:fill="FFFFFF"/>
            <w:vAlign w:val="center"/>
            <w:hideMark/>
          </w:tcPr>
          <w:p w14:paraId="1851A5C3" w14:textId="77777777" w:rsidR="008819CE" w:rsidRPr="00992933" w:rsidRDefault="008819CE" w:rsidP="00CE5CE6">
            <w:pPr>
              <w:shd w:val="clear" w:color="auto" w:fill="FFFFFF" w:themeFill="background1"/>
              <w:jc w:val="center"/>
              <w:rPr>
                <w:b/>
                <w:bCs/>
                <w:sz w:val="22"/>
                <w:szCs w:val="22"/>
              </w:rPr>
            </w:pPr>
          </w:p>
        </w:tc>
        <w:tc>
          <w:tcPr>
            <w:tcW w:w="1021" w:type="pct"/>
            <w:shd w:val="clear" w:color="000000" w:fill="FFFFFF"/>
          </w:tcPr>
          <w:p w14:paraId="0F50EF60" w14:textId="77777777" w:rsidR="008819CE" w:rsidRPr="00992933" w:rsidRDefault="008819CE" w:rsidP="00CE5CE6">
            <w:pPr>
              <w:shd w:val="clear" w:color="auto" w:fill="FFFFFF" w:themeFill="background1"/>
              <w:jc w:val="center"/>
              <w:rPr>
                <w:b/>
                <w:bCs/>
                <w:sz w:val="22"/>
                <w:szCs w:val="22"/>
              </w:rPr>
            </w:pPr>
          </w:p>
        </w:tc>
      </w:tr>
      <w:tr w:rsidR="008819CE" w:rsidRPr="00992933" w14:paraId="44285A61" w14:textId="77777777" w:rsidTr="008819CE">
        <w:tc>
          <w:tcPr>
            <w:tcW w:w="2353" w:type="pct"/>
            <w:shd w:val="clear" w:color="000000" w:fill="FFFFFF"/>
            <w:vAlign w:val="center"/>
            <w:hideMark/>
          </w:tcPr>
          <w:p w14:paraId="146FCE20" w14:textId="77777777" w:rsidR="008819CE" w:rsidRPr="00992933" w:rsidRDefault="008819CE" w:rsidP="00CE5CE6">
            <w:pPr>
              <w:shd w:val="clear" w:color="auto" w:fill="FFFFFF" w:themeFill="background1"/>
              <w:rPr>
                <w:sz w:val="22"/>
                <w:szCs w:val="22"/>
              </w:rPr>
            </w:pPr>
            <w:r w:rsidRPr="00992933">
              <w:rPr>
                <w:sz w:val="22"/>
                <w:szCs w:val="22"/>
              </w:rPr>
              <w:t>Удельный расход электрической энергии</w:t>
            </w:r>
          </w:p>
        </w:tc>
        <w:tc>
          <w:tcPr>
            <w:tcW w:w="663" w:type="pct"/>
            <w:shd w:val="clear" w:color="000000" w:fill="FFFFFF"/>
            <w:vAlign w:val="center"/>
            <w:hideMark/>
          </w:tcPr>
          <w:p w14:paraId="2043570D" w14:textId="77777777" w:rsidR="008819CE" w:rsidRPr="00992933" w:rsidRDefault="00352602" w:rsidP="00CE5CE6">
            <w:pPr>
              <w:shd w:val="clear" w:color="auto" w:fill="FFFFFF" w:themeFill="background1"/>
              <w:ind w:firstLineChars="100" w:firstLine="220"/>
              <w:jc w:val="center"/>
              <w:rPr>
                <w:sz w:val="22"/>
                <w:szCs w:val="22"/>
              </w:rPr>
            </w:pPr>
            <w:r w:rsidRPr="00892275">
              <w:rPr>
                <w:sz w:val="22"/>
                <w:szCs w:val="22"/>
              </w:rPr>
              <w:t>кВт·ч/м³</w:t>
            </w:r>
          </w:p>
        </w:tc>
        <w:tc>
          <w:tcPr>
            <w:tcW w:w="963" w:type="pct"/>
            <w:shd w:val="clear" w:color="000000" w:fill="FFFFFF"/>
            <w:vAlign w:val="center"/>
            <w:hideMark/>
          </w:tcPr>
          <w:p w14:paraId="526F54C1" w14:textId="77777777" w:rsidR="008819CE" w:rsidRPr="00992933" w:rsidRDefault="008819CE" w:rsidP="00CE5CE6">
            <w:pPr>
              <w:shd w:val="clear" w:color="auto" w:fill="FFFFFF" w:themeFill="background1"/>
              <w:jc w:val="center"/>
              <w:rPr>
                <w:sz w:val="22"/>
                <w:szCs w:val="22"/>
              </w:rPr>
            </w:pPr>
            <w:r w:rsidRPr="00992933">
              <w:rPr>
                <w:sz w:val="22"/>
                <w:szCs w:val="22"/>
              </w:rPr>
              <w:t>0,47</w:t>
            </w:r>
          </w:p>
        </w:tc>
        <w:tc>
          <w:tcPr>
            <w:tcW w:w="1021" w:type="pct"/>
            <w:shd w:val="clear" w:color="000000" w:fill="FFFFFF"/>
          </w:tcPr>
          <w:p w14:paraId="14135173" w14:textId="77777777" w:rsidR="008819CE" w:rsidRPr="00992933" w:rsidRDefault="008819CE" w:rsidP="00CE5CE6">
            <w:pPr>
              <w:shd w:val="clear" w:color="auto" w:fill="FFFFFF" w:themeFill="background1"/>
              <w:jc w:val="center"/>
              <w:rPr>
                <w:sz w:val="22"/>
                <w:szCs w:val="22"/>
              </w:rPr>
            </w:pPr>
            <w:r w:rsidRPr="00992933">
              <w:rPr>
                <w:sz w:val="22"/>
                <w:szCs w:val="22"/>
              </w:rPr>
              <w:t>-</w:t>
            </w:r>
          </w:p>
        </w:tc>
      </w:tr>
    </w:tbl>
    <w:p w14:paraId="5B201E84" w14:textId="77777777" w:rsidR="008819CE" w:rsidRPr="00992933" w:rsidRDefault="008819CE" w:rsidP="00CE5CE6">
      <w:pPr>
        <w:shd w:val="clear" w:color="auto" w:fill="FFFFFF" w:themeFill="background1"/>
        <w:spacing w:before="120"/>
        <w:jc w:val="both"/>
        <w:rPr>
          <w:sz w:val="22"/>
          <w:szCs w:val="22"/>
        </w:rPr>
      </w:pPr>
      <w:r w:rsidRPr="00992933">
        <w:rPr>
          <w:sz w:val="22"/>
          <w:szCs w:val="22"/>
        </w:rPr>
        <w:t xml:space="preserve">Источник: Протокол </w:t>
      </w:r>
      <w:r w:rsidRPr="00992933">
        <w:rPr>
          <w:bCs/>
          <w:sz w:val="22"/>
          <w:szCs w:val="22"/>
        </w:rPr>
        <w:t xml:space="preserve">заседания правления </w:t>
      </w:r>
      <w:r w:rsidR="00992933">
        <w:rPr>
          <w:bCs/>
          <w:sz w:val="22"/>
          <w:szCs w:val="22"/>
        </w:rPr>
        <w:t xml:space="preserve">РСТ </w:t>
      </w:r>
      <w:r w:rsidRPr="00992933">
        <w:rPr>
          <w:bCs/>
          <w:sz w:val="22"/>
          <w:szCs w:val="22"/>
        </w:rPr>
        <w:t xml:space="preserve">Югры </w:t>
      </w:r>
      <w:r w:rsidR="00992933">
        <w:rPr>
          <w:bCs/>
          <w:sz w:val="22"/>
          <w:szCs w:val="22"/>
        </w:rPr>
        <w:t xml:space="preserve">от </w:t>
      </w:r>
      <w:r w:rsidRPr="00992933">
        <w:rPr>
          <w:sz w:val="22"/>
          <w:szCs w:val="22"/>
        </w:rPr>
        <w:t>30.11.2017  № 80.</w:t>
      </w:r>
    </w:p>
    <w:p w14:paraId="7A3FA1A4" w14:textId="77777777" w:rsidR="008819CE" w:rsidRPr="00CE5CE6" w:rsidRDefault="008819CE" w:rsidP="00CE5CE6">
      <w:pPr>
        <w:shd w:val="clear" w:color="auto" w:fill="FFFFFF" w:themeFill="background1"/>
        <w:ind w:firstLine="709"/>
        <w:jc w:val="both"/>
        <w:rPr>
          <w:sz w:val="28"/>
          <w:szCs w:val="28"/>
        </w:rPr>
      </w:pPr>
    </w:p>
    <w:p w14:paraId="7628FBCC" w14:textId="77777777" w:rsidR="008819CE" w:rsidRPr="00CE5CE6" w:rsidRDefault="008819CE" w:rsidP="00CE5CE6">
      <w:pPr>
        <w:shd w:val="clear" w:color="auto" w:fill="FFFFFF" w:themeFill="background1"/>
        <w:ind w:firstLine="709"/>
        <w:jc w:val="both"/>
        <w:rPr>
          <w:sz w:val="28"/>
          <w:szCs w:val="28"/>
        </w:rPr>
      </w:pPr>
      <w:r w:rsidRPr="00CE5CE6">
        <w:rPr>
          <w:sz w:val="28"/>
          <w:szCs w:val="28"/>
        </w:rPr>
        <w:t xml:space="preserve">Полигон для захоронения твердых бытовых отходов города Сургута (вторая очередь) </w:t>
      </w:r>
      <w:r w:rsidR="004F06F5" w:rsidRPr="00CE5CE6">
        <w:rPr>
          <w:sz w:val="28"/>
          <w:szCs w:val="28"/>
        </w:rPr>
        <w:t>СГМУП</w:t>
      </w:r>
      <w:r w:rsidRPr="00CE5CE6">
        <w:rPr>
          <w:sz w:val="28"/>
          <w:szCs w:val="28"/>
        </w:rPr>
        <w:t xml:space="preserve"> «СКЦ Природа»</w:t>
      </w:r>
      <w:r w:rsidR="00992933">
        <w:rPr>
          <w:sz w:val="28"/>
          <w:szCs w:val="28"/>
        </w:rPr>
        <w:t xml:space="preserve"> </w:t>
      </w:r>
      <w:r w:rsidRPr="00CE5CE6">
        <w:rPr>
          <w:sz w:val="28"/>
          <w:szCs w:val="28"/>
        </w:rPr>
        <w:t>имеет следующие параметры:</w:t>
      </w:r>
    </w:p>
    <w:p w14:paraId="1D50BE9E"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год ввода в эксплуатацию – 2009 г. (вторая очередь);</w:t>
      </w:r>
    </w:p>
    <w:p w14:paraId="3DAD7077"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площадь рабочих карт – 10,14 га;</w:t>
      </w:r>
    </w:p>
    <w:p w14:paraId="41C0607E"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проектная вместимость полигона – 6 304,9, тыс. м³;</w:t>
      </w:r>
    </w:p>
    <w:p w14:paraId="0C42A4C2"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высота складирования отходов – 21 м;</w:t>
      </w:r>
    </w:p>
    <w:p w14:paraId="73B757ED"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фактически накоплено за весь период эксплуатации (на 01.01.2018) – 5059,4 тыс. м³.</w:t>
      </w:r>
    </w:p>
    <w:p w14:paraId="5BB51ACE" w14:textId="77777777" w:rsidR="008819CE" w:rsidRPr="00CE5CE6" w:rsidRDefault="008819CE" w:rsidP="00CE5CE6">
      <w:pPr>
        <w:shd w:val="clear" w:color="auto" w:fill="FFFFFF" w:themeFill="background1"/>
        <w:ind w:firstLine="709"/>
        <w:jc w:val="both"/>
        <w:rPr>
          <w:sz w:val="28"/>
          <w:szCs w:val="28"/>
        </w:rPr>
      </w:pPr>
      <w:r w:rsidRPr="00CE5CE6">
        <w:rPr>
          <w:sz w:val="28"/>
          <w:szCs w:val="28"/>
        </w:rPr>
        <w:t xml:space="preserve"> На полигон принимаются твердые коммунальные отходы IV-V класса опасности, образующиеся в жилых и общественных зданиях, уличный смет, опавшие листья, собираемые с дворовых территорий, дорог,  тротуаров,  и  некоторые  виды  промышленных  и  строительных  отходов  IV  класса опасности, размещение которых допускается совместно с ТКО в соотношении не более 30 % от массы отходов. </w:t>
      </w:r>
    </w:p>
    <w:p w14:paraId="4DD2267A"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Данные о наличии весового контроля на полигоне – не предоставлены.</w:t>
      </w:r>
    </w:p>
    <w:p w14:paraId="121B07C4"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 xml:space="preserve">Объектом размещения отходов в </w:t>
      </w:r>
      <w:r w:rsidR="001E4D88">
        <w:rPr>
          <w:sz w:val="28"/>
          <w:szCs w:val="28"/>
        </w:rPr>
        <w:t>городе Сургуте</w:t>
      </w:r>
      <w:r w:rsidRPr="00CE5CE6">
        <w:rPr>
          <w:sz w:val="28"/>
          <w:szCs w:val="28"/>
        </w:rPr>
        <w:t xml:space="preserve"> также является полигон ЗАО «Полигон ЛТД», имеющий следующие технические параметры:</w:t>
      </w:r>
    </w:p>
    <w:p w14:paraId="32059DD4"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 xml:space="preserve">назначение объекта – захоронение отходов; </w:t>
      </w:r>
    </w:p>
    <w:p w14:paraId="1C84ADA0"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год ввода в эксплуатацию – 2004 г.;</w:t>
      </w:r>
    </w:p>
    <w:p w14:paraId="2905A446"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тип принимаемых отходов – отходы III,IV,V класса опасности: твердые коммунальные отходы и промышленные отходы; нефтезагрязненные грунты (нефтешламы), буровые шламы;</w:t>
      </w:r>
    </w:p>
    <w:p w14:paraId="587BE067"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площадь полигона – 38,9 га;</w:t>
      </w:r>
    </w:p>
    <w:p w14:paraId="235CBA7E" w14:textId="77777777" w:rsidR="008819CE" w:rsidRPr="00CE5CE6" w:rsidRDefault="008819CE" w:rsidP="00046A88">
      <w:pPr>
        <w:pStyle w:val="affb"/>
        <w:numPr>
          <w:ilvl w:val="0"/>
          <w:numId w:val="54"/>
        </w:numPr>
        <w:shd w:val="clear" w:color="auto" w:fill="FFFFFF" w:themeFill="background1"/>
        <w:tabs>
          <w:tab w:val="left" w:pos="993"/>
        </w:tabs>
        <w:ind w:left="993" w:hanging="284"/>
        <w:jc w:val="both"/>
        <w:rPr>
          <w:sz w:val="28"/>
          <w:szCs w:val="28"/>
        </w:rPr>
      </w:pPr>
      <w:r w:rsidRPr="00CE5CE6">
        <w:rPr>
          <w:sz w:val="28"/>
          <w:szCs w:val="28"/>
        </w:rPr>
        <w:t>вместимость:</w:t>
      </w:r>
    </w:p>
    <w:p w14:paraId="376B3CE8" w14:textId="77777777" w:rsidR="008819CE" w:rsidRPr="00CE5CE6" w:rsidRDefault="008819CE" w:rsidP="00046A88">
      <w:pPr>
        <w:pStyle w:val="affb"/>
        <w:numPr>
          <w:ilvl w:val="0"/>
          <w:numId w:val="54"/>
        </w:numPr>
        <w:shd w:val="clear" w:color="auto" w:fill="FFFFFF" w:themeFill="background1"/>
        <w:tabs>
          <w:tab w:val="left" w:pos="993"/>
          <w:tab w:val="left" w:pos="1560"/>
        </w:tabs>
        <w:ind w:left="993" w:firstLine="283"/>
        <w:jc w:val="both"/>
        <w:rPr>
          <w:sz w:val="28"/>
          <w:szCs w:val="28"/>
        </w:rPr>
      </w:pPr>
      <w:r w:rsidRPr="00CE5CE6">
        <w:rPr>
          <w:sz w:val="28"/>
          <w:szCs w:val="28"/>
        </w:rPr>
        <w:t>ТКО и ПО – 970,0 тыс. м³ /год;</w:t>
      </w:r>
    </w:p>
    <w:p w14:paraId="280C4E8C" w14:textId="77777777" w:rsidR="008819CE" w:rsidRPr="00CE5CE6" w:rsidRDefault="008819CE" w:rsidP="00046A88">
      <w:pPr>
        <w:pStyle w:val="affb"/>
        <w:numPr>
          <w:ilvl w:val="0"/>
          <w:numId w:val="54"/>
        </w:numPr>
        <w:shd w:val="clear" w:color="auto" w:fill="FFFFFF" w:themeFill="background1"/>
        <w:tabs>
          <w:tab w:val="left" w:pos="993"/>
          <w:tab w:val="left" w:pos="1560"/>
        </w:tabs>
        <w:ind w:left="993" w:firstLine="283"/>
        <w:jc w:val="both"/>
        <w:rPr>
          <w:sz w:val="28"/>
          <w:szCs w:val="28"/>
        </w:rPr>
      </w:pPr>
      <w:r w:rsidRPr="00CE5CE6">
        <w:rPr>
          <w:sz w:val="28"/>
          <w:szCs w:val="28"/>
        </w:rPr>
        <w:t> нефтешламы – 40, тыс. м³/год;</w:t>
      </w:r>
    </w:p>
    <w:p w14:paraId="7B2E2886" w14:textId="77777777" w:rsidR="008819CE" w:rsidRPr="00CE5CE6" w:rsidRDefault="008819CE" w:rsidP="00046A88">
      <w:pPr>
        <w:pStyle w:val="affb"/>
        <w:numPr>
          <w:ilvl w:val="0"/>
          <w:numId w:val="54"/>
        </w:numPr>
        <w:shd w:val="clear" w:color="auto" w:fill="FFFFFF" w:themeFill="background1"/>
        <w:tabs>
          <w:tab w:val="left" w:pos="993"/>
          <w:tab w:val="left" w:pos="1560"/>
        </w:tabs>
        <w:ind w:left="993" w:firstLine="283"/>
        <w:jc w:val="both"/>
        <w:rPr>
          <w:sz w:val="28"/>
          <w:szCs w:val="28"/>
        </w:rPr>
      </w:pPr>
      <w:r w:rsidRPr="00CE5CE6">
        <w:rPr>
          <w:sz w:val="28"/>
          <w:szCs w:val="28"/>
        </w:rPr>
        <w:t>буровые шламы – 70,0 тыс. м³/год.</w:t>
      </w:r>
    </w:p>
    <w:p w14:paraId="34D58A73"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Договор аренды земельного участка под размещение объекта подписан с Росимуществом до 2066 года.</w:t>
      </w:r>
    </w:p>
    <w:p w14:paraId="7F2D3BA9"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Отходы размещаются на специально подготовленные карты с гидроизолирующим слоем (BENTOMAT Бельгия), обеспечивающим 10</w:t>
      </w:r>
      <w:r w:rsidR="009636CF">
        <w:rPr>
          <w:sz w:val="28"/>
          <w:szCs w:val="28"/>
        </w:rPr>
        <w:t>0 %</w:t>
      </w:r>
      <w:r w:rsidRPr="00CE5CE6">
        <w:rPr>
          <w:sz w:val="28"/>
          <w:szCs w:val="28"/>
        </w:rPr>
        <w:t xml:space="preserve"> защиту от попадания фильтрата в грунтовые воды. Устройство водозащитного покрытия и рекультивация поверхности полигона выполняется одновременно с размещением отходов.</w:t>
      </w:r>
    </w:p>
    <w:p w14:paraId="0556B317"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Укладка ТКО ведется послойно с уплотнением бульдозерами. Информация об отходах заносится в компьютерный банк данных. Данные о наличии весового контроля на полигоне – не пред</w:t>
      </w:r>
      <w:r w:rsidRPr="00CE5CE6">
        <w:rPr>
          <w:sz w:val="28"/>
          <w:szCs w:val="28"/>
          <w:lang w:val="en-US"/>
        </w:rPr>
        <w:t>o</w:t>
      </w:r>
      <w:r w:rsidRPr="00CE5CE6">
        <w:rPr>
          <w:sz w:val="28"/>
          <w:szCs w:val="28"/>
        </w:rPr>
        <w:t>ставлены.</w:t>
      </w:r>
    </w:p>
    <w:p w14:paraId="6A213406"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Производится сортировка промышленных отходов, при необходимости крупногабаритные отходы измельчаются на дробильном комплексе.</w:t>
      </w:r>
    </w:p>
    <w:p w14:paraId="16D5ACA3"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Дезинфекция колес спецтехники осуществляется в дезинфекционной ванне.</w:t>
      </w:r>
    </w:p>
    <w:p w14:paraId="1E4CB69E"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Предусмотрен сбор, отвод и переработка фильтрата на локальных очистных сооружениях.</w:t>
      </w:r>
    </w:p>
    <w:p w14:paraId="0006973B"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На полигоне функционирует система сбора и отвода биогаза.</w:t>
      </w:r>
    </w:p>
    <w:p w14:paraId="17E45F05"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По периметру полигона предусмотрены наблюдательные скважины для мониторинга состояния грунтовых вод.</w:t>
      </w:r>
    </w:p>
    <w:p w14:paraId="2F1DF938" w14:textId="77777777" w:rsidR="008819CE" w:rsidRPr="00CE5CE6" w:rsidRDefault="008819CE" w:rsidP="00CE5CE6">
      <w:pPr>
        <w:shd w:val="clear" w:color="auto" w:fill="FFFFFF" w:themeFill="background1"/>
        <w:ind w:left="1" w:firstLine="708"/>
        <w:jc w:val="both"/>
        <w:rPr>
          <w:sz w:val="28"/>
          <w:szCs w:val="28"/>
        </w:rPr>
      </w:pPr>
      <w:bookmarkStart w:id="142" w:name="_Toc335300603"/>
      <w:bookmarkStart w:id="143" w:name="_Toc353869864"/>
      <w:r w:rsidRPr="00CE5CE6">
        <w:rPr>
          <w:sz w:val="28"/>
          <w:szCs w:val="28"/>
        </w:rPr>
        <w:t>На полигоне предусмотрена система извлечения и использования вторичного сырья</w:t>
      </w:r>
      <w:bookmarkEnd w:id="142"/>
      <w:bookmarkEnd w:id="143"/>
      <w:r w:rsidRPr="00CE5CE6">
        <w:rPr>
          <w:sz w:val="28"/>
          <w:szCs w:val="28"/>
        </w:rPr>
        <w:t>, разрабатывается проект модернизации полигона с целью создания на его основе современного технологического предприятия по переработке различных видов промышленных и коммунальных отходов.</w:t>
      </w:r>
    </w:p>
    <w:p w14:paraId="2BEE9588" w14:textId="77777777" w:rsidR="008819CE" w:rsidRPr="00CE5CE6" w:rsidRDefault="008819CE" w:rsidP="00CE5CE6">
      <w:pPr>
        <w:shd w:val="clear" w:color="auto" w:fill="FFFFFF" w:themeFill="background1"/>
        <w:ind w:left="1" w:firstLine="708"/>
        <w:jc w:val="both"/>
        <w:rPr>
          <w:sz w:val="28"/>
          <w:szCs w:val="28"/>
        </w:rPr>
      </w:pPr>
      <w:r w:rsidRPr="00CE5CE6">
        <w:rPr>
          <w:sz w:val="28"/>
          <w:szCs w:val="28"/>
        </w:rPr>
        <w:t>Решением Сургутского районного суда от 26.04.2018 г., оставленным в силе Апелляционным определением суда ХМАО-Югры от 02.10.2018 г., ЗАО</w:t>
      </w:r>
      <w:r w:rsidR="00992933">
        <w:rPr>
          <w:sz w:val="28"/>
          <w:szCs w:val="28"/>
        </w:rPr>
        <w:t> </w:t>
      </w:r>
      <w:r w:rsidRPr="00CE5CE6">
        <w:rPr>
          <w:sz w:val="28"/>
          <w:szCs w:val="28"/>
        </w:rPr>
        <w:t xml:space="preserve">«Полигон ЛТД» запрещена эксплуатация объекта «Полигон твердых бытовых и промышленных отходов «27-й км» </w:t>
      </w:r>
      <w:r w:rsidR="001E4D88">
        <w:rPr>
          <w:sz w:val="28"/>
          <w:szCs w:val="28"/>
        </w:rPr>
        <w:t>город Сургут</w:t>
      </w:r>
      <w:r w:rsidRPr="00CE5CE6">
        <w:rPr>
          <w:sz w:val="28"/>
          <w:szCs w:val="28"/>
        </w:rPr>
        <w:t xml:space="preserve">», расположенного на 27 км автодороги Сургут-Нефтеюганск на Западно-Сургутском месторождении нефти в Сургутском районе ХМАО-Югры в отсутствии положительного заключения государственной экологической экспертизы, разрешения на ввод объекта капитального строительства в эксплуатацию. </w:t>
      </w:r>
    </w:p>
    <w:p w14:paraId="7AEB4EE8" w14:textId="77777777" w:rsidR="008819CE" w:rsidRPr="00CE5CE6" w:rsidRDefault="008819CE" w:rsidP="00CE5CE6">
      <w:pPr>
        <w:pStyle w:val="affb"/>
        <w:shd w:val="clear" w:color="auto" w:fill="FFFFFF" w:themeFill="background1"/>
        <w:tabs>
          <w:tab w:val="left" w:pos="993"/>
        </w:tabs>
        <w:ind w:left="0" w:firstLine="709"/>
        <w:jc w:val="both"/>
        <w:rPr>
          <w:sz w:val="28"/>
          <w:szCs w:val="28"/>
        </w:rPr>
      </w:pPr>
      <w:r w:rsidRPr="00CE5CE6">
        <w:rPr>
          <w:sz w:val="28"/>
          <w:szCs w:val="28"/>
        </w:rPr>
        <w:t>Судом на ЗАО «Полигон ЛТД» возложены следующие обязанности:</w:t>
      </w:r>
    </w:p>
    <w:p w14:paraId="303F0594"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 xml:space="preserve">получить положительное заключение государственной экологической экспертизы на объект размещения отходов – «Полигон твердых бытовых и промышленных отходов «27-й км» </w:t>
      </w:r>
      <w:r w:rsidR="001E4D88">
        <w:rPr>
          <w:sz w:val="28"/>
          <w:szCs w:val="28"/>
        </w:rPr>
        <w:t>город Сургут</w:t>
      </w:r>
      <w:r w:rsidRPr="00CE5CE6">
        <w:rPr>
          <w:sz w:val="28"/>
          <w:szCs w:val="28"/>
        </w:rPr>
        <w:t>», расположенный на 27 км автодороги Сургут-Нефтеюганск в Сургутском районе ХМАО-Югры;</w:t>
      </w:r>
    </w:p>
    <w:p w14:paraId="7CC5DCCC"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 xml:space="preserve">получить в администрации Сургутского района ХМАО-Югры разрешение на ввод в эксплуатацию объекта капитального строительства «Полигон твердых бытовых и промышленных отходов «27-й км» </w:t>
      </w:r>
      <w:r w:rsidR="001E4D88">
        <w:rPr>
          <w:sz w:val="28"/>
          <w:szCs w:val="28"/>
        </w:rPr>
        <w:t>город Сургут</w:t>
      </w:r>
      <w:r w:rsidRPr="00CE5CE6">
        <w:rPr>
          <w:sz w:val="28"/>
          <w:szCs w:val="28"/>
        </w:rPr>
        <w:t>», расположенного на 27 км автодороги Сургут-Нефтеюганск на Западно-Сургутском месторождении нефти в Сургутском районе ХМАО-Югры;</w:t>
      </w:r>
    </w:p>
    <w:p w14:paraId="4DB47CBD"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 xml:space="preserve">оборудовать </w:t>
      </w:r>
      <w:r w:rsidR="00892275">
        <w:rPr>
          <w:sz w:val="28"/>
          <w:szCs w:val="28"/>
        </w:rPr>
        <w:t>весь</w:t>
      </w:r>
      <w:r w:rsidRPr="00CE5CE6">
        <w:rPr>
          <w:sz w:val="28"/>
          <w:szCs w:val="28"/>
        </w:rPr>
        <w:t xml:space="preserve"> периметр полигон</w:t>
      </w:r>
      <w:r w:rsidR="00992933">
        <w:rPr>
          <w:sz w:val="28"/>
          <w:szCs w:val="28"/>
        </w:rPr>
        <w:t>а</w:t>
      </w:r>
      <w:r w:rsidRPr="00CE5CE6">
        <w:rPr>
          <w:sz w:val="28"/>
          <w:szCs w:val="28"/>
        </w:rPr>
        <w:t xml:space="preserve"> ограждение</w:t>
      </w:r>
      <w:r w:rsidR="00892275">
        <w:rPr>
          <w:sz w:val="28"/>
          <w:szCs w:val="28"/>
        </w:rPr>
        <w:t>м</w:t>
      </w:r>
      <w:r w:rsidRPr="00CE5CE6">
        <w:rPr>
          <w:sz w:val="28"/>
          <w:szCs w:val="28"/>
        </w:rPr>
        <w:t xml:space="preserve"> либо осушительной траншей глубиной более 2 м, или валом высотой не более 2 м;</w:t>
      </w:r>
    </w:p>
    <w:p w14:paraId="2022379A"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 xml:space="preserve">организовать и осуществлять ежемесячный мониторинг подземных вод на объекте размещения отходов «Полигон твердых бытовых и промышленных отходов «27-й км» </w:t>
      </w:r>
      <w:r w:rsidR="001E4D88">
        <w:rPr>
          <w:sz w:val="28"/>
          <w:szCs w:val="28"/>
        </w:rPr>
        <w:t>город Сургут</w:t>
      </w:r>
      <w:r w:rsidRPr="00CE5CE6">
        <w:rPr>
          <w:sz w:val="28"/>
          <w:szCs w:val="28"/>
        </w:rPr>
        <w:t>» по допустимому содержанию в подземных водах загрязняющего вещества – акриламид.</w:t>
      </w:r>
    </w:p>
    <w:p w14:paraId="5BBBD9B9" w14:textId="77777777" w:rsidR="008819CE" w:rsidRPr="00CE5CE6" w:rsidRDefault="008819CE" w:rsidP="00992933">
      <w:pPr>
        <w:shd w:val="clear" w:color="auto" w:fill="FFFFFF" w:themeFill="background1"/>
        <w:tabs>
          <w:tab w:val="left" w:pos="993"/>
        </w:tabs>
        <w:ind w:firstLine="709"/>
        <w:contextualSpacing/>
        <w:jc w:val="both"/>
        <w:rPr>
          <w:sz w:val="28"/>
          <w:szCs w:val="28"/>
        </w:rPr>
      </w:pPr>
      <w:r w:rsidRPr="00CE5CE6">
        <w:rPr>
          <w:sz w:val="28"/>
          <w:szCs w:val="28"/>
        </w:rPr>
        <w:t>Информации об исполнении решения суда не имеется, в связи с чем установить статус объекта «Полигон твердых бытовых и промышленных отходов «27-й км», как действующего, не представляется возможным.</w:t>
      </w:r>
    </w:p>
    <w:p w14:paraId="509C72AF" w14:textId="77777777" w:rsidR="008819CE" w:rsidRPr="00CE5CE6" w:rsidRDefault="008819CE" w:rsidP="00CE5CE6">
      <w:pPr>
        <w:pStyle w:val="5"/>
        <w:shd w:val="clear" w:color="auto" w:fill="FFFFFF" w:themeFill="background1"/>
        <w:spacing w:after="120"/>
        <w:ind w:left="709" w:right="142" w:firstLine="0"/>
      </w:pPr>
      <w:r w:rsidRPr="00CE5CE6">
        <w:t>Качество эксплуатации, наладки и ремонтов</w:t>
      </w:r>
    </w:p>
    <w:p w14:paraId="1CE893AB" w14:textId="77777777" w:rsidR="008819CE" w:rsidRPr="00CE5CE6" w:rsidRDefault="008819CE" w:rsidP="00CE5CE6">
      <w:pPr>
        <w:shd w:val="clear" w:color="auto" w:fill="FFFFFF" w:themeFill="background1"/>
        <w:ind w:left="1" w:firstLine="708"/>
        <w:jc w:val="both"/>
        <w:rPr>
          <w:sz w:val="28"/>
          <w:szCs w:val="28"/>
        </w:rPr>
      </w:pPr>
      <w:bookmarkStart w:id="144" w:name="_Hlk536628005"/>
      <w:r w:rsidRPr="00CE5CE6">
        <w:rPr>
          <w:sz w:val="28"/>
          <w:szCs w:val="28"/>
        </w:rPr>
        <w:t xml:space="preserve">Объект Полигон ТБО </w:t>
      </w:r>
      <w:r w:rsidR="004F06F5" w:rsidRPr="00CE5CE6">
        <w:rPr>
          <w:sz w:val="28"/>
          <w:szCs w:val="28"/>
        </w:rPr>
        <w:t>СГМУП</w:t>
      </w:r>
      <w:r w:rsidRPr="00CE5CE6">
        <w:rPr>
          <w:sz w:val="28"/>
          <w:szCs w:val="28"/>
        </w:rPr>
        <w:t xml:space="preserve"> «СКЦ Природа» внесен в ГРОРО (№ 86-00477-З-00758-281114).  Показатели эффективности объекта, используемого для захоронения ТКО, отражающие качество эксплуатации за 2015-2017 гг. и плановые показатели на 2018-2020 гг., приведены в табл. </w:t>
      </w:r>
      <w:r w:rsidR="003A4CEC">
        <w:rPr>
          <w:sz w:val="28"/>
          <w:szCs w:val="28"/>
        </w:rPr>
        <w:t>3</w:t>
      </w:r>
      <w:r w:rsidRPr="00CE5CE6">
        <w:rPr>
          <w:sz w:val="28"/>
          <w:szCs w:val="28"/>
        </w:rPr>
        <w:t>.</w:t>
      </w:r>
    </w:p>
    <w:p w14:paraId="2175D6C6" w14:textId="097C146C" w:rsidR="008819CE" w:rsidRPr="00CE5CE6" w:rsidRDefault="008819CE" w:rsidP="00CE5CE6">
      <w:pPr>
        <w:pStyle w:val="afb"/>
        <w:shd w:val="clear" w:color="auto" w:fill="FFFFFF" w:themeFill="background1"/>
        <w:spacing w:before="120"/>
        <w:jc w:val="left"/>
        <w:rPr>
          <w:b/>
          <w:bCs/>
          <w:sz w:val="24"/>
          <w:szCs w:val="24"/>
          <w:lang w:val="ru-RU"/>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933B5E">
        <w:rPr>
          <w:b/>
          <w:noProof/>
          <w:sz w:val="24"/>
          <w:szCs w:val="24"/>
        </w:rPr>
        <w:t>3</w:t>
      </w:r>
      <w:r w:rsidRPr="00CE5CE6">
        <w:rPr>
          <w:b/>
          <w:sz w:val="24"/>
          <w:szCs w:val="24"/>
        </w:rPr>
        <w:fldChar w:fldCharType="end"/>
      </w:r>
      <w:r w:rsidRPr="00CE5CE6">
        <w:rPr>
          <w:b/>
          <w:sz w:val="24"/>
          <w:szCs w:val="24"/>
        </w:rPr>
        <w:t xml:space="preserve"> – </w:t>
      </w:r>
      <w:r w:rsidRPr="00CE5CE6">
        <w:rPr>
          <w:b/>
          <w:bCs/>
          <w:sz w:val="24"/>
          <w:szCs w:val="24"/>
        </w:rPr>
        <w:t xml:space="preserve">Показатели эффективности объектов, используемых для захоронения твердых коммунальных отходов </w:t>
      </w:r>
      <w:r w:rsidRPr="00CE5CE6">
        <w:rPr>
          <w:b/>
          <w:bCs/>
          <w:sz w:val="24"/>
          <w:szCs w:val="24"/>
          <w:lang w:val="ru-RU"/>
        </w:rPr>
        <w:t>(</w:t>
      </w:r>
      <w:r w:rsidR="004F06F5" w:rsidRPr="00CE5CE6">
        <w:rPr>
          <w:b/>
          <w:sz w:val="24"/>
          <w:szCs w:val="24"/>
        </w:rPr>
        <w:t>СГМУП</w:t>
      </w:r>
      <w:r w:rsidRPr="00CE5CE6">
        <w:rPr>
          <w:b/>
          <w:sz w:val="24"/>
          <w:szCs w:val="24"/>
        </w:rPr>
        <w:t xml:space="preserve"> «СКЦ Природа»</w:t>
      </w:r>
      <w:r w:rsidRPr="00CE5CE6">
        <w:rPr>
          <w:b/>
          <w:sz w:val="24"/>
          <w:szCs w:val="24"/>
          <w:lang w:val="ru-RU"/>
        </w:rPr>
        <w:t>)</w:t>
      </w:r>
    </w:p>
    <w:p w14:paraId="40BD20A1" w14:textId="77777777" w:rsidR="008819CE" w:rsidRPr="00CE5CE6" w:rsidRDefault="008819CE" w:rsidP="00CE5CE6">
      <w:pPr>
        <w:shd w:val="clear" w:color="auto" w:fill="FFFFFF" w:themeFill="background1"/>
        <w:rPr>
          <w:lang w:val="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1089"/>
        <w:gridCol w:w="1156"/>
        <w:gridCol w:w="1048"/>
        <w:gridCol w:w="1048"/>
        <w:gridCol w:w="1038"/>
        <w:gridCol w:w="1038"/>
        <w:gridCol w:w="1038"/>
      </w:tblGrid>
      <w:tr w:rsidR="008819CE" w:rsidRPr="00892275" w14:paraId="1351A8D9" w14:textId="77777777" w:rsidTr="00783CB4">
        <w:trPr>
          <w:trHeight w:hRule="exact" w:val="654"/>
          <w:tblHeader/>
        </w:trPr>
        <w:tc>
          <w:tcPr>
            <w:tcW w:w="1344" w:type="pct"/>
            <w:shd w:val="clear" w:color="000000" w:fill="FFFFFF"/>
          </w:tcPr>
          <w:p w14:paraId="32998AE5" w14:textId="77777777" w:rsidR="008819CE" w:rsidRPr="00892275" w:rsidRDefault="008819CE" w:rsidP="00CE5CE6">
            <w:pPr>
              <w:shd w:val="clear" w:color="auto" w:fill="FFFFFF" w:themeFill="background1"/>
              <w:jc w:val="center"/>
              <w:rPr>
                <w:b/>
                <w:sz w:val="22"/>
                <w:szCs w:val="22"/>
              </w:rPr>
            </w:pPr>
            <w:r w:rsidRPr="00892275">
              <w:rPr>
                <w:b/>
                <w:sz w:val="22"/>
                <w:szCs w:val="22"/>
              </w:rPr>
              <w:t>Показатель/ организация</w:t>
            </w:r>
          </w:p>
        </w:tc>
        <w:tc>
          <w:tcPr>
            <w:tcW w:w="534" w:type="pct"/>
            <w:shd w:val="clear" w:color="000000" w:fill="FFFFFF"/>
          </w:tcPr>
          <w:p w14:paraId="477234D4" w14:textId="77777777" w:rsidR="008819CE" w:rsidRPr="00892275" w:rsidRDefault="008819CE" w:rsidP="00CE5CE6">
            <w:pPr>
              <w:shd w:val="clear" w:color="auto" w:fill="FFFFFF" w:themeFill="background1"/>
              <w:rPr>
                <w:b/>
                <w:sz w:val="22"/>
                <w:szCs w:val="22"/>
              </w:rPr>
            </w:pPr>
            <w:r w:rsidRPr="00892275">
              <w:rPr>
                <w:b/>
                <w:sz w:val="22"/>
                <w:szCs w:val="22"/>
              </w:rPr>
              <w:t>Ед. изм.</w:t>
            </w:r>
          </w:p>
        </w:tc>
        <w:tc>
          <w:tcPr>
            <w:tcW w:w="567" w:type="pct"/>
            <w:shd w:val="clear" w:color="000000" w:fill="FFFFFF"/>
            <w:hideMark/>
          </w:tcPr>
          <w:p w14:paraId="0361875B" w14:textId="77777777" w:rsidR="008819CE" w:rsidRPr="00892275" w:rsidRDefault="008819CE" w:rsidP="00CE5CE6">
            <w:pPr>
              <w:shd w:val="clear" w:color="auto" w:fill="FFFFFF" w:themeFill="background1"/>
              <w:jc w:val="center"/>
              <w:rPr>
                <w:b/>
                <w:sz w:val="22"/>
                <w:szCs w:val="22"/>
              </w:rPr>
            </w:pPr>
            <w:r w:rsidRPr="00892275">
              <w:rPr>
                <w:b/>
                <w:sz w:val="22"/>
                <w:szCs w:val="22"/>
              </w:rPr>
              <w:t>2015 г. факт</w:t>
            </w:r>
          </w:p>
        </w:tc>
        <w:tc>
          <w:tcPr>
            <w:tcW w:w="514" w:type="pct"/>
            <w:shd w:val="clear" w:color="000000" w:fill="FFFFFF"/>
            <w:hideMark/>
          </w:tcPr>
          <w:p w14:paraId="4F925578" w14:textId="77777777" w:rsidR="008819CE" w:rsidRPr="00892275" w:rsidRDefault="008819CE" w:rsidP="00CE5CE6">
            <w:pPr>
              <w:shd w:val="clear" w:color="auto" w:fill="FFFFFF" w:themeFill="background1"/>
              <w:jc w:val="center"/>
              <w:rPr>
                <w:b/>
                <w:sz w:val="22"/>
                <w:szCs w:val="22"/>
              </w:rPr>
            </w:pPr>
            <w:r w:rsidRPr="00892275">
              <w:rPr>
                <w:b/>
                <w:sz w:val="22"/>
                <w:szCs w:val="22"/>
              </w:rPr>
              <w:t>2016 г. факт</w:t>
            </w:r>
          </w:p>
        </w:tc>
        <w:tc>
          <w:tcPr>
            <w:tcW w:w="514" w:type="pct"/>
            <w:shd w:val="clear" w:color="000000" w:fill="FFFFFF"/>
            <w:hideMark/>
          </w:tcPr>
          <w:p w14:paraId="3BE5CB43" w14:textId="77777777" w:rsidR="008819CE" w:rsidRPr="00892275" w:rsidRDefault="008819CE" w:rsidP="00CE5CE6">
            <w:pPr>
              <w:shd w:val="clear" w:color="auto" w:fill="FFFFFF" w:themeFill="background1"/>
              <w:jc w:val="center"/>
              <w:rPr>
                <w:b/>
                <w:sz w:val="22"/>
                <w:szCs w:val="22"/>
              </w:rPr>
            </w:pPr>
            <w:r w:rsidRPr="00892275">
              <w:rPr>
                <w:b/>
                <w:sz w:val="22"/>
                <w:szCs w:val="22"/>
              </w:rPr>
              <w:t>2017 г. факт</w:t>
            </w:r>
          </w:p>
        </w:tc>
        <w:tc>
          <w:tcPr>
            <w:tcW w:w="509" w:type="pct"/>
            <w:shd w:val="clear" w:color="000000" w:fill="FFFFFF"/>
            <w:hideMark/>
          </w:tcPr>
          <w:p w14:paraId="79B3AE0A" w14:textId="77777777" w:rsidR="008819CE" w:rsidRPr="00892275" w:rsidRDefault="008819CE" w:rsidP="00CE5CE6">
            <w:pPr>
              <w:shd w:val="clear" w:color="auto" w:fill="FFFFFF" w:themeFill="background1"/>
              <w:jc w:val="center"/>
              <w:rPr>
                <w:b/>
                <w:sz w:val="22"/>
                <w:szCs w:val="22"/>
              </w:rPr>
            </w:pPr>
            <w:r w:rsidRPr="00892275">
              <w:rPr>
                <w:b/>
                <w:sz w:val="22"/>
                <w:szCs w:val="22"/>
              </w:rPr>
              <w:t>2018 г. утв.</w:t>
            </w:r>
          </w:p>
        </w:tc>
        <w:tc>
          <w:tcPr>
            <w:tcW w:w="509" w:type="pct"/>
            <w:shd w:val="clear" w:color="000000" w:fill="FFFFFF"/>
            <w:hideMark/>
          </w:tcPr>
          <w:p w14:paraId="7D28BAA1" w14:textId="77777777" w:rsidR="008819CE" w:rsidRPr="00892275" w:rsidRDefault="008819CE" w:rsidP="00CE5CE6">
            <w:pPr>
              <w:shd w:val="clear" w:color="auto" w:fill="FFFFFF" w:themeFill="background1"/>
              <w:jc w:val="center"/>
              <w:rPr>
                <w:b/>
                <w:sz w:val="22"/>
                <w:szCs w:val="22"/>
              </w:rPr>
            </w:pPr>
            <w:r w:rsidRPr="00892275">
              <w:rPr>
                <w:b/>
                <w:sz w:val="22"/>
                <w:szCs w:val="22"/>
              </w:rPr>
              <w:t>2019 г. утв.</w:t>
            </w:r>
          </w:p>
        </w:tc>
        <w:tc>
          <w:tcPr>
            <w:tcW w:w="509" w:type="pct"/>
            <w:shd w:val="clear" w:color="000000" w:fill="FFFFFF"/>
            <w:hideMark/>
          </w:tcPr>
          <w:p w14:paraId="1E8C9C37" w14:textId="77777777" w:rsidR="008819CE" w:rsidRPr="00892275" w:rsidRDefault="008819CE" w:rsidP="00CE5CE6">
            <w:pPr>
              <w:shd w:val="clear" w:color="auto" w:fill="FFFFFF" w:themeFill="background1"/>
              <w:jc w:val="center"/>
              <w:rPr>
                <w:b/>
                <w:sz w:val="22"/>
                <w:szCs w:val="22"/>
              </w:rPr>
            </w:pPr>
            <w:r w:rsidRPr="00892275">
              <w:rPr>
                <w:b/>
                <w:sz w:val="22"/>
                <w:szCs w:val="22"/>
              </w:rPr>
              <w:t>2020 г. план</w:t>
            </w:r>
          </w:p>
        </w:tc>
      </w:tr>
      <w:tr w:rsidR="008819CE" w:rsidRPr="00892275" w14:paraId="45BE1711" w14:textId="77777777" w:rsidTr="008819CE">
        <w:trPr>
          <w:trHeight w:val="315"/>
        </w:trPr>
        <w:tc>
          <w:tcPr>
            <w:tcW w:w="1344" w:type="pct"/>
            <w:vAlign w:val="center"/>
          </w:tcPr>
          <w:p w14:paraId="3EC74F85" w14:textId="77777777" w:rsidR="008819CE" w:rsidRPr="00892275" w:rsidRDefault="008819CE" w:rsidP="00CE5CE6">
            <w:pPr>
              <w:shd w:val="clear" w:color="auto" w:fill="FFFFFF" w:themeFill="background1"/>
              <w:rPr>
                <w:sz w:val="22"/>
                <w:szCs w:val="22"/>
              </w:rPr>
            </w:pPr>
            <w:r w:rsidRPr="00892275">
              <w:rPr>
                <w:sz w:val="22"/>
                <w:szCs w:val="22"/>
              </w:rPr>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 </w:t>
            </w:r>
          </w:p>
        </w:tc>
        <w:tc>
          <w:tcPr>
            <w:tcW w:w="534" w:type="pct"/>
            <w:vAlign w:val="center"/>
          </w:tcPr>
          <w:p w14:paraId="7F426E1D" w14:textId="77777777" w:rsidR="008819CE" w:rsidRPr="00892275" w:rsidRDefault="008819CE" w:rsidP="00CE5CE6">
            <w:pPr>
              <w:shd w:val="clear" w:color="auto" w:fill="FFFFFF" w:themeFill="background1"/>
              <w:jc w:val="center"/>
              <w:rPr>
                <w:sz w:val="22"/>
                <w:szCs w:val="22"/>
              </w:rPr>
            </w:pPr>
            <w:r w:rsidRPr="00892275">
              <w:rPr>
                <w:sz w:val="22"/>
                <w:szCs w:val="22"/>
              </w:rPr>
              <w:t>%</w:t>
            </w:r>
          </w:p>
        </w:tc>
        <w:tc>
          <w:tcPr>
            <w:tcW w:w="567" w:type="pct"/>
            <w:vAlign w:val="center"/>
          </w:tcPr>
          <w:p w14:paraId="328755B5"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14" w:type="pct"/>
            <w:vAlign w:val="center"/>
          </w:tcPr>
          <w:p w14:paraId="0CEFCE4F"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14" w:type="pct"/>
            <w:vAlign w:val="center"/>
          </w:tcPr>
          <w:p w14:paraId="66CA6019"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7CD59025"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2807DF51"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510EF447" w14:textId="77777777" w:rsidR="008819CE" w:rsidRPr="00892275" w:rsidRDefault="008819CE" w:rsidP="00CE5CE6">
            <w:pPr>
              <w:shd w:val="clear" w:color="auto" w:fill="FFFFFF" w:themeFill="background1"/>
              <w:jc w:val="center"/>
              <w:rPr>
                <w:sz w:val="22"/>
                <w:szCs w:val="22"/>
              </w:rPr>
            </w:pPr>
            <w:r w:rsidRPr="00892275">
              <w:rPr>
                <w:sz w:val="22"/>
                <w:szCs w:val="22"/>
              </w:rPr>
              <w:t>0</w:t>
            </w:r>
          </w:p>
        </w:tc>
      </w:tr>
      <w:tr w:rsidR="008819CE" w:rsidRPr="00892275" w14:paraId="65B994A6" w14:textId="77777777" w:rsidTr="008819CE">
        <w:trPr>
          <w:trHeight w:val="315"/>
        </w:trPr>
        <w:tc>
          <w:tcPr>
            <w:tcW w:w="1344" w:type="pct"/>
            <w:vAlign w:val="center"/>
          </w:tcPr>
          <w:p w14:paraId="2887C7C3" w14:textId="77777777" w:rsidR="008819CE" w:rsidRPr="00892275" w:rsidRDefault="008819CE" w:rsidP="00CE5CE6">
            <w:pPr>
              <w:shd w:val="clear" w:color="auto" w:fill="FFFFFF" w:themeFill="background1"/>
              <w:rPr>
                <w:sz w:val="22"/>
                <w:szCs w:val="22"/>
              </w:rPr>
            </w:pPr>
            <w:r w:rsidRPr="00892275">
              <w:rPr>
                <w:sz w:val="22"/>
                <w:szCs w:val="22"/>
              </w:rPr>
              <w:t>Количество возгораний твердых коммунальных отходов в расчете на единицу площади объекта, используемого для захоронения твердых коммунальных отходов</w:t>
            </w:r>
          </w:p>
        </w:tc>
        <w:tc>
          <w:tcPr>
            <w:tcW w:w="534" w:type="pct"/>
            <w:vAlign w:val="center"/>
          </w:tcPr>
          <w:p w14:paraId="7C073C7B" w14:textId="77777777" w:rsidR="008819CE" w:rsidRPr="00892275" w:rsidRDefault="008819CE" w:rsidP="00CE5CE6">
            <w:pPr>
              <w:shd w:val="clear" w:color="auto" w:fill="FFFFFF" w:themeFill="background1"/>
              <w:jc w:val="center"/>
              <w:rPr>
                <w:sz w:val="22"/>
                <w:szCs w:val="22"/>
              </w:rPr>
            </w:pPr>
            <w:r w:rsidRPr="00892275">
              <w:rPr>
                <w:sz w:val="22"/>
                <w:szCs w:val="22"/>
              </w:rPr>
              <w:t>ед./га</w:t>
            </w:r>
          </w:p>
        </w:tc>
        <w:tc>
          <w:tcPr>
            <w:tcW w:w="567" w:type="pct"/>
            <w:vAlign w:val="center"/>
          </w:tcPr>
          <w:p w14:paraId="3CA8472D"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14" w:type="pct"/>
            <w:vAlign w:val="center"/>
          </w:tcPr>
          <w:p w14:paraId="1EBF5301"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14" w:type="pct"/>
            <w:vAlign w:val="center"/>
          </w:tcPr>
          <w:p w14:paraId="2CE0160C"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2BBA852E"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2D93FFBE" w14:textId="77777777" w:rsidR="008819CE" w:rsidRPr="00892275" w:rsidRDefault="008819CE" w:rsidP="00CE5CE6">
            <w:pPr>
              <w:shd w:val="clear" w:color="auto" w:fill="FFFFFF" w:themeFill="background1"/>
              <w:jc w:val="center"/>
              <w:rPr>
                <w:sz w:val="22"/>
                <w:szCs w:val="22"/>
              </w:rPr>
            </w:pPr>
            <w:r w:rsidRPr="00892275">
              <w:rPr>
                <w:sz w:val="22"/>
                <w:szCs w:val="22"/>
              </w:rPr>
              <w:t>0</w:t>
            </w:r>
          </w:p>
        </w:tc>
        <w:tc>
          <w:tcPr>
            <w:tcW w:w="509" w:type="pct"/>
            <w:vAlign w:val="center"/>
          </w:tcPr>
          <w:p w14:paraId="21C6E12F" w14:textId="77777777" w:rsidR="008819CE" w:rsidRPr="00892275" w:rsidRDefault="008819CE" w:rsidP="00CE5CE6">
            <w:pPr>
              <w:shd w:val="clear" w:color="auto" w:fill="FFFFFF" w:themeFill="background1"/>
              <w:jc w:val="center"/>
              <w:rPr>
                <w:sz w:val="22"/>
                <w:szCs w:val="22"/>
              </w:rPr>
            </w:pPr>
            <w:r w:rsidRPr="00892275">
              <w:rPr>
                <w:sz w:val="22"/>
                <w:szCs w:val="22"/>
              </w:rPr>
              <w:t>0</w:t>
            </w:r>
          </w:p>
        </w:tc>
      </w:tr>
      <w:tr w:rsidR="008819CE" w:rsidRPr="00892275" w14:paraId="52BF8265" w14:textId="77777777" w:rsidTr="008819CE">
        <w:trPr>
          <w:trHeight w:val="315"/>
        </w:trPr>
        <w:tc>
          <w:tcPr>
            <w:tcW w:w="1344" w:type="pct"/>
            <w:vAlign w:val="center"/>
          </w:tcPr>
          <w:p w14:paraId="1B889693" w14:textId="77777777" w:rsidR="008819CE" w:rsidRPr="00892275" w:rsidRDefault="008819CE" w:rsidP="00CE5CE6">
            <w:pPr>
              <w:shd w:val="clear" w:color="auto" w:fill="FFFFFF" w:themeFill="background1"/>
              <w:rPr>
                <w:sz w:val="22"/>
                <w:szCs w:val="22"/>
              </w:rPr>
            </w:pPr>
            <w:r w:rsidRPr="00892275">
              <w:rPr>
                <w:sz w:val="22"/>
                <w:szCs w:val="22"/>
              </w:rPr>
              <w:t xml:space="preserve">Удельный расход электрической энергии </w:t>
            </w:r>
          </w:p>
        </w:tc>
        <w:tc>
          <w:tcPr>
            <w:tcW w:w="534" w:type="pct"/>
            <w:vAlign w:val="center"/>
          </w:tcPr>
          <w:p w14:paraId="620538F4" w14:textId="77777777" w:rsidR="008819CE" w:rsidRPr="00892275" w:rsidRDefault="008819CE" w:rsidP="00CE5CE6">
            <w:pPr>
              <w:shd w:val="clear" w:color="auto" w:fill="FFFFFF" w:themeFill="background1"/>
              <w:jc w:val="center"/>
              <w:rPr>
                <w:sz w:val="22"/>
                <w:szCs w:val="22"/>
              </w:rPr>
            </w:pPr>
            <w:r w:rsidRPr="00892275">
              <w:rPr>
                <w:sz w:val="22"/>
                <w:szCs w:val="22"/>
              </w:rPr>
              <w:t>кВт·ч/м³</w:t>
            </w:r>
          </w:p>
        </w:tc>
        <w:tc>
          <w:tcPr>
            <w:tcW w:w="567" w:type="pct"/>
            <w:vAlign w:val="center"/>
          </w:tcPr>
          <w:p w14:paraId="7D66C147" w14:textId="77777777" w:rsidR="008819CE" w:rsidRPr="00892275" w:rsidRDefault="008819CE" w:rsidP="00CE5CE6">
            <w:pPr>
              <w:shd w:val="clear" w:color="auto" w:fill="FFFFFF" w:themeFill="background1"/>
              <w:jc w:val="center"/>
              <w:rPr>
                <w:sz w:val="22"/>
                <w:szCs w:val="22"/>
              </w:rPr>
            </w:pPr>
            <w:r w:rsidRPr="00892275">
              <w:rPr>
                <w:sz w:val="22"/>
                <w:szCs w:val="22"/>
              </w:rPr>
              <w:t>-</w:t>
            </w:r>
          </w:p>
        </w:tc>
        <w:tc>
          <w:tcPr>
            <w:tcW w:w="514" w:type="pct"/>
            <w:vAlign w:val="center"/>
          </w:tcPr>
          <w:p w14:paraId="6A11BC6C" w14:textId="77777777" w:rsidR="008819CE" w:rsidRPr="00892275" w:rsidRDefault="008819CE" w:rsidP="00CE5CE6">
            <w:pPr>
              <w:shd w:val="clear" w:color="auto" w:fill="FFFFFF" w:themeFill="background1"/>
              <w:jc w:val="center"/>
              <w:rPr>
                <w:sz w:val="22"/>
                <w:szCs w:val="22"/>
              </w:rPr>
            </w:pPr>
            <w:r w:rsidRPr="00892275">
              <w:rPr>
                <w:sz w:val="22"/>
                <w:szCs w:val="22"/>
              </w:rPr>
              <w:t>0,42</w:t>
            </w:r>
          </w:p>
        </w:tc>
        <w:tc>
          <w:tcPr>
            <w:tcW w:w="514" w:type="pct"/>
            <w:vAlign w:val="center"/>
          </w:tcPr>
          <w:p w14:paraId="45767059" w14:textId="77777777" w:rsidR="008819CE" w:rsidRPr="00892275" w:rsidRDefault="008819CE" w:rsidP="00CE5CE6">
            <w:pPr>
              <w:shd w:val="clear" w:color="auto" w:fill="FFFFFF" w:themeFill="background1"/>
              <w:jc w:val="center"/>
              <w:rPr>
                <w:sz w:val="22"/>
                <w:szCs w:val="22"/>
              </w:rPr>
            </w:pPr>
            <w:r w:rsidRPr="00892275">
              <w:rPr>
                <w:sz w:val="22"/>
                <w:szCs w:val="22"/>
              </w:rPr>
              <w:t>0,47</w:t>
            </w:r>
          </w:p>
        </w:tc>
        <w:tc>
          <w:tcPr>
            <w:tcW w:w="509" w:type="pct"/>
            <w:vAlign w:val="center"/>
          </w:tcPr>
          <w:p w14:paraId="6BC0DC7F" w14:textId="77777777" w:rsidR="008819CE" w:rsidRPr="00892275" w:rsidRDefault="008819CE" w:rsidP="00CE5CE6">
            <w:pPr>
              <w:shd w:val="clear" w:color="auto" w:fill="FFFFFF" w:themeFill="background1"/>
              <w:jc w:val="center"/>
              <w:rPr>
                <w:sz w:val="22"/>
                <w:szCs w:val="22"/>
              </w:rPr>
            </w:pPr>
            <w:r w:rsidRPr="00892275">
              <w:rPr>
                <w:sz w:val="22"/>
                <w:szCs w:val="22"/>
              </w:rPr>
              <w:t>0,5</w:t>
            </w:r>
          </w:p>
        </w:tc>
        <w:tc>
          <w:tcPr>
            <w:tcW w:w="509" w:type="pct"/>
            <w:vAlign w:val="center"/>
          </w:tcPr>
          <w:p w14:paraId="60D7EFFE" w14:textId="77777777" w:rsidR="008819CE" w:rsidRPr="00892275" w:rsidRDefault="008819CE" w:rsidP="00CE5CE6">
            <w:pPr>
              <w:shd w:val="clear" w:color="auto" w:fill="FFFFFF" w:themeFill="background1"/>
              <w:jc w:val="center"/>
              <w:rPr>
                <w:sz w:val="22"/>
                <w:szCs w:val="22"/>
              </w:rPr>
            </w:pPr>
            <w:r w:rsidRPr="00892275">
              <w:rPr>
                <w:sz w:val="22"/>
                <w:szCs w:val="22"/>
              </w:rPr>
              <w:t>0,5</w:t>
            </w:r>
          </w:p>
        </w:tc>
        <w:tc>
          <w:tcPr>
            <w:tcW w:w="509" w:type="pct"/>
            <w:vAlign w:val="center"/>
          </w:tcPr>
          <w:p w14:paraId="571EC6DA" w14:textId="77777777" w:rsidR="008819CE" w:rsidRPr="00892275" w:rsidRDefault="008819CE" w:rsidP="00CE5CE6">
            <w:pPr>
              <w:shd w:val="clear" w:color="auto" w:fill="FFFFFF" w:themeFill="background1"/>
              <w:jc w:val="center"/>
              <w:rPr>
                <w:sz w:val="22"/>
                <w:szCs w:val="22"/>
              </w:rPr>
            </w:pPr>
            <w:r w:rsidRPr="00892275">
              <w:rPr>
                <w:sz w:val="22"/>
                <w:szCs w:val="22"/>
              </w:rPr>
              <w:t>0,5</w:t>
            </w:r>
          </w:p>
        </w:tc>
      </w:tr>
    </w:tbl>
    <w:p w14:paraId="17FA376F" w14:textId="77777777" w:rsidR="008819CE" w:rsidRPr="00CE5CE6" w:rsidRDefault="008819CE" w:rsidP="00CE5CE6">
      <w:pPr>
        <w:shd w:val="clear" w:color="auto" w:fill="FFFFFF" w:themeFill="background1"/>
        <w:jc w:val="both"/>
        <w:rPr>
          <w:sz w:val="22"/>
          <w:szCs w:val="22"/>
        </w:rPr>
      </w:pPr>
      <w:r w:rsidRPr="00CE5CE6">
        <w:rPr>
          <w:sz w:val="22"/>
          <w:szCs w:val="22"/>
        </w:rPr>
        <w:t xml:space="preserve">Источник: </w:t>
      </w:r>
    </w:p>
    <w:p w14:paraId="752D4F86" w14:textId="77777777" w:rsidR="008819CE" w:rsidRPr="00CE5CE6" w:rsidRDefault="008819CE" w:rsidP="00CE5CE6">
      <w:pPr>
        <w:shd w:val="clear" w:color="auto" w:fill="FFFFFF" w:themeFill="background1"/>
        <w:jc w:val="both"/>
        <w:rPr>
          <w:sz w:val="22"/>
          <w:szCs w:val="22"/>
        </w:rPr>
      </w:pPr>
      <w:r w:rsidRPr="00CE5CE6">
        <w:rPr>
          <w:sz w:val="22"/>
          <w:szCs w:val="22"/>
        </w:rPr>
        <w:t xml:space="preserve">1. Протокол </w:t>
      </w:r>
      <w:r w:rsidRPr="00CE5CE6">
        <w:rPr>
          <w:bCs/>
          <w:sz w:val="22"/>
          <w:szCs w:val="22"/>
        </w:rPr>
        <w:t xml:space="preserve">заседания правления </w:t>
      </w:r>
      <w:r w:rsidR="00892275">
        <w:rPr>
          <w:bCs/>
          <w:sz w:val="22"/>
          <w:szCs w:val="22"/>
        </w:rPr>
        <w:t xml:space="preserve">РСТ </w:t>
      </w:r>
      <w:r w:rsidRPr="00CE5CE6">
        <w:rPr>
          <w:bCs/>
          <w:sz w:val="22"/>
          <w:szCs w:val="22"/>
        </w:rPr>
        <w:t xml:space="preserve">Югры </w:t>
      </w:r>
      <w:r w:rsidR="00892275">
        <w:rPr>
          <w:bCs/>
          <w:sz w:val="22"/>
          <w:szCs w:val="22"/>
        </w:rPr>
        <w:t xml:space="preserve"> от </w:t>
      </w:r>
      <w:r w:rsidRPr="00CE5CE6">
        <w:rPr>
          <w:sz w:val="22"/>
          <w:szCs w:val="22"/>
        </w:rPr>
        <w:t>30.11.2017  № 80.</w:t>
      </w:r>
    </w:p>
    <w:p w14:paraId="6650BC57" w14:textId="77777777" w:rsidR="008819CE" w:rsidRPr="00CE5CE6" w:rsidRDefault="008819CE" w:rsidP="00CE5CE6">
      <w:pPr>
        <w:shd w:val="clear" w:color="auto" w:fill="FFFFFF" w:themeFill="background1"/>
        <w:jc w:val="both"/>
        <w:rPr>
          <w:sz w:val="22"/>
          <w:szCs w:val="22"/>
        </w:rPr>
      </w:pPr>
      <w:r w:rsidRPr="00CE5CE6">
        <w:rPr>
          <w:sz w:val="22"/>
          <w:szCs w:val="22"/>
        </w:rPr>
        <w:t xml:space="preserve">2. Протокол </w:t>
      </w:r>
      <w:r w:rsidRPr="00CE5CE6">
        <w:rPr>
          <w:bCs/>
          <w:sz w:val="22"/>
          <w:szCs w:val="22"/>
        </w:rPr>
        <w:t xml:space="preserve">заседания правления </w:t>
      </w:r>
      <w:r w:rsidR="00892275">
        <w:rPr>
          <w:bCs/>
          <w:sz w:val="22"/>
          <w:szCs w:val="22"/>
        </w:rPr>
        <w:t xml:space="preserve">РСТ Югры от </w:t>
      </w:r>
      <w:r w:rsidRPr="00CE5CE6">
        <w:rPr>
          <w:sz w:val="22"/>
          <w:szCs w:val="22"/>
        </w:rPr>
        <w:t>13.12.2018  № 64.</w:t>
      </w:r>
    </w:p>
    <w:bookmarkEnd w:id="144"/>
    <w:p w14:paraId="42564EC4" w14:textId="77777777" w:rsidR="008819CE" w:rsidRPr="00CE5CE6" w:rsidRDefault="008819CE" w:rsidP="00CE5CE6">
      <w:pPr>
        <w:pStyle w:val="5"/>
        <w:shd w:val="clear" w:color="auto" w:fill="FFFFFF" w:themeFill="background1"/>
        <w:spacing w:after="120"/>
        <w:ind w:left="709" w:right="142" w:firstLine="0"/>
      </w:pPr>
      <w:r w:rsidRPr="00CE5CE6">
        <w:t>Проблемы и направления их решения</w:t>
      </w:r>
    </w:p>
    <w:p w14:paraId="04188408" w14:textId="77777777" w:rsidR="008819CE" w:rsidRPr="0019574D" w:rsidRDefault="008819CE" w:rsidP="0019574D">
      <w:pPr>
        <w:shd w:val="clear" w:color="auto" w:fill="FFFFFF" w:themeFill="background1"/>
        <w:tabs>
          <w:tab w:val="left" w:pos="993"/>
        </w:tabs>
        <w:ind w:firstLine="709"/>
        <w:jc w:val="both"/>
        <w:rPr>
          <w:sz w:val="28"/>
          <w:szCs w:val="28"/>
        </w:rPr>
      </w:pPr>
      <w:bookmarkStart w:id="145" w:name="_Hlk536207254"/>
      <w:r w:rsidRPr="0019574D">
        <w:rPr>
          <w:sz w:val="28"/>
          <w:szCs w:val="28"/>
        </w:rPr>
        <w:t xml:space="preserve">Основными проблемами в сфере захоронения (утилизации) ТКО на территории </w:t>
      </w:r>
      <w:r w:rsidR="003867CB" w:rsidRPr="0019574D">
        <w:rPr>
          <w:sz w:val="28"/>
          <w:szCs w:val="28"/>
        </w:rPr>
        <w:t xml:space="preserve">города Сургута </w:t>
      </w:r>
      <w:r w:rsidRPr="0019574D">
        <w:rPr>
          <w:sz w:val="28"/>
          <w:szCs w:val="28"/>
        </w:rPr>
        <w:t>являются:</w:t>
      </w:r>
    </w:p>
    <w:p w14:paraId="3B8DDDAE"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отсутствие мусоросжигательных, мусоросортировочных и мусороперегрузочных установок;</w:t>
      </w:r>
    </w:p>
    <w:p w14:paraId="4C7E2D95" w14:textId="77777777" w:rsidR="00BA7184"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недостаточно развитая сортировка отходов</w:t>
      </w:r>
      <w:r w:rsidR="00BA7184" w:rsidRPr="00CE5CE6">
        <w:rPr>
          <w:sz w:val="28"/>
          <w:szCs w:val="28"/>
        </w:rPr>
        <w:t>.</w:t>
      </w:r>
    </w:p>
    <w:p w14:paraId="1FA79103" w14:textId="77777777" w:rsidR="008819CE" w:rsidRPr="00CE5CE6" w:rsidRDefault="008819CE" w:rsidP="0019574D">
      <w:pPr>
        <w:pStyle w:val="affb"/>
        <w:shd w:val="clear" w:color="auto" w:fill="FFFFFF" w:themeFill="background1"/>
        <w:tabs>
          <w:tab w:val="left" w:pos="993"/>
        </w:tabs>
        <w:ind w:left="709"/>
        <w:jc w:val="both"/>
        <w:rPr>
          <w:sz w:val="28"/>
          <w:szCs w:val="28"/>
        </w:rPr>
      </w:pPr>
      <w:r w:rsidRPr="00CE5CE6">
        <w:rPr>
          <w:sz w:val="28"/>
          <w:szCs w:val="28"/>
        </w:rPr>
        <w:t>Для решения указанных выше проблем необходимо:</w:t>
      </w:r>
    </w:p>
    <w:p w14:paraId="7A72D86F"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реализовать мероприяти</w:t>
      </w:r>
      <w:r w:rsidR="0019574D">
        <w:rPr>
          <w:sz w:val="28"/>
          <w:szCs w:val="28"/>
        </w:rPr>
        <w:t>я</w:t>
      </w:r>
      <w:r w:rsidRPr="00CE5CE6">
        <w:rPr>
          <w:sz w:val="28"/>
          <w:szCs w:val="28"/>
        </w:rPr>
        <w:t>, предусмотренны</w:t>
      </w:r>
      <w:r w:rsidR="0019574D">
        <w:rPr>
          <w:sz w:val="28"/>
          <w:szCs w:val="28"/>
        </w:rPr>
        <w:t>е</w:t>
      </w:r>
      <w:r w:rsidRPr="00CE5CE6">
        <w:rPr>
          <w:sz w:val="28"/>
          <w:szCs w:val="28"/>
        </w:rPr>
        <w:t xml:space="preserve"> в Территориальной схеме обращения с отходами, в т.ч. с твердыми коммунальными отходами, в ХМАО – Югре, утв. распоряжением Правительства ХМАО – Югры от 21.10.2016 № 559-рп (с и</w:t>
      </w:r>
      <w:r w:rsidR="00AA3600" w:rsidRPr="00CE5CE6">
        <w:rPr>
          <w:sz w:val="28"/>
          <w:szCs w:val="28"/>
        </w:rPr>
        <w:t>зменениями</w:t>
      </w:r>
      <w:r w:rsidRPr="00CE5CE6">
        <w:rPr>
          <w:sz w:val="28"/>
          <w:szCs w:val="28"/>
        </w:rPr>
        <w:t xml:space="preserve"> и дополнениями);</w:t>
      </w:r>
    </w:p>
    <w:p w14:paraId="22E60AF2" w14:textId="77777777" w:rsidR="008819CE" w:rsidRPr="00CE5CE6" w:rsidRDefault="008819CE" w:rsidP="00046A88">
      <w:pPr>
        <w:pStyle w:val="affb"/>
        <w:numPr>
          <w:ilvl w:val="0"/>
          <w:numId w:val="54"/>
        </w:numPr>
        <w:shd w:val="clear" w:color="auto" w:fill="FFFFFF" w:themeFill="background1"/>
        <w:tabs>
          <w:tab w:val="left" w:pos="993"/>
        </w:tabs>
        <w:ind w:left="0" w:firstLine="709"/>
        <w:jc w:val="both"/>
        <w:rPr>
          <w:sz w:val="28"/>
          <w:szCs w:val="28"/>
        </w:rPr>
      </w:pPr>
      <w:r w:rsidRPr="00CE5CE6">
        <w:rPr>
          <w:sz w:val="28"/>
          <w:szCs w:val="28"/>
        </w:rPr>
        <w:t>рекультивировать действующий муниципальный ОРО.</w:t>
      </w:r>
    </w:p>
    <w:bookmarkEnd w:id="145"/>
    <w:p w14:paraId="6E3E99B0" w14:textId="77777777" w:rsidR="008819CE" w:rsidRDefault="008819CE" w:rsidP="00CE5CE6">
      <w:pPr>
        <w:shd w:val="clear" w:color="auto" w:fill="FFFFFF" w:themeFill="background1"/>
        <w:tabs>
          <w:tab w:val="left" w:pos="993"/>
        </w:tabs>
        <w:ind w:left="709"/>
        <w:contextualSpacing/>
        <w:jc w:val="both"/>
        <w:rPr>
          <w:sz w:val="28"/>
          <w:szCs w:val="28"/>
        </w:rPr>
      </w:pPr>
    </w:p>
    <w:p w14:paraId="729AE27B" w14:textId="77777777" w:rsidR="007570A0" w:rsidRPr="00CE5CE6" w:rsidRDefault="007570A0" w:rsidP="00D521F6">
      <w:pPr>
        <w:pStyle w:val="4"/>
      </w:pPr>
      <w:r w:rsidRPr="00CE5CE6">
        <w:t>Анализ зон действия объектов, используемых для захоронения (утилизации) твердых коммунальных (бытовых) отходов и их рациональности, имеющиеся проблемы и направления их решения</w:t>
      </w:r>
    </w:p>
    <w:p w14:paraId="3AEF781A" w14:textId="77777777" w:rsidR="007570A0" w:rsidRPr="00CE5CE6" w:rsidRDefault="007570A0" w:rsidP="00CE5CE6">
      <w:pPr>
        <w:shd w:val="clear" w:color="auto" w:fill="FFFFFF" w:themeFill="background1"/>
        <w:spacing w:after="120"/>
        <w:ind w:firstLine="709"/>
        <w:contextualSpacing/>
        <w:jc w:val="both"/>
        <w:rPr>
          <w:b/>
          <w:sz w:val="28"/>
          <w:szCs w:val="28"/>
        </w:rPr>
      </w:pPr>
    </w:p>
    <w:p w14:paraId="0FDF5B2F" w14:textId="77777777" w:rsidR="007570A0" w:rsidRPr="00CE5CE6" w:rsidRDefault="007570A0" w:rsidP="00CE5CE6">
      <w:pPr>
        <w:pStyle w:val="5"/>
        <w:shd w:val="clear" w:color="auto" w:fill="FFFFFF" w:themeFill="background1"/>
        <w:spacing w:after="120"/>
        <w:ind w:left="709" w:right="142" w:firstLine="0"/>
      </w:pPr>
      <w:r w:rsidRPr="00CE5CE6">
        <w:t xml:space="preserve">Зона действия </w:t>
      </w:r>
    </w:p>
    <w:p w14:paraId="06B9D678" w14:textId="77777777" w:rsidR="00456D13" w:rsidRPr="00CE5CE6" w:rsidRDefault="00456D13" w:rsidP="00CE5CE6">
      <w:pPr>
        <w:shd w:val="clear" w:color="auto" w:fill="FFFFFF" w:themeFill="background1"/>
        <w:ind w:firstLine="709"/>
        <w:jc w:val="both"/>
        <w:rPr>
          <w:sz w:val="28"/>
          <w:szCs w:val="28"/>
        </w:rPr>
      </w:pPr>
      <w:bookmarkStart w:id="146" w:name="_Hlk536627567"/>
      <w:bookmarkStart w:id="147" w:name="_Hlk536207350"/>
      <w:r w:rsidRPr="00CE5CE6">
        <w:rPr>
          <w:sz w:val="28"/>
          <w:szCs w:val="28"/>
        </w:rPr>
        <w:t xml:space="preserve">Муниципальный полигон ТБО </w:t>
      </w:r>
      <w:r w:rsidR="004F06F5" w:rsidRPr="00CE5CE6">
        <w:rPr>
          <w:sz w:val="28"/>
          <w:szCs w:val="28"/>
        </w:rPr>
        <w:t>СГМУП</w:t>
      </w:r>
      <w:r w:rsidRPr="00CE5CE6">
        <w:rPr>
          <w:sz w:val="28"/>
          <w:szCs w:val="28"/>
        </w:rPr>
        <w:t> «СКЦ Природа» принимает 85-9</w:t>
      </w:r>
      <w:r w:rsidR="009636CF">
        <w:rPr>
          <w:sz w:val="28"/>
          <w:szCs w:val="28"/>
        </w:rPr>
        <w:t>0 %</w:t>
      </w:r>
      <w:r w:rsidRPr="00CE5CE6">
        <w:rPr>
          <w:sz w:val="28"/>
          <w:szCs w:val="28"/>
        </w:rPr>
        <w:t xml:space="preserve"> ТКО (</w:t>
      </w:r>
      <w:r w:rsidRPr="00CE5CE6">
        <w:rPr>
          <w:sz w:val="28"/>
          <w:szCs w:val="28"/>
          <w:lang w:val="en-US"/>
        </w:rPr>
        <w:t>IV</w:t>
      </w:r>
      <w:r w:rsidRPr="00CE5CE6">
        <w:rPr>
          <w:sz w:val="28"/>
          <w:szCs w:val="28"/>
        </w:rPr>
        <w:t>-</w:t>
      </w:r>
      <w:r w:rsidRPr="00CE5CE6">
        <w:rPr>
          <w:sz w:val="28"/>
          <w:szCs w:val="28"/>
          <w:lang w:val="en-US"/>
        </w:rPr>
        <w:t>V</w:t>
      </w:r>
      <w:r w:rsidRPr="00CE5CE6">
        <w:rPr>
          <w:sz w:val="28"/>
          <w:szCs w:val="28"/>
        </w:rPr>
        <w:t xml:space="preserve"> классов опасности), образуемые потребителями </w:t>
      </w:r>
      <w:r w:rsidR="003867CB" w:rsidRPr="00CE5CE6">
        <w:rPr>
          <w:sz w:val="28"/>
          <w:szCs w:val="28"/>
        </w:rPr>
        <w:t>города Сургута</w:t>
      </w:r>
      <w:r w:rsidRPr="00CE5CE6">
        <w:rPr>
          <w:sz w:val="28"/>
          <w:szCs w:val="28"/>
        </w:rPr>
        <w:t>. Количество отходов, захороненных на полигоне Т</w:t>
      </w:r>
      <w:r w:rsidR="0019574D">
        <w:rPr>
          <w:sz w:val="28"/>
          <w:szCs w:val="28"/>
        </w:rPr>
        <w:t>Б</w:t>
      </w:r>
      <w:r w:rsidRPr="00CE5CE6">
        <w:rPr>
          <w:sz w:val="28"/>
          <w:szCs w:val="28"/>
        </w:rPr>
        <w:t xml:space="preserve">О </w:t>
      </w:r>
      <w:r w:rsidR="001E4D88">
        <w:rPr>
          <w:sz w:val="28"/>
          <w:szCs w:val="28"/>
        </w:rPr>
        <w:t>города Сургута</w:t>
      </w:r>
      <w:r w:rsidRPr="00CE5CE6">
        <w:rPr>
          <w:sz w:val="28"/>
          <w:szCs w:val="28"/>
        </w:rPr>
        <w:t xml:space="preserve"> в 2017 г., составило 782, тыс. м³ (221,1 тыс. т) (табл. </w:t>
      </w:r>
      <w:r w:rsidR="003A4CEC">
        <w:rPr>
          <w:sz w:val="28"/>
          <w:szCs w:val="28"/>
        </w:rPr>
        <w:t>4</w:t>
      </w:r>
      <w:r w:rsidRPr="00CE5CE6">
        <w:rPr>
          <w:sz w:val="28"/>
          <w:szCs w:val="28"/>
        </w:rPr>
        <w:t>).</w:t>
      </w:r>
    </w:p>
    <w:p w14:paraId="22657C82" w14:textId="0680A59A" w:rsidR="00456D13" w:rsidRPr="00CE5CE6" w:rsidRDefault="00456D13" w:rsidP="00CE5CE6">
      <w:pPr>
        <w:pStyle w:val="afb"/>
        <w:shd w:val="clear" w:color="auto" w:fill="FFFFFF" w:themeFill="background1"/>
        <w:spacing w:before="120" w:after="120"/>
        <w:jc w:val="both"/>
        <w:rPr>
          <w:b/>
          <w:bCs/>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933B5E">
        <w:rPr>
          <w:b/>
          <w:noProof/>
          <w:sz w:val="24"/>
          <w:szCs w:val="24"/>
        </w:rPr>
        <w:t>4</w:t>
      </w:r>
      <w:r w:rsidRPr="00CE5CE6">
        <w:rPr>
          <w:b/>
          <w:sz w:val="24"/>
          <w:szCs w:val="24"/>
        </w:rPr>
        <w:fldChar w:fldCharType="end"/>
      </w:r>
      <w:r w:rsidRPr="00CE5CE6">
        <w:rPr>
          <w:b/>
          <w:sz w:val="24"/>
          <w:szCs w:val="24"/>
        </w:rPr>
        <w:t xml:space="preserve"> – </w:t>
      </w:r>
      <w:r w:rsidRPr="00CE5CE6">
        <w:rPr>
          <w:b/>
          <w:bCs/>
          <w:sz w:val="24"/>
          <w:szCs w:val="24"/>
        </w:rPr>
        <w:t xml:space="preserve">Объем твердых коммунальных отходов, принимаемых на муниципальный полигон ТБО </w:t>
      </w:r>
      <w:r w:rsidR="004F06F5" w:rsidRPr="00CE5CE6">
        <w:rPr>
          <w:b/>
          <w:sz w:val="24"/>
          <w:szCs w:val="24"/>
        </w:rPr>
        <w:t>СГМУП</w:t>
      </w:r>
      <w:r w:rsidRPr="00CE5CE6">
        <w:rPr>
          <w:b/>
          <w:sz w:val="24"/>
          <w:szCs w:val="24"/>
        </w:rPr>
        <w:t xml:space="preserve"> «СКЦ Природа»</w:t>
      </w:r>
    </w:p>
    <w:tbl>
      <w:tblPr>
        <w:tblW w:w="5000" w:type="pct"/>
        <w:tblLook w:val="04A0" w:firstRow="1" w:lastRow="0" w:firstColumn="1" w:lastColumn="0" w:noHBand="0" w:noVBand="1"/>
      </w:tblPr>
      <w:tblGrid>
        <w:gridCol w:w="3158"/>
        <w:gridCol w:w="1148"/>
        <w:gridCol w:w="912"/>
        <w:gridCol w:w="995"/>
        <w:gridCol w:w="914"/>
        <w:gridCol w:w="1079"/>
        <w:gridCol w:w="995"/>
        <w:gridCol w:w="995"/>
      </w:tblGrid>
      <w:tr w:rsidR="00456D13" w:rsidRPr="0019574D" w14:paraId="0C919025" w14:textId="77777777" w:rsidTr="00450418">
        <w:trPr>
          <w:trHeight w:val="339"/>
          <w:tblHeader/>
        </w:trPr>
        <w:tc>
          <w:tcPr>
            <w:tcW w:w="1548" w:type="pct"/>
            <w:tcBorders>
              <w:top w:val="single" w:sz="4" w:space="0" w:color="auto"/>
              <w:left w:val="single" w:sz="4" w:space="0" w:color="auto"/>
              <w:bottom w:val="single" w:sz="4" w:space="0" w:color="auto"/>
              <w:right w:val="single" w:sz="4" w:space="0" w:color="auto"/>
            </w:tcBorders>
            <w:shd w:val="clear" w:color="000000" w:fill="FFFFFF"/>
            <w:hideMark/>
          </w:tcPr>
          <w:p w14:paraId="2A664292" w14:textId="77777777" w:rsidR="00456D13" w:rsidRPr="0019574D" w:rsidRDefault="00456D13" w:rsidP="00CE5CE6">
            <w:pPr>
              <w:shd w:val="clear" w:color="auto" w:fill="FFFFFF" w:themeFill="background1"/>
              <w:jc w:val="center"/>
              <w:rPr>
                <w:b/>
                <w:bCs/>
                <w:sz w:val="22"/>
                <w:szCs w:val="22"/>
              </w:rPr>
            </w:pPr>
            <w:r w:rsidRPr="0019574D">
              <w:rPr>
                <w:b/>
                <w:bCs/>
                <w:sz w:val="22"/>
                <w:szCs w:val="22"/>
              </w:rPr>
              <w:t>Показатель</w:t>
            </w:r>
          </w:p>
        </w:tc>
        <w:tc>
          <w:tcPr>
            <w:tcW w:w="563" w:type="pct"/>
            <w:tcBorders>
              <w:top w:val="single" w:sz="4" w:space="0" w:color="auto"/>
              <w:left w:val="nil"/>
              <w:bottom w:val="single" w:sz="4" w:space="0" w:color="auto"/>
              <w:right w:val="single" w:sz="4" w:space="0" w:color="auto"/>
            </w:tcBorders>
            <w:shd w:val="clear" w:color="000000" w:fill="FFFFFF"/>
            <w:hideMark/>
          </w:tcPr>
          <w:p w14:paraId="3014AF7C" w14:textId="77777777" w:rsidR="00456D13" w:rsidRPr="0019574D" w:rsidRDefault="00456D13" w:rsidP="00CE5CE6">
            <w:pPr>
              <w:shd w:val="clear" w:color="auto" w:fill="FFFFFF" w:themeFill="background1"/>
              <w:jc w:val="center"/>
              <w:rPr>
                <w:b/>
                <w:bCs/>
                <w:sz w:val="22"/>
                <w:szCs w:val="22"/>
              </w:rPr>
            </w:pPr>
            <w:r w:rsidRPr="0019574D">
              <w:rPr>
                <w:b/>
                <w:bCs/>
                <w:sz w:val="22"/>
                <w:szCs w:val="22"/>
              </w:rPr>
              <w:t>Ед. изм.</w:t>
            </w:r>
          </w:p>
        </w:tc>
        <w:tc>
          <w:tcPr>
            <w:tcW w:w="447" w:type="pct"/>
            <w:tcBorders>
              <w:top w:val="single" w:sz="4" w:space="0" w:color="auto"/>
              <w:left w:val="nil"/>
              <w:bottom w:val="single" w:sz="4" w:space="0" w:color="auto"/>
              <w:right w:val="single" w:sz="4" w:space="0" w:color="auto"/>
            </w:tcBorders>
            <w:shd w:val="clear" w:color="000000" w:fill="FFFFFF"/>
            <w:hideMark/>
          </w:tcPr>
          <w:p w14:paraId="249CF6B9"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2015 г. факт</w:t>
            </w:r>
          </w:p>
        </w:tc>
        <w:tc>
          <w:tcPr>
            <w:tcW w:w="488" w:type="pct"/>
            <w:tcBorders>
              <w:top w:val="single" w:sz="4" w:space="0" w:color="auto"/>
              <w:left w:val="nil"/>
              <w:bottom w:val="single" w:sz="4" w:space="0" w:color="auto"/>
              <w:right w:val="single" w:sz="4" w:space="0" w:color="auto"/>
            </w:tcBorders>
            <w:shd w:val="clear" w:color="000000" w:fill="FFFFFF"/>
            <w:hideMark/>
          </w:tcPr>
          <w:p w14:paraId="34B1E668"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2015 г. факт</w:t>
            </w:r>
          </w:p>
        </w:tc>
        <w:tc>
          <w:tcPr>
            <w:tcW w:w="448" w:type="pct"/>
            <w:tcBorders>
              <w:top w:val="single" w:sz="4" w:space="0" w:color="auto"/>
              <w:left w:val="nil"/>
              <w:bottom w:val="single" w:sz="4" w:space="0" w:color="auto"/>
              <w:right w:val="single" w:sz="4" w:space="0" w:color="auto"/>
            </w:tcBorders>
            <w:shd w:val="clear" w:color="000000" w:fill="FFFFFF"/>
            <w:hideMark/>
          </w:tcPr>
          <w:p w14:paraId="27E0FD66"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2017 г. факт</w:t>
            </w:r>
          </w:p>
        </w:tc>
        <w:tc>
          <w:tcPr>
            <w:tcW w:w="529" w:type="pct"/>
            <w:tcBorders>
              <w:top w:val="single" w:sz="4" w:space="0" w:color="auto"/>
              <w:left w:val="nil"/>
              <w:bottom w:val="single" w:sz="4" w:space="0" w:color="auto"/>
              <w:right w:val="single" w:sz="4" w:space="0" w:color="auto"/>
            </w:tcBorders>
            <w:shd w:val="clear" w:color="000000" w:fill="FFFFFF"/>
            <w:hideMark/>
          </w:tcPr>
          <w:p w14:paraId="7D65EED1"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2018 г. (утв.)</w:t>
            </w:r>
          </w:p>
        </w:tc>
        <w:tc>
          <w:tcPr>
            <w:tcW w:w="488" w:type="pct"/>
            <w:tcBorders>
              <w:top w:val="single" w:sz="4" w:space="0" w:color="auto"/>
              <w:left w:val="nil"/>
              <w:bottom w:val="single" w:sz="4" w:space="0" w:color="auto"/>
              <w:right w:val="single" w:sz="4" w:space="0" w:color="auto"/>
            </w:tcBorders>
            <w:shd w:val="clear" w:color="000000" w:fill="FFFFFF"/>
            <w:hideMark/>
          </w:tcPr>
          <w:p w14:paraId="4A87D40B"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2019 г. (утв.)</w:t>
            </w:r>
          </w:p>
        </w:tc>
        <w:tc>
          <w:tcPr>
            <w:tcW w:w="488" w:type="pct"/>
            <w:tcBorders>
              <w:top w:val="single" w:sz="4" w:space="0" w:color="auto"/>
              <w:left w:val="nil"/>
              <w:bottom w:val="single" w:sz="4" w:space="0" w:color="auto"/>
              <w:right w:val="single" w:sz="4" w:space="0" w:color="auto"/>
            </w:tcBorders>
            <w:shd w:val="clear" w:color="000000" w:fill="FFFFFF"/>
            <w:hideMark/>
          </w:tcPr>
          <w:p w14:paraId="57DE773F"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2020 г. (утв.)</w:t>
            </w:r>
          </w:p>
        </w:tc>
      </w:tr>
      <w:tr w:rsidR="00456D13" w:rsidRPr="0019574D" w14:paraId="61CA06D6"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47539044" w14:textId="77777777" w:rsidR="00456D13" w:rsidRPr="0019574D" w:rsidRDefault="00456D13" w:rsidP="00CE5CE6">
            <w:pPr>
              <w:shd w:val="clear" w:color="auto" w:fill="FFFFFF" w:themeFill="background1"/>
              <w:rPr>
                <w:sz w:val="22"/>
                <w:szCs w:val="22"/>
              </w:rPr>
            </w:pPr>
            <w:r w:rsidRPr="0019574D">
              <w:rPr>
                <w:sz w:val="22"/>
                <w:szCs w:val="22"/>
              </w:rPr>
              <w:t>Объем (масса) ТКО, в т.ч.</w:t>
            </w:r>
          </w:p>
        </w:tc>
        <w:tc>
          <w:tcPr>
            <w:tcW w:w="563" w:type="pct"/>
            <w:tcBorders>
              <w:top w:val="nil"/>
              <w:left w:val="nil"/>
              <w:bottom w:val="single" w:sz="4" w:space="0" w:color="auto"/>
              <w:right w:val="single" w:sz="4" w:space="0" w:color="auto"/>
            </w:tcBorders>
            <w:shd w:val="clear" w:color="000000" w:fill="FFFFFF"/>
            <w:vAlign w:val="center"/>
            <w:hideMark/>
          </w:tcPr>
          <w:p w14:paraId="6BD25CB6"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003BB46C" w14:textId="77777777" w:rsidR="00456D13" w:rsidRPr="0019574D" w:rsidRDefault="00456D13" w:rsidP="00CE5CE6">
            <w:pPr>
              <w:shd w:val="clear" w:color="auto" w:fill="FFFFFF" w:themeFill="background1"/>
              <w:jc w:val="center"/>
              <w:rPr>
                <w:sz w:val="22"/>
                <w:szCs w:val="22"/>
              </w:rPr>
            </w:pPr>
            <w:r w:rsidRPr="0019574D">
              <w:rPr>
                <w:sz w:val="22"/>
                <w:szCs w:val="22"/>
              </w:rPr>
              <w:t>811,54</w:t>
            </w:r>
          </w:p>
        </w:tc>
        <w:tc>
          <w:tcPr>
            <w:tcW w:w="488" w:type="pct"/>
            <w:tcBorders>
              <w:top w:val="nil"/>
              <w:left w:val="nil"/>
              <w:bottom w:val="single" w:sz="4" w:space="0" w:color="auto"/>
              <w:right w:val="single" w:sz="4" w:space="0" w:color="auto"/>
            </w:tcBorders>
            <w:shd w:val="clear" w:color="000000" w:fill="FFFFFF"/>
            <w:vAlign w:val="center"/>
            <w:hideMark/>
          </w:tcPr>
          <w:p w14:paraId="0D8541EB" w14:textId="77777777" w:rsidR="00456D13" w:rsidRPr="0019574D" w:rsidRDefault="00456D13" w:rsidP="00CE5CE6">
            <w:pPr>
              <w:shd w:val="clear" w:color="auto" w:fill="FFFFFF" w:themeFill="background1"/>
              <w:jc w:val="center"/>
              <w:rPr>
                <w:sz w:val="22"/>
                <w:szCs w:val="22"/>
              </w:rPr>
            </w:pPr>
            <w:r w:rsidRPr="0019574D">
              <w:rPr>
                <w:sz w:val="22"/>
                <w:szCs w:val="22"/>
              </w:rPr>
              <w:t>737,83</w:t>
            </w:r>
          </w:p>
        </w:tc>
        <w:tc>
          <w:tcPr>
            <w:tcW w:w="448" w:type="pct"/>
            <w:tcBorders>
              <w:top w:val="nil"/>
              <w:left w:val="nil"/>
              <w:bottom w:val="single" w:sz="4" w:space="0" w:color="auto"/>
              <w:right w:val="single" w:sz="4" w:space="0" w:color="auto"/>
            </w:tcBorders>
            <w:shd w:val="clear" w:color="000000" w:fill="FFFFFF"/>
            <w:vAlign w:val="center"/>
            <w:hideMark/>
          </w:tcPr>
          <w:p w14:paraId="4C3E8E11" w14:textId="77777777" w:rsidR="00456D13" w:rsidRPr="0019574D" w:rsidRDefault="00456D13" w:rsidP="00CE5CE6">
            <w:pPr>
              <w:shd w:val="clear" w:color="auto" w:fill="FFFFFF" w:themeFill="background1"/>
              <w:jc w:val="center"/>
              <w:rPr>
                <w:sz w:val="22"/>
                <w:szCs w:val="22"/>
              </w:rPr>
            </w:pPr>
            <w:r w:rsidRPr="0019574D">
              <w:rPr>
                <w:sz w:val="22"/>
                <w:szCs w:val="22"/>
              </w:rPr>
              <w:t>782,7</w:t>
            </w:r>
          </w:p>
        </w:tc>
        <w:tc>
          <w:tcPr>
            <w:tcW w:w="529" w:type="pct"/>
            <w:tcBorders>
              <w:top w:val="nil"/>
              <w:left w:val="nil"/>
              <w:bottom w:val="single" w:sz="4" w:space="0" w:color="auto"/>
              <w:right w:val="single" w:sz="4" w:space="0" w:color="auto"/>
            </w:tcBorders>
            <w:shd w:val="clear" w:color="000000" w:fill="FFFFFF"/>
            <w:vAlign w:val="center"/>
            <w:hideMark/>
          </w:tcPr>
          <w:p w14:paraId="16DD0524"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381AEF66"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c>
          <w:tcPr>
            <w:tcW w:w="488" w:type="pct"/>
            <w:tcBorders>
              <w:top w:val="nil"/>
              <w:left w:val="nil"/>
              <w:bottom w:val="single" w:sz="4" w:space="0" w:color="auto"/>
              <w:right w:val="single" w:sz="4" w:space="0" w:color="auto"/>
            </w:tcBorders>
            <w:shd w:val="clear" w:color="000000" w:fill="FFFFFF"/>
            <w:vAlign w:val="center"/>
            <w:hideMark/>
          </w:tcPr>
          <w:p w14:paraId="7C5EF42B"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r>
      <w:tr w:rsidR="00456D13" w:rsidRPr="0019574D" w14:paraId="48B66B6B"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1E752B44" w14:textId="77777777" w:rsidR="00456D13" w:rsidRPr="0019574D" w:rsidRDefault="00456D13" w:rsidP="00CE5CE6">
            <w:pPr>
              <w:shd w:val="clear" w:color="auto" w:fill="FFFFFF" w:themeFill="background1"/>
              <w:jc w:val="right"/>
              <w:rPr>
                <w:sz w:val="22"/>
                <w:szCs w:val="22"/>
              </w:rPr>
            </w:pPr>
            <w:r w:rsidRPr="0019574D">
              <w:rPr>
                <w:sz w:val="22"/>
                <w:szCs w:val="22"/>
              </w:rPr>
              <w:t>в пределах норматива по накоплению</w:t>
            </w:r>
          </w:p>
        </w:tc>
        <w:tc>
          <w:tcPr>
            <w:tcW w:w="563" w:type="pct"/>
            <w:tcBorders>
              <w:top w:val="nil"/>
              <w:left w:val="nil"/>
              <w:bottom w:val="single" w:sz="4" w:space="0" w:color="auto"/>
              <w:right w:val="single" w:sz="4" w:space="0" w:color="auto"/>
            </w:tcBorders>
            <w:shd w:val="clear" w:color="000000" w:fill="FFFFFF"/>
            <w:vAlign w:val="center"/>
            <w:hideMark/>
          </w:tcPr>
          <w:p w14:paraId="10099C48"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5BBD420F" w14:textId="77777777" w:rsidR="00456D13" w:rsidRPr="0019574D" w:rsidRDefault="00456D13" w:rsidP="00CE5CE6">
            <w:pPr>
              <w:shd w:val="clear" w:color="auto" w:fill="FFFFFF" w:themeFill="background1"/>
              <w:jc w:val="center"/>
              <w:rPr>
                <w:sz w:val="22"/>
                <w:szCs w:val="22"/>
              </w:rPr>
            </w:pPr>
            <w:r w:rsidRPr="0019574D">
              <w:rPr>
                <w:sz w:val="22"/>
                <w:szCs w:val="22"/>
              </w:rPr>
              <w:t>490,8</w:t>
            </w:r>
          </w:p>
        </w:tc>
        <w:tc>
          <w:tcPr>
            <w:tcW w:w="488" w:type="pct"/>
            <w:tcBorders>
              <w:top w:val="nil"/>
              <w:left w:val="nil"/>
              <w:bottom w:val="single" w:sz="4" w:space="0" w:color="auto"/>
              <w:right w:val="single" w:sz="4" w:space="0" w:color="auto"/>
            </w:tcBorders>
            <w:shd w:val="clear" w:color="000000" w:fill="FFFFFF"/>
            <w:vAlign w:val="center"/>
            <w:hideMark/>
          </w:tcPr>
          <w:p w14:paraId="069C135E" w14:textId="77777777" w:rsidR="00456D13" w:rsidRPr="0019574D" w:rsidRDefault="00456D13" w:rsidP="00CE5CE6">
            <w:pPr>
              <w:shd w:val="clear" w:color="auto" w:fill="FFFFFF" w:themeFill="background1"/>
              <w:jc w:val="center"/>
              <w:rPr>
                <w:sz w:val="22"/>
                <w:szCs w:val="22"/>
              </w:rPr>
            </w:pPr>
            <w:r w:rsidRPr="0019574D">
              <w:rPr>
                <w:sz w:val="22"/>
                <w:szCs w:val="22"/>
              </w:rPr>
              <w:t>490,8</w:t>
            </w:r>
          </w:p>
        </w:tc>
        <w:tc>
          <w:tcPr>
            <w:tcW w:w="448" w:type="pct"/>
            <w:tcBorders>
              <w:top w:val="nil"/>
              <w:left w:val="nil"/>
              <w:bottom w:val="single" w:sz="4" w:space="0" w:color="auto"/>
              <w:right w:val="single" w:sz="4" w:space="0" w:color="auto"/>
            </w:tcBorders>
            <w:shd w:val="clear" w:color="000000" w:fill="FFFFFF"/>
            <w:vAlign w:val="center"/>
            <w:hideMark/>
          </w:tcPr>
          <w:p w14:paraId="2C9FAF6D" w14:textId="77777777" w:rsidR="00456D13" w:rsidRPr="0019574D" w:rsidRDefault="00456D13" w:rsidP="00CE5CE6">
            <w:pPr>
              <w:shd w:val="clear" w:color="auto" w:fill="FFFFFF" w:themeFill="background1"/>
              <w:jc w:val="center"/>
              <w:rPr>
                <w:sz w:val="22"/>
                <w:szCs w:val="22"/>
              </w:rPr>
            </w:pPr>
            <w:r w:rsidRPr="0019574D">
              <w:rPr>
                <w:sz w:val="22"/>
                <w:szCs w:val="22"/>
              </w:rPr>
              <w:t>490,8</w:t>
            </w:r>
          </w:p>
        </w:tc>
        <w:tc>
          <w:tcPr>
            <w:tcW w:w="529" w:type="pct"/>
            <w:tcBorders>
              <w:top w:val="nil"/>
              <w:left w:val="nil"/>
              <w:bottom w:val="single" w:sz="4" w:space="0" w:color="auto"/>
              <w:right w:val="single" w:sz="4" w:space="0" w:color="auto"/>
            </w:tcBorders>
            <w:shd w:val="clear" w:color="000000" w:fill="FFFFFF"/>
            <w:vAlign w:val="center"/>
            <w:hideMark/>
          </w:tcPr>
          <w:p w14:paraId="0519BDDF" w14:textId="77777777" w:rsidR="00456D13" w:rsidRPr="0019574D" w:rsidRDefault="00456D13" w:rsidP="00CE5CE6">
            <w:pPr>
              <w:shd w:val="clear" w:color="auto" w:fill="FFFFFF" w:themeFill="background1"/>
              <w:jc w:val="center"/>
              <w:rPr>
                <w:sz w:val="22"/>
                <w:szCs w:val="22"/>
              </w:rPr>
            </w:pPr>
            <w:r w:rsidRPr="0019574D">
              <w:rPr>
                <w:sz w:val="22"/>
                <w:szCs w:val="22"/>
              </w:rPr>
              <w:t>490,8</w:t>
            </w:r>
          </w:p>
        </w:tc>
        <w:tc>
          <w:tcPr>
            <w:tcW w:w="488" w:type="pct"/>
            <w:tcBorders>
              <w:top w:val="nil"/>
              <w:left w:val="nil"/>
              <w:bottom w:val="single" w:sz="4" w:space="0" w:color="auto"/>
              <w:right w:val="single" w:sz="4" w:space="0" w:color="auto"/>
            </w:tcBorders>
            <w:shd w:val="clear" w:color="000000" w:fill="FFFFFF"/>
            <w:vAlign w:val="center"/>
            <w:hideMark/>
          </w:tcPr>
          <w:p w14:paraId="4795BC40" w14:textId="77777777" w:rsidR="00456D13" w:rsidRPr="0019574D" w:rsidRDefault="00456D13" w:rsidP="00CE5CE6">
            <w:pPr>
              <w:shd w:val="clear" w:color="auto" w:fill="FFFFFF" w:themeFill="background1"/>
              <w:jc w:val="center"/>
              <w:rPr>
                <w:sz w:val="22"/>
                <w:szCs w:val="22"/>
              </w:rPr>
            </w:pPr>
            <w:r w:rsidRPr="0019574D">
              <w:rPr>
                <w:sz w:val="22"/>
                <w:szCs w:val="22"/>
              </w:rPr>
              <w:t>658,72</w:t>
            </w:r>
          </w:p>
        </w:tc>
        <w:tc>
          <w:tcPr>
            <w:tcW w:w="488" w:type="pct"/>
            <w:tcBorders>
              <w:top w:val="nil"/>
              <w:left w:val="nil"/>
              <w:bottom w:val="single" w:sz="4" w:space="0" w:color="auto"/>
              <w:right w:val="single" w:sz="4" w:space="0" w:color="auto"/>
            </w:tcBorders>
            <w:shd w:val="clear" w:color="000000" w:fill="FFFFFF"/>
            <w:vAlign w:val="center"/>
            <w:hideMark/>
          </w:tcPr>
          <w:p w14:paraId="5663AB7B" w14:textId="77777777" w:rsidR="00456D13" w:rsidRPr="0019574D" w:rsidRDefault="00456D13" w:rsidP="00CE5CE6">
            <w:pPr>
              <w:shd w:val="clear" w:color="auto" w:fill="FFFFFF" w:themeFill="background1"/>
              <w:jc w:val="center"/>
              <w:rPr>
                <w:sz w:val="22"/>
                <w:szCs w:val="22"/>
              </w:rPr>
            </w:pPr>
            <w:r w:rsidRPr="0019574D">
              <w:rPr>
                <w:sz w:val="22"/>
                <w:szCs w:val="22"/>
              </w:rPr>
              <w:t>658,72</w:t>
            </w:r>
          </w:p>
        </w:tc>
      </w:tr>
      <w:tr w:rsidR="00456D13" w:rsidRPr="0019574D" w14:paraId="39269A3C"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1943CAA1" w14:textId="77777777" w:rsidR="00456D13" w:rsidRPr="0019574D" w:rsidRDefault="00456D13" w:rsidP="00CE5CE6">
            <w:pPr>
              <w:shd w:val="clear" w:color="auto" w:fill="FFFFFF" w:themeFill="background1"/>
              <w:jc w:val="right"/>
              <w:rPr>
                <w:sz w:val="22"/>
                <w:szCs w:val="22"/>
              </w:rPr>
            </w:pPr>
            <w:r w:rsidRPr="0019574D">
              <w:rPr>
                <w:sz w:val="22"/>
                <w:szCs w:val="22"/>
              </w:rPr>
              <w:t>сверх норматива по накоплению</w:t>
            </w:r>
          </w:p>
        </w:tc>
        <w:tc>
          <w:tcPr>
            <w:tcW w:w="563" w:type="pct"/>
            <w:tcBorders>
              <w:top w:val="nil"/>
              <w:left w:val="nil"/>
              <w:bottom w:val="single" w:sz="4" w:space="0" w:color="auto"/>
              <w:right w:val="single" w:sz="4" w:space="0" w:color="auto"/>
            </w:tcBorders>
            <w:shd w:val="clear" w:color="000000" w:fill="FFFFFF"/>
            <w:vAlign w:val="center"/>
            <w:hideMark/>
          </w:tcPr>
          <w:p w14:paraId="58C14566"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09903BC4" w14:textId="77777777" w:rsidR="00456D13" w:rsidRPr="0019574D" w:rsidRDefault="00456D13" w:rsidP="00CE5CE6">
            <w:pPr>
              <w:shd w:val="clear" w:color="auto" w:fill="FFFFFF" w:themeFill="background1"/>
              <w:jc w:val="center"/>
              <w:rPr>
                <w:sz w:val="22"/>
                <w:szCs w:val="22"/>
              </w:rPr>
            </w:pPr>
            <w:r w:rsidRPr="0019574D">
              <w:rPr>
                <w:sz w:val="22"/>
                <w:szCs w:val="22"/>
              </w:rPr>
              <w:t>320,74</w:t>
            </w:r>
          </w:p>
        </w:tc>
        <w:tc>
          <w:tcPr>
            <w:tcW w:w="488" w:type="pct"/>
            <w:tcBorders>
              <w:top w:val="nil"/>
              <w:left w:val="nil"/>
              <w:bottom w:val="single" w:sz="4" w:space="0" w:color="auto"/>
              <w:right w:val="single" w:sz="4" w:space="0" w:color="auto"/>
            </w:tcBorders>
            <w:shd w:val="clear" w:color="000000" w:fill="FFFFFF"/>
            <w:vAlign w:val="center"/>
            <w:hideMark/>
          </w:tcPr>
          <w:p w14:paraId="7D517C48" w14:textId="77777777" w:rsidR="00456D13" w:rsidRPr="0019574D" w:rsidRDefault="00456D13" w:rsidP="00CE5CE6">
            <w:pPr>
              <w:shd w:val="clear" w:color="auto" w:fill="FFFFFF" w:themeFill="background1"/>
              <w:jc w:val="center"/>
              <w:rPr>
                <w:sz w:val="22"/>
                <w:szCs w:val="22"/>
              </w:rPr>
            </w:pPr>
            <w:r w:rsidRPr="0019574D">
              <w:rPr>
                <w:sz w:val="22"/>
                <w:szCs w:val="22"/>
              </w:rPr>
              <w:t>247,3</w:t>
            </w:r>
          </w:p>
        </w:tc>
        <w:tc>
          <w:tcPr>
            <w:tcW w:w="448" w:type="pct"/>
            <w:tcBorders>
              <w:top w:val="nil"/>
              <w:left w:val="nil"/>
              <w:bottom w:val="single" w:sz="4" w:space="0" w:color="auto"/>
              <w:right w:val="single" w:sz="4" w:space="0" w:color="auto"/>
            </w:tcBorders>
            <w:shd w:val="clear" w:color="000000" w:fill="FFFFFF"/>
            <w:vAlign w:val="center"/>
            <w:hideMark/>
          </w:tcPr>
          <w:p w14:paraId="3A19CB32" w14:textId="77777777" w:rsidR="00456D13" w:rsidRPr="0019574D" w:rsidRDefault="00456D13" w:rsidP="00CE5CE6">
            <w:pPr>
              <w:shd w:val="clear" w:color="auto" w:fill="FFFFFF" w:themeFill="background1"/>
              <w:jc w:val="center"/>
              <w:rPr>
                <w:sz w:val="22"/>
                <w:szCs w:val="22"/>
              </w:rPr>
            </w:pPr>
            <w:r w:rsidRPr="0019574D">
              <w:rPr>
                <w:sz w:val="22"/>
                <w:szCs w:val="22"/>
              </w:rPr>
              <w:t>291,9</w:t>
            </w:r>
          </w:p>
        </w:tc>
        <w:tc>
          <w:tcPr>
            <w:tcW w:w="529" w:type="pct"/>
            <w:tcBorders>
              <w:top w:val="nil"/>
              <w:left w:val="nil"/>
              <w:bottom w:val="single" w:sz="4" w:space="0" w:color="auto"/>
              <w:right w:val="single" w:sz="4" w:space="0" w:color="auto"/>
            </w:tcBorders>
            <w:shd w:val="clear" w:color="000000" w:fill="FFFFFF"/>
            <w:vAlign w:val="center"/>
            <w:hideMark/>
          </w:tcPr>
          <w:p w14:paraId="0A950C84" w14:textId="77777777" w:rsidR="00456D13" w:rsidRPr="0019574D" w:rsidRDefault="00456D13" w:rsidP="00CE5CE6">
            <w:pPr>
              <w:shd w:val="clear" w:color="auto" w:fill="FFFFFF" w:themeFill="background1"/>
              <w:jc w:val="center"/>
              <w:rPr>
                <w:sz w:val="22"/>
                <w:szCs w:val="22"/>
              </w:rPr>
            </w:pPr>
            <w:r w:rsidRPr="0019574D">
              <w:rPr>
                <w:sz w:val="22"/>
                <w:szCs w:val="22"/>
              </w:rPr>
              <w:t>359,2</w:t>
            </w:r>
          </w:p>
        </w:tc>
        <w:tc>
          <w:tcPr>
            <w:tcW w:w="488" w:type="pct"/>
            <w:tcBorders>
              <w:top w:val="nil"/>
              <w:left w:val="nil"/>
              <w:bottom w:val="single" w:sz="4" w:space="0" w:color="auto"/>
              <w:right w:val="single" w:sz="4" w:space="0" w:color="auto"/>
            </w:tcBorders>
            <w:shd w:val="clear" w:color="000000" w:fill="FFFFFF"/>
            <w:vAlign w:val="center"/>
            <w:hideMark/>
          </w:tcPr>
          <w:p w14:paraId="130DE525" w14:textId="77777777" w:rsidR="00456D13" w:rsidRPr="0019574D" w:rsidRDefault="00456D13" w:rsidP="00CE5CE6">
            <w:pPr>
              <w:shd w:val="clear" w:color="auto" w:fill="FFFFFF" w:themeFill="background1"/>
              <w:jc w:val="center"/>
              <w:rPr>
                <w:sz w:val="22"/>
                <w:szCs w:val="22"/>
              </w:rPr>
            </w:pPr>
            <w:r w:rsidRPr="0019574D">
              <w:rPr>
                <w:sz w:val="22"/>
                <w:szCs w:val="22"/>
              </w:rPr>
              <w:t>359,2</w:t>
            </w:r>
          </w:p>
        </w:tc>
        <w:tc>
          <w:tcPr>
            <w:tcW w:w="488" w:type="pct"/>
            <w:tcBorders>
              <w:top w:val="nil"/>
              <w:left w:val="nil"/>
              <w:bottom w:val="single" w:sz="4" w:space="0" w:color="auto"/>
              <w:right w:val="single" w:sz="4" w:space="0" w:color="auto"/>
            </w:tcBorders>
            <w:shd w:val="clear" w:color="000000" w:fill="FFFFFF"/>
            <w:vAlign w:val="center"/>
            <w:hideMark/>
          </w:tcPr>
          <w:p w14:paraId="171C70F8" w14:textId="77777777" w:rsidR="00456D13" w:rsidRPr="0019574D" w:rsidRDefault="00456D13" w:rsidP="00CE5CE6">
            <w:pPr>
              <w:shd w:val="clear" w:color="auto" w:fill="FFFFFF" w:themeFill="background1"/>
              <w:jc w:val="center"/>
              <w:rPr>
                <w:sz w:val="22"/>
                <w:szCs w:val="22"/>
              </w:rPr>
            </w:pPr>
            <w:r w:rsidRPr="0019574D">
              <w:rPr>
                <w:sz w:val="22"/>
                <w:szCs w:val="22"/>
              </w:rPr>
              <w:t>359,2</w:t>
            </w:r>
          </w:p>
        </w:tc>
      </w:tr>
      <w:tr w:rsidR="00456D13" w:rsidRPr="0019574D" w14:paraId="33466437"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tcPr>
          <w:p w14:paraId="18F7B5DC" w14:textId="77777777" w:rsidR="00456D13" w:rsidRPr="0019574D" w:rsidRDefault="00456D13" w:rsidP="00CE5CE6">
            <w:pPr>
              <w:shd w:val="clear" w:color="auto" w:fill="FFFFFF" w:themeFill="background1"/>
              <w:rPr>
                <w:sz w:val="22"/>
                <w:szCs w:val="22"/>
              </w:rPr>
            </w:pPr>
            <w:r w:rsidRPr="0019574D">
              <w:rPr>
                <w:sz w:val="22"/>
                <w:szCs w:val="22"/>
              </w:rPr>
              <w:t>Масса отходов</w:t>
            </w:r>
          </w:p>
        </w:tc>
        <w:tc>
          <w:tcPr>
            <w:tcW w:w="563" w:type="pct"/>
            <w:tcBorders>
              <w:top w:val="nil"/>
              <w:left w:val="nil"/>
              <w:bottom w:val="single" w:sz="4" w:space="0" w:color="auto"/>
              <w:right w:val="single" w:sz="4" w:space="0" w:color="auto"/>
            </w:tcBorders>
            <w:shd w:val="clear" w:color="000000" w:fill="FFFFFF"/>
            <w:vAlign w:val="center"/>
          </w:tcPr>
          <w:p w14:paraId="72086607" w14:textId="77777777" w:rsidR="00456D13" w:rsidRPr="0019574D" w:rsidRDefault="00456D13" w:rsidP="00CE5CE6">
            <w:pPr>
              <w:shd w:val="clear" w:color="auto" w:fill="FFFFFF" w:themeFill="background1"/>
              <w:jc w:val="center"/>
              <w:rPr>
                <w:sz w:val="22"/>
                <w:szCs w:val="22"/>
              </w:rPr>
            </w:pPr>
            <w:r w:rsidRPr="0019574D">
              <w:rPr>
                <w:sz w:val="22"/>
                <w:szCs w:val="22"/>
              </w:rPr>
              <w:t>тыс. т</w:t>
            </w:r>
          </w:p>
        </w:tc>
        <w:tc>
          <w:tcPr>
            <w:tcW w:w="447" w:type="pct"/>
            <w:tcBorders>
              <w:top w:val="nil"/>
              <w:left w:val="nil"/>
              <w:bottom w:val="single" w:sz="4" w:space="0" w:color="auto"/>
              <w:right w:val="single" w:sz="4" w:space="0" w:color="auto"/>
            </w:tcBorders>
            <w:shd w:val="clear" w:color="000000" w:fill="FFFFFF"/>
            <w:vAlign w:val="center"/>
          </w:tcPr>
          <w:p w14:paraId="473F01B8"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488" w:type="pct"/>
            <w:tcBorders>
              <w:top w:val="nil"/>
              <w:left w:val="nil"/>
              <w:bottom w:val="single" w:sz="4" w:space="0" w:color="auto"/>
              <w:right w:val="single" w:sz="4" w:space="0" w:color="auto"/>
            </w:tcBorders>
            <w:shd w:val="clear" w:color="000000" w:fill="FFFFFF"/>
            <w:vAlign w:val="center"/>
          </w:tcPr>
          <w:p w14:paraId="5731CE54"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448" w:type="pct"/>
            <w:tcBorders>
              <w:top w:val="nil"/>
              <w:left w:val="nil"/>
              <w:bottom w:val="single" w:sz="4" w:space="0" w:color="auto"/>
              <w:right w:val="single" w:sz="4" w:space="0" w:color="auto"/>
            </w:tcBorders>
            <w:shd w:val="clear" w:color="000000" w:fill="FFFFFF"/>
            <w:vAlign w:val="center"/>
          </w:tcPr>
          <w:p w14:paraId="2CC5483B" w14:textId="77777777" w:rsidR="00456D13" w:rsidRPr="0019574D" w:rsidRDefault="00456D13" w:rsidP="00CE5CE6">
            <w:pPr>
              <w:shd w:val="clear" w:color="auto" w:fill="FFFFFF" w:themeFill="background1"/>
              <w:jc w:val="center"/>
              <w:rPr>
                <w:sz w:val="22"/>
                <w:szCs w:val="22"/>
              </w:rPr>
            </w:pPr>
            <w:r w:rsidRPr="0019574D">
              <w:rPr>
                <w:sz w:val="22"/>
                <w:szCs w:val="22"/>
              </w:rPr>
              <w:t>221,1</w:t>
            </w:r>
          </w:p>
        </w:tc>
        <w:tc>
          <w:tcPr>
            <w:tcW w:w="529" w:type="pct"/>
            <w:tcBorders>
              <w:top w:val="nil"/>
              <w:left w:val="nil"/>
              <w:bottom w:val="single" w:sz="4" w:space="0" w:color="auto"/>
              <w:right w:val="single" w:sz="4" w:space="0" w:color="auto"/>
            </w:tcBorders>
            <w:shd w:val="clear" w:color="000000" w:fill="FFFFFF"/>
            <w:vAlign w:val="center"/>
          </w:tcPr>
          <w:p w14:paraId="2770BF80"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488" w:type="pct"/>
            <w:tcBorders>
              <w:top w:val="nil"/>
              <w:left w:val="nil"/>
              <w:bottom w:val="single" w:sz="4" w:space="0" w:color="auto"/>
              <w:right w:val="single" w:sz="4" w:space="0" w:color="auto"/>
            </w:tcBorders>
            <w:shd w:val="clear" w:color="000000" w:fill="FFFFFF"/>
            <w:vAlign w:val="center"/>
          </w:tcPr>
          <w:p w14:paraId="2B6F5097" w14:textId="77777777" w:rsidR="00456D13" w:rsidRPr="0019574D" w:rsidRDefault="00456D13" w:rsidP="00CE5CE6">
            <w:pPr>
              <w:shd w:val="clear" w:color="auto" w:fill="FFFFFF" w:themeFill="background1"/>
              <w:jc w:val="center"/>
              <w:rPr>
                <w:sz w:val="22"/>
                <w:szCs w:val="22"/>
              </w:rPr>
            </w:pPr>
            <w:r w:rsidRPr="0019574D">
              <w:rPr>
                <w:sz w:val="22"/>
                <w:szCs w:val="22"/>
              </w:rPr>
              <w:t>114,24</w:t>
            </w:r>
          </w:p>
        </w:tc>
        <w:tc>
          <w:tcPr>
            <w:tcW w:w="488" w:type="pct"/>
            <w:tcBorders>
              <w:top w:val="nil"/>
              <w:left w:val="nil"/>
              <w:bottom w:val="single" w:sz="4" w:space="0" w:color="auto"/>
              <w:right w:val="single" w:sz="4" w:space="0" w:color="auto"/>
            </w:tcBorders>
            <w:shd w:val="clear" w:color="000000" w:fill="FFFFFF"/>
            <w:vAlign w:val="center"/>
          </w:tcPr>
          <w:p w14:paraId="68738872" w14:textId="77777777" w:rsidR="00456D13" w:rsidRPr="0019574D" w:rsidRDefault="00456D13" w:rsidP="00CE5CE6">
            <w:pPr>
              <w:shd w:val="clear" w:color="auto" w:fill="FFFFFF" w:themeFill="background1"/>
              <w:jc w:val="center"/>
              <w:rPr>
                <w:sz w:val="22"/>
                <w:szCs w:val="22"/>
              </w:rPr>
            </w:pPr>
            <w:r w:rsidRPr="0019574D">
              <w:rPr>
                <w:sz w:val="22"/>
                <w:szCs w:val="22"/>
              </w:rPr>
              <w:t>114,24</w:t>
            </w:r>
          </w:p>
        </w:tc>
      </w:tr>
      <w:tr w:rsidR="00456D13" w:rsidRPr="0019574D" w14:paraId="6059B5A9"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2E7F73EA" w14:textId="77777777" w:rsidR="00456D13" w:rsidRPr="0019574D" w:rsidRDefault="00456D13" w:rsidP="00CE5CE6">
            <w:pPr>
              <w:shd w:val="clear" w:color="auto" w:fill="FFFFFF" w:themeFill="background1"/>
              <w:rPr>
                <w:sz w:val="22"/>
                <w:szCs w:val="22"/>
              </w:rPr>
            </w:pPr>
            <w:r w:rsidRPr="0019574D">
              <w:rPr>
                <w:sz w:val="22"/>
                <w:szCs w:val="22"/>
              </w:rPr>
              <w:t>По видам ТКО, в т.ч.:</w:t>
            </w:r>
          </w:p>
        </w:tc>
        <w:tc>
          <w:tcPr>
            <w:tcW w:w="563" w:type="pct"/>
            <w:tcBorders>
              <w:top w:val="nil"/>
              <w:left w:val="nil"/>
              <w:bottom w:val="single" w:sz="4" w:space="0" w:color="auto"/>
              <w:right w:val="single" w:sz="4" w:space="0" w:color="auto"/>
            </w:tcBorders>
            <w:shd w:val="clear" w:color="000000" w:fill="FFFFFF"/>
            <w:vAlign w:val="center"/>
            <w:hideMark/>
          </w:tcPr>
          <w:p w14:paraId="6A8E9AFE"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7BDCEAF2" w14:textId="77777777" w:rsidR="00456D13" w:rsidRPr="0019574D" w:rsidRDefault="00456D13" w:rsidP="00CE5CE6">
            <w:pPr>
              <w:shd w:val="clear" w:color="auto" w:fill="FFFFFF" w:themeFill="background1"/>
              <w:jc w:val="center"/>
              <w:rPr>
                <w:sz w:val="22"/>
                <w:szCs w:val="22"/>
              </w:rPr>
            </w:pPr>
            <w:r w:rsidRPr="0019574D">
              <w:rPr>
                <w:sz w:val="22"/>
                <w:szCs w:val="22"/>
              </w:rPr>
              <w:t>811,5</w:t>
            </w:r>
          </w:p>
        </w:tc>
        <w:tc>
          <w:tcPr>
            <w:tcW w:w="488" w:type="pct"/>
            <w:tcBorders>
              <w:top w:val="nil"/>
              <w:left w:val="nil"/>
              <w:bottom w:val="single" w:sz="4" w:space="0" w:color="auto"/>
              <w:right w:val="single" w:sz="4" w:space="0" w:color="auto"/>
            </w:tcBorders>
            <w:shd w:val="clear" w:color="000000" w:fill="FFFFFF"/>
            <w:vAlign w:val="center"/>
            <w:hideMark/>
          </w:tcPr>
          <w:p w14:paraId="652E3C99" w14:textId="77777777" w:rsidR="00456D13" w:rsidRPr="0019574D" w:rsidRDefault="00456D13" w:rsidP="00CE5CE6">
            <w:pPr>
              <w:shd w:val="clear" w:color="auto" w:fill="FFFFFF" w:themeFill="background1"/>
              <w:jc w:val="center"/>
              <w:rPr>
                <w:sz w:val="22"/>
                <w:szCs w:val="22"/>
              </w:rPr>
            </w:pPr>
            <w:r w:rsidRPr="0019574D">
              <w:rPr>
                <w:sz w:val="22"/>
                <w:szCs w:val="22"/>
              </w:rPr>
              <w:t>737,8</w:t>
            </w:r>
          </w:p>
        </w:tc>
        <w:tc>
          <w:tcPr>
            <w:tcW w:w="448" w:type="pct"/>
            <w:tcBorders>
              <w:top w:val="nil"/>
              <w:left w:val="nil"/>
              <w:bottom w:val="single" w:sz="4" w:space="0" w:color="auto"/>
              <w:right w:val="single" w:sz="4" w:space="0" w:color="auto"/>
            </w:tcBorders>
            <w:shd w:val="clear" w:color="000000" w:fill="FFFFFF"/>
            <w:vAlign w:val="center"/>
            <w:hideMark/>
          </w:tcPr>
          <w:p w14:paraId="39D7AEFF" w14:textId="77777777" w:rsidR="00456D13" w:rsidRPr="0019574D" w:rsidRDefault="00456D13" w:rsidP="00CE5CE6">
            <w:pPr>
              <w:shd w:val="clear" w:color="auto" w:fill="FFFFFF" w:themeFill="background1"/>
              <w:jc w:val="center"/>
              <w:rPr>
                <w:sz w:val="22"/>
                <w:szCs w:val="22"/>
              </w:rPr>
            </w:pPr>
            <w:r w:rsidRPr="0019574D">
              <w:rPr>
                <w:sz w:val="22"/>
                <w:szCs w:val="22"/>
              </w:rPr>
              <w:t>782,7</w:t>
            </w:r>
          </w:p>
        </w:tc>
        <w:tc>
          <w:tcPr>
            <w:tcW w:w="529" w:type="pct"/>
            <w:tcBorders>
              <w:top w:val="nil"/>
              <w:left w:val="nil"/>
              <w:bottom w:val="single" w:sz="4" w:space="0" w:color="auto"/>
              <w:right w:val="single" w:sz="4" w:space="0" w:color="auto"/>
            </w:tcBorders>
            <w:shd w:val="clear" w:color="000000" w:fill="FFFFFF"/>
            <w:vAlign w:val="center"/>
            <w:hideMark/>
          </w:tcPr>
          <w:p w14:paraId="22613851"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06BA4070"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c>
          <w:tcPr>
            <w:tcW w:w="488" w:type="pct"/>
            <w:tcBorders>
              <w:top w:val="nil"/>
              <w:left w:val="nil"/>
              <w:bottom w:val="single" w:sz="4" w:space="0" w:color="auto"/>
              <w:right w:val="single" w:sz="4" w:space="0" w:color="auto"/>
            </w:tcBorders>
            <w:shd w:val="clear" w:color="000000" w:fill="FFFFFF"/>
            <w:vAlign w:val="center"/>
            <w:hideMark/>
          </w:tcPr>
          <w:p w14:paraId="3246C754"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r>
      <w:tr w:rsidR="00456D13" w:rsidRPr="0019574D" w14:paraId="2B29E422"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6C9AED8F" w14:textId="77777777" w:rsidR="00456D13" w:rsidRPr="0019574D" w:rsidRDefault="00456D13" w:rsidP="00CE5CE6">
            <w:pPr>
              <w:shd w:val="clear" w:color="auto" w:fill="FFFFFF" w:themeFill="background1"/>
              <w:jc w:val="right"/>
              <w:rPr>
                <w:sz w:val="22"/>
                <w:szCs w:val="22"/>
              </w:rPr>
            </w:pPr>
            <w:r w:rsidRPr="0019574D">
              <w:rPr>
                <w:sz w:val="22"/>
                <w:szCs w:val="22"/>
              </w:rPr>
              <w:t>сортированные</w:t>
            </w:r>
          </w:p>
        </w:tc>
        <w:tc>
          <w:tcPr>
            <w:tcW w:w="563" w:type="pct"/>
            <w:tcBorders>
              <w:top w:val="nil"/>
              <w:left w:val="nil"/>
              <w:bottom w:val="single" w:sz="4" w:space="0" w:color="auto"/>
              <w:right w:val="single" w:sz="4" w:space="0" w:color="auto"/>
            </w:tcBorders>
            <w:shd w:val="clear" w:color="000000" w:fill="FFFFFF"/>
            <w:vAlign w:val="center"/>
            <w:hideMark/>
          </w:tcPr>
          <w:p w14:paraId="0E9866A3" w14:textId="77777777" w:rsidR="00456D13" w:rsidRPr="0019574D" w:rsidRDefault="00456D13" w:rsidP="00CE5CE6">
            <w:pPr>
              <w:shd w:val="clear" w:color="auto" w:fill="FFFFFF" w:themeFill="background1"/>
              <w:jc w:val="center"/>
              <w:rPr>
                <w:sz w:val="22"/>
                <w:szCs w:val="22"/>
              </w:rPr>
            </w:pPr>
            <w:r w:rsidRPr="0019574D">
              <w:rPr>
                <w:sz w:val="22"/>
                <w:szCs w:val="22"/>
              </w:rPr>
              <w:t>тыс. м ³</w:t>
            </w:r>
          </w:p>
        </w:tc>
        <w:tc>
          <w:tcPr>
            <w:tcW w:w="447" w:type="pct"/>
            <w:tcBorders>
              <w:top w:val="nil"/>
              <w:left w:val="nil"/>
              <w:bottom w:val="single" w:sz="4" w:space="0" w:color="auto"/>
              <w:right w:val="single" w:sz="4" w:space="0" w:color="auto"/>
            </w:tcBorders>
            <w:shd w:val="clear" w:color="000000" w:fill="FFFFFF"/>
            <w:vAlign w:val="center"/>
            <w:hideMark/>
          </w:tcPr>
          <w:p w14:paraId="07A62D0C" w14:textId="77777777" w:rsidR="00456D13" w:rsidRPr="0019574D" w:rsidRDefault="00456D13" w:rsidP="00CE5CE6">
            <w:pPr>
              <w:shd w:val="clear" w:color="auto" w:fill="FFFFFF" w:themeFill="background1"/>
              <w:jc w:val="center"/>
              <w:rPr>
                <w:sz w:val="22"/>
                <w:szCs w:val="22"/>
              </w:rPr>
            </w:pPr>
            <w:r w:rsidRPr="0019574D">
              <w:rPr>
                <w:sz w:val="22"/>
                <w:szCs w:val="22"/>
              </w:rPr>
              <w:t>0</w:t>
            </w:r>
          </w:p>
        </w:tc>
        <w:tc>
          <w:tcPr>
            <w:tcW w:w="488" w:type="pct"/>
            <w:tcBorders>
              <w:top w:val="nil"/>
              <w:left w:val="nil"/>
              <w:bottom w:val="single" w:sz="4" w:space="0" w:color="auto"/>
              <w:right w:val="single" w:sz="4" w:space="0" w:color="auto"/>
            </w:tcBorders>
            <w:shd w:val="clear" w:color="000000" w:fill="FFFFFF"/>
            <w:vAlign w:val="center"/>
            <w:hideMark/>
          </w:tcPr>
          <w:p w14:paraId="0D1AD0D2" w14:textId="77777777" w:rsidR="00456D13" w:rsidRPr="0019574D" w:rsidRDefault="00456D13" w:rsidP="00CE5CE6">
            <w:pPr>
              <w:shd w:val="clear" w:color="auto" w:fill="FFFFFF" w:themeFill="background1"/>
              <w:jc w:val="center"/>
              <w:rPr>
                <w:sz w:val="22"/>
                <w:szCs w:val="22"/>
              </w:rPr>
            </w:pPr>
            <w:r w:rsidRPr="0019574D">
              <w:rPr>
                <w:sz w:val="22"/>
                <w:szCs w:val="22"/>
              </w:rPr>
              <w:t>0</w:t>
            </w:r>
          </w:p>
        </w:tc>
        <w:tc>
          <w:tcPr>
            <w:tcW w:w="448" w:type="pct"/>
            <w:tcBorders>
              <w:top w:val="nil"/>
              <w:left w:val="nil"/>
              <w:bottom w:val="single" w:sz="4" w:space="0" w:color="auto"/>
              <w:right w:val="single" w:sz="4" w:space="0" w:color="auto"/>
            </w:tcBorders>
            <w:shd w:val="clear" w:color="000000" w:fill="FFFFFF"/>
            <w:vAlign w:val="center"/>
            <w:hideMark/>
          </w:tcPr>
          <w:p w14:paraId="58C9C940" w14:textId="77777777" w:rsidR="00456D13" w:rsidRPr="0019574D" w:rsidRDefault="00456D13" w:rsidP="00CE5CE6">
            <w:pPr>
              <w:shd w:val="clear" w:color="auto" w:fill="FFFFFF" w:themeFill="background1"/>
              <w:jc w:val="center"/>
              <w:rPr>
                <w:sz w:val="22"/>
                <w:szCs w:val="22"/>
              </w:rPr>
            </w:pPr>
            <w:r w:rsidRPr="0019574D">
              <w:rPr>
                <w:sz w:val="22"/>
                <w:szCs w:val="22"/>
              </w:rPr>
              <w:t>0</w:t>
            </w:r>
          </w:p>
        </w:tc>
        <w:tc>
          <w:tcPr>
            <w:tcW w:w="529" w:type="pct"/>
            <w:tcBorders>
              <w:top w:val="nil"/>
              <w:left w:val="nil"/>
              <w:bottom w:val="single" w:sz="4" w:space="0" w:color="auto"/>
              <w:right w:val="single" w:sz="4" w:space="0" w:color="auto"/>
            </w:tcBorders>
            <w:shd w:val="clear" w:color="000000" w:fill="FFFFFF"/>
            <w:vAlign w:val="center"/>
            <w:hideMark/>
          </w:tcPr>
          <w:p w14:paraId="503A8898" w14:textId="77777777" w:rsidR="00456D13" w:rsidRPr="0019574D" w:rsidRDefault="00456D13" w:rsidP="00CE5CE6">
            <w:pPr>
              <w:shd w:val="clear" w:color="auto" w:fill="FFFFFF" w:themeFill="background1"/>
              <w:jc w:val="center"/>
              <w:rPr>
                <w:sz w:val="22"/>
                <w:szCs w:val="22"/>
              </w:rPr>
            </w:pPr>
            <w:r w:rsidRPr="0019574D">
              <w:rPr>
                <w:sz w:val="22"/>
                <w:szCs w:val="22"/>
              </w:rPr>
              <w:t>0</w:t>
            </w:r>
          </w:p>
        </w:tc>
        <w:tc>
          <w:tcPr>
            <w:tcW w:w="488" w:type="pct"/>
            <w:tcBorders>
              <w:top w:val="nil"/>
              <w:left w:val="nil"/>
              <w:bottom w:val="single" w:sz="4" w:space="0" w:color="auto"/>
              <w:right w:val="single" w:sz="4" w:space="0" w:color="auto"/>
            </w:tcBorders>
            <w:shd w:val="clear" w:color="000000" w:fill="FFFFFF"/>
            <w:vAlign w:val="center"/>
            <w:hideMark/>
          </w:tcPr>
          <w:p w14:paraId="70972215" w14:textId="77777777" w:rsidR="00456D13" w:rsidRPr="0019574D" w:rsidRDefault="00456D13" w:rsidP="00CE5CE6">
            <w:pPr>
              <w:shd w:val="clear" w:color="auto" w:fill="FFFFFF" w:themeFill="background1"/>
              <w:jc w:val="center"/>
              <w:rPr>
                <w:sz w:val="22"/>
                <w:szCs w:val="22"/>
              </w:rPr>
            </w:pPr>
            <w:r w:rsidRPr="0019574D">
              <w:rPr>
                <w:sz w:val="22"/>
                <w:szCs w:val="22"/>
              </w:rPr>
              <w:t>0</w:t>
            </w:r>
          </w:p>
        </w:tc>
        <w:tc>
          <w:tcPr>
            <w:tcW w:w="488" w:type="pct"/>
            <w:tcBorders>
              <w:top w:val="nil"/>
              <w:left w:val="nil"/>
              <w:bottom w:val="single" w:sz="4" w:space="0" w:color="auto"/>
              <w:right w:val="single" w:sz="4" w:space="0" w:color="auto"/>
            </w:tcBorders>
            <w:shd w:val="clear" w:color="000000" w:fill="FFFFFF"/>
            <w:vAlign w:val="center"/>
            <w:hideMark/>
          </w:tcPr>
          <w:p w14:paraId="71036AEC" w14:textId="77777777" w:rsidR="00456D13" w:rsidRPr="0019574D" w:rsidRDefault="00456D13" w:rsidP="00CE5CE6">
            <w:pPr>
              <w:shd w:val="clear" w:color="auto" w:fill="FFFFFF" w:themeFill="background1"/>
              <w:jc w:val="center"/>
              <w:rPr>
                <w:sz w:val="22"/>
                <w:szCs w:val="22"/>
              </w:rPr>
            </w:pPr>
            <w:r w:rsidRPr="0019574D">
              <w:rPr>
                <w:sz w:val="22"/>
                <w:szCs w:val="22"/>
              </w:rPr>
              <w:t>0</w:t>
            </w:r>
          </w:p>
        </w:tc>
      </w:tr>
      <w:tr w:rsidR="00456D13" w:rsidRPr="0019574D" w14:paraId="78497FBC"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0121C4B2" w14:textId="77777777" w:rsidR="00456D13" w:rsidRPr="0019574D" w:rsidRDefault="00456D13" w:rsidP="00CE5CE6">
            <w:pPr>
              <w:shd w:val="clear" w:color="auto" w:fill="FFFFFF" w:themeFill="background1"/>
              <w:jc w:val="right"/>
              <w:rPr>
                <w:sz w:val="22"/>
                <w:szCs w:val="22"/>
              </w:rPr>
            </w:pPr>
            <w:r w:rsidRPr="0019574D">
              <w:rPr>
                <w:sz w:val="22"/>
                <w:szCs w:val="22"/>
              </w:rPr>
              <w:t>несортированные</w:t>
            </w:r>
          </w:p>
        </w:tc>
        <w:tc>
          <w:tcPr>
            <w:tcW w:w="563" w:type="pct"/>
            <w:tcBorders>
              <w:top w:val="nil"/>
              <w:left w:val="nil"/>
              <w:bottom w:val="single" w:sz="4" w:space="0" w:color="auto"/>
              <w:right w:val="single" w:sz="4" w:space="0" w:color="auto"/>
            </w:tcBorders>
            <w:shd w:val="clear" w:color="000000" w:fill="FFFFFF"/>
            <w:vAlign w:val="center"/>
            <w:hideMark/>
          </w:tcPr>
          <w:p w14:paraId="07839A10" w14:textId="77777777" w:rsidR="00456D13" w:rsidRPr="0019574D" w:rsidRDefault="00456D13" w:rsidP="00CE5CE6">
            <w:pPr>
              <w:shd w:val="clear" w:color="auto" w:fill="FFFFFF" w:themeFill="background1"/>
              <w:jc w:val="center"/>
              <w:rPr>
                <w:sz w:val="22"/>
                <w:szCs w:val="22"/>
              </w:rPr>
            </w:pPr>
            <w:r w:rsidRPr="0019574D">
              <w:rPr>
                <w:sz w:val="22"/>
                <w:szCs w:val="22"/>
              </w:rPr>
              <w:t>тыс. м ³</w:t>
            </w:r>
          </w:p>
        </w:tc>
        <w:tc>
          <w:tcPr>
            <w:tcW w:w="447" w:type="pct"/>
            <w:tcBorders>
              <w:top w:val="nil"/>
              <w:left w:val="nil"/>
              <w:bottom w:val="single" w:sz="4" w:space="0" w:color="auto"/>
              <w:right w:val="single" w:sz="4" w:space="0" w:color="auto"/>
            </w:tcBorders>
            <w:shd w:val="clear" w:color="000000" w:fill="FFFFFF"/>
            <w:vAlign w:val="center"/>
            <w:hideMark/>
          </w:tcPr>
          <w:p w14:paraId="5EBA1088" w14:textId="77777777" w:rsidR="00456D13" w:rsidRPr="0019574D" w:rsidRDefault="00456D13" w:rsidP="00CE5CE6">
            <w:pPr>
              <w:shd w:val="clear" w:color="auto" w:fill="FFFFFF" w:themeFill="background1"/>
              <w:jc w:val="center"/>
              <w:rPr>
                <w:sz w:val="22"/>
                <w:szCs w:val="22"/>
              </w:rPr>
            </w:pPr>
            <w:r w:rsidRPr="0019574D">
              <w:rPr>
                <w:sz w:val="22"/>
                <w:szCs w:val="22"/>
              </w:rPr>
              <w:t>811,54</w:t>
            </w:r>
          </w:p>
        </w:tc>
        <w:tc>
          <w:tcPr>
            <w:tcW w:w="488" w:type="pct"/>
            <w:tcBorders>
              <w:top w:val="nil"/>
              <w:left w:val="nil"/>
              <w:bottom w:val="single" w:sz="4" w:space="0" w:color="auto"/>
              <w:right w:val="single" w:sz="4" w:space="0" w:color="auto"/>
            </w:tcBorders>
            <w:shd w:val="clear" w:color="000000" w:fill="FFFFFF"/>
            <w:vAlign w:val="center"/>
            <w:hideMark/>
          </w:tcPr>
          <w:p w14:paraId="23192A01" w14:textId="77777777" w:rsidR="00456D13" w:rsidRPr="0019574D" w:rsidRDefault="00456D13" w:rsidP="00CE5CE6">
            <w:pPr>
              <w:shd w:val="clear" w:color="auto" w:fill="FFFFFF" w:themeFill="background1"/>
              <w:jc w:val="center"/>
              <w:rPr>
                <w:sz w:val="22"/>
                <w:szCs w:val="22"/>
              </w:rPr>
            </w:pPr>
            <w:r w:rsidRPr="0019574D">
              <w:rPr>
                <w:sz w:val="22"/>
                <w:szCs w:val="22"/>
              </w:rPr>
              <w:t>737,83</w:t>
            </w:r>
          </w:p>
        </w:tc>
        <w:tc>
          <w:tcPr>
            <w:tcW w:w="448" w:type="pct"/>
            <w:tcBorders>
              <w:top w:val="nil"/>
              <w:left w:val="nil"/>
              <w:bottom w:val="single" w:sz="4" w:space="0" w:color="auto"/>
              <w:right w:val="single" w:sz="4" w:space="0" w:color="auto"/>
            </w:tcBorders>
            <w:shd w:val="clear" w:color="000000" w:fill="FFFFFF"/>
            <w:vAlign w:val="center"/>
            <w:hideMark/>
          </w:tcPr>
          <w:p w14:paraId="176D3C70" w14:textId="77777777" w:rsidR="00456D13" w:rsidRPr="0019574D" w:rsidRDefault="00456D13" w:rsidP="00CE5CE6">
            <w:pPr>
              <w:shd w:val="clear" w:color="auto" w:fill="FFFFFF" w:themeFill="background1"/>
              <w:jc w:val="center"/>
              <w:rPr>
                <w:sz w:val="22"/>
                <w:szCs w:val="22"/>
              </w:rPr>
            </w:pPr>
            <w:r w:rsidRPr="0019574D">
              <w:rPr>
                <w:sz w:val="22"/>
                <w:szCs w:val="22"/>
              </w:rPr>
              <w:t>782,7</w:t>
            </w:r>
          </w:p>
        </w:tc>
        <w:tc>
          <w:tcPr>
            <w:tcW w:w="529" w:type="pct"/>
            <w:tcBorders>
              <w:top w:val="nil"/>
              <w:left w:val="nil"/>
              <w:bottom w:val="single" w:sz="4" w:space="0" w:color="auto"/>
              <w:right w:val="single" w:sz="4" w:space="0" w:color="auto"/>
            </w:tcBorders>
            <w:shd w:val="clear" w:color="000000" w:fill="FFFFFF"/>
            <w:vAlign w:val="center"/>
            <w:hideMark/>
          </w:tcPr>
          <w:p w14:paraId="54B44085"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221C121F"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29F00701"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r>
      <w:tr w:rsidR="00456D13" w:rsidRPr="0019574D" w14:paraId="679CA540"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36B64F5A" w14:textId="77777777" w:rsidR="00456D13" w:rsidRPr="0019574D" w:rsidRDefault="00456D13" w:rsidP="00CE5CE6">
            <w:pPr>
              <w:shd w:val="clear" w:color="auto" w:fill="FFFFFF" w:themeFill="background1"/>
              <w:rPr>
                <w:sz w:val="22"/>
                <w:szCs w:val="22"/>
              </w:rPr>
            </w:pPr>
            <w:r w:rsidRPr="0019574D">
              <w:rPr>
                <w:sz w:val="22"/>
                <w:szCs w:val="22"/>
              </w:rPr>
              <w:t xml:space="preserve">Захоронение ТКО, всего, в т.ч.: </w:t>
            </w:r>
          </w:p>
        </w:tc>
        <w:tc>
          <w:tcPr>
            <w:tcW w:w="563" w:type="pct"/>
            <w:tcBorders>
              <w:top w:val="nil"/>
              <w:left w:val="nil"/>
              <w:bottom w:val="single" w:sz="4" w:space="0" w:color="auto"/>
              <w:right w:val="single" w:sz="4" w:space="0" w:color="auto"/>
            </w:tcBorders>
            <w:shd w:val="clear" w:color="000000" w:fill="FFFFFF"/>
            <w:vAlign w:val="center"/>
            <w:hideMark/>
          </w:tcPr>
          <w:p w14:paraId="0B0EF382"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57A08476" w14:textId="77777777" w:rsidR="00456D13" w:rsidRPr="0019574D" w:rsidRDefault="00456D13" w:rsidP="00CE5CE6">
            <w:pPr>
              <w:shd w:val="clear" w:color="auto" w:fill="FFFFFF" w:themeFill="background1"/>
              <w:jc w:val="center"/>
              <w:rPr>
                <w:sz w:val="22"/>
                <w:szCs w:val="22"/>
              </w:rPr>
            </w:pPr>
            <w:r w:rsidRPr="0019574D">
              <w:rPr>
                <w:sz w:val="22"/>
                <w:szCs w:val="22"/>
              </w:rPr>
              <w:t>811,54</w:t>
            </w:r>
          </w:p>
        </w:tc>
        <w:tc>
          <w:tcPr>
            <w:tcW w:w="488" w:type="pct"/>
            <w:tcBorders>
              <w:top w:val="nil"/>
              <w:left w:val="nil"/>
              <w:bottom w:val="single" w:sz="4" w:space="0" w:color="auto"/>
              <w:right w:val="single" w:sz="4" w:space="0" w:color="auto"/>
            </w:tcBorders>
            <w:shd w:val="clear" w:color="000000" w:fill="FFFFFF"/>
            <w:vAlign w:val="center"/>
            <w:hideMark/>
          </w:tcPr>
          <w:p w14:paraId="44069296" w14:textId="77777777" w:rsidR="00456D13" w:rsidRPr="0019574D" w:rsidRDefault="00456D13" w:rsidP="00CE5CE6">
            <w:pPr>
              <w:shd w:val="clear" w:color="auto" w:fill="FFFFFF" w:themeFill="background1"/>
              <w:jc w:val="center"/>
              <w:rPr>
                <w:sz w:val="22"/>
                <w:szCs w:val="22"/>
              </w:rPr>
            </w:pPr>
            <w:r w:rsidRPr="0019574D">
              <w:rPr>
                <w:sz w:val="22"/>
                <w:szCs w:val="22"/>
              </w:rPr>
              <w:t>737,84</w:t>
            </w:r>
          </w:p>
        </w:tc>
        <w:tc>
          <w:tcPr>
            <w:tcW w:w="448" w:type="pct"/>
            <w:tcBorders>
              <w:top w:val="nil"/>
              <w:left w:val="nil"/>
              <w:bottom w:val="single" w:sz="4" w:space="0" w:color="auto"/>
              <w:right w:val="single" w:sz="4" w:space="0" w:color="auto"/>
            </w:tcBorders>
            <w:shd w:val="clear" w:color="000000" w:fill="FFFFFF"/>
            <w:vAlign w:val="center"/>
            <w:hideMark/>
          </w:tcPr>
          <w:p w14:paraId="4B3257AA" w14:textId="77777777" w:rsidR="00456D13" w:rsidRPr="0019574D" w:rsidRDefault="00456D13" w:rsidP="00CE5CE6">
            <w:pPr>
              <w:shd w:val="clear" w:color="auto" w:fill="FFFFFF" w:themeFill="background1"/>
              <w:jc w:val="center"/>
              <w:rPr>
                <w:sz w:val="22"/>
                <w:szCs w:val="22"/>
              </w:rPr>
            </w:pPr>
            <w:r w:rsidRPr="0019574D">
              <w:rPr>
                <w:sz w:val="22"/>
                <w:szCs w:val="22"/>
              </w:rPr>
              <w:t>782,7</w:t>
            </w:r>
          </w:p>
        </w:tc>
        <w:tc>
          <w:tcPr>
            <w:tcW w:w="529" w:type="pct"/>
            <w:tcBorders>
              <w:top w:val="nil"/>
              <w:left w:val="nil"/>
              <w:bottom w:val="single" w:sz="4" w:space="0" w:color="auto"/>
              <w:right w:val="single" w:sz="4" w:space="0" w:color="auto"/>
            </w:tcBorders>
            <w:shd w:val="clear" w:color="000000" w:fill="FFFFFF"/>
            <w:vAlign w:val="center"/>
            <w:hideMark/>
          </w:tcPr>
          <w:p w14:paraId="6559E00F"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43F58E58"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c>
          <w:tcPr>
            <w:tcW w:w="488" w:type="pct"/>
            <w:tcBorders>
              <w:top w:val="nil"/>
              <w:left w:val="nil"/>
              <w:bottom w:val="single" w:sz="4" w:space="0" w:color="auto"/>
              <w:right w:val="single" w:sz="4" w:space="0" w:color="auto"/>
            </w:tcBorders>
            <w:shd w:val="clear" w:color="000000" w:fill="FFFFFF"/>
            <w:vAlign w:val="center"/>
            <w:hideMark/>
          </w:tcPr>
          <w:p w14:paraId="3E629937"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r>
      <w:tr w:rsidR="00456D13" w:rsidRPr="0019574D" w14:paraId="7309BB32"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7F7C7305" w14:textId="77777777" w:rsidR="00456D13" w:rsidRPr="0019574D" w:rsidRDefault="00456D13" w:rsidP="00CE5CE6">
            <w:pPr>
              <w:shd w:val="clear" w:color="auto" w:fill="FFFFFF" w:themeFill="background1"/>
              <w:jc w:val="right"/>
              <w:rPr>
                <w:sz w:val="22"/>
                <w:szCs w:val="22"/>
              </w:rPr>
            </w:pPr>
            <w:r w:rsidRPr="0019574D">
              <w:rPr>
                <w:sz w:val="22"/>
                <w:szCs w:val="22"/>
              </w:rPr>
              <w:t>от населения</w:t>
            </w:r>
          </w:p>
        </w:tc>
        <w:tc>
          <w:tcPr>
            <w:tcW w:w="563" w:type="pct"/>
            <w:tcBorders>
              <w:top w:val="nil"/>
              <w:left w:val="nil"/>
              <w:bottom w:val="single" w:sz="4" w:space="0" w:color="auto"/>
              <w:right w:val="single" w:sz="4" w:space="0" w:color="auto"/>
            </w:tcBorders>
            <w:shd w:val="clear" w:color="000000" w:fill="FFFFFF"/>
            <w:vAlign w:val="center"/>
            <w:hideMark/>
          </w:tcPr>
          <w:p w14:paraId="645580CC"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3F3B0739" w14:textId="77777777" w:rsidR="00456D13" w:rsidRPr="0019574D" w:rsidRDefault="00456D13" w:rsidP="00CE5CE6">
            <w:pPr>
              <w:shd w:val="clear" w:color="auto" w:fill="FFFFFF" w:themeFill="background1"/>
              <w:jc w:val="center"/>
              <w:rPr>
                <w:sz w:val="22"/>
                <w:szCs w:val="22"/>
              </w:rPr>
            </w:pPr>
            <w:r w:rsidRPr="0019574D">
              <w:rPr>
                <w:sz w:val="22"/>
                <w:szCs w:val="22"/>
              </w:rPr>
              <w:t>303,85</w:t>
            </w:r>
          </w:p>
        </w:tc>
        <w:tc>
          <w:tcPr>
            <w:tcW w:w="488" w:type="pct"/>
            <w:tcBorders>
              <w:top w:val="nil"/>
              <w:left w:val="nil"/>
              <w:bottom w:val="single" w:sz="4" w:space="0" w:color="auto"/>
              <w:right w:val="single" w:sz="4" w:space="0" w:color="auto"/>
            </w:tcBorders>
            <w:shd w:val="clear" w:color="000000" w:fill="FFFFFF"/>
            <w:vAlign w:val="center"/>
            <w:hideMark/>
          </w:tcPr>
          <w:p w14:paraId="5690EBE0" w14:textId="77777777" w:rsidR="00456D13" w:rsidRPr="0019574D" w:rsidRDefault="00456D13" w:rsidP="00CE5CE6">
            <w:pPr>
              <w:shd w:val="clear" w:color="auto" w:fill="FFFFFF" w:themeFill="background1"/>
              <w:jc w:val="center"/>
              <w:rPr>
                <w:sz w:val="22"/>
                <w:szCs w:val="22"/>
              </w:rPr>
            </w:pPr>
            <w:r w:rsidRPr="0019574D">
              <w:rPr>
                <w:sz w:val="22"/>
                <w:szCs w:val="22"/>
              </w:rPr>
              <w:t>365,31</w:t>
            </w:r>
          </w:p>
        </w:tc>
        <w:tc>
          <w:tcPr>
            <w:tcW w:w="448" w:type="pct"/>
            <w:tcBorders>
              <w:top w:val="nil"/>
              <w:left w:val="nil"/>
              <w:bottom w:val="single" w:sz="4" w:space="0" w:color="auto"/>
              <w:right w:val="single" w:sz="4" w:space="0" w:color="auto"/>
            </w:tcBorders>
            <w:shd w:val="clear" w:color="000000" w:fill="FFFFFF"/>
            <w:vAlign w:val="center"/>
            <w:hideMark/>
          </w:tcPr>
          <w:p w14:paraId="10B5C5DF" w14:textId="77777777" w:rsidR="00456D13" w:rsidRPr="0019574D" w:rsidRDefault="00456D13" w:rsidP="00CE5CE6">
            <w:pPr>
              <w:shd w:val="clear" w:color="auto" w:fill="FFFFFF" w:themeFill="background1"/>
              <w:jc w:val="center"/>
              <w:rPr>
                <w:sz w:val="22"/>
                <w:szCs w:val="22"/>
              </w:rPr>
            </w:pPr>
            <w:r w:rsidRPr="0019574D">
              <w:rPr>
                <w:sz w:val="22"/>
                <w:szCs w:val="22"/>
              </w:rPr>
              <w:t>360,04</w:t>
            </w:r>
          </w:p>
        </w:tc>
        <w:tc>
          <w:tcPr>
            <w:tcW w:w="529" w:type="pct"/>
            <w:tcBorders>
              <w:top w:val="nil"/>
              <w:left w:val="nil"/>
              <w:bottom w:val="single" w:sz="4" w:space="0" w:color="auto"/>
              <w:right w:val="single" w:sz="4" w:space="0" w:color="auto"/>
            </w:tcBorders>
            <w:shd w:val="clear" w:color="000000" w:fill="FFFFFF"/>
            <w:vAlign w:val="center"/>
            <w:hideMark/>
          </w:tcPr>
          <w:p w14:paraId="2874B928" w14:textId="77777777" w:rsidR="00456D13" w:rsidRPr="0019574D" w:rsidRDefault="00456D13" w:rsidP="00CE5CE6">
            <w:pPr>
              <w:shd w:val="clear" w:color="auto" w:fill="FFFFFF" w:themeFill="background1"/>
              <w:jc w:val="center"/>
              <w:rPr>
                <w:sz w:val="22"/>
                <w:szCs w:val="22"/>
              </w:rPr>
            </w:pPr>
            <w:r w:rsidRPr="0019574D">
              <w:rPr>
                <w:sz w:val="22"/>
                <w:szCs w:val="22"/>
              </w:rPr>
              <w:t>330</w:t>
            </w:r>
          </w:p>
        </w:tc>
        <w:tc>
          <w:tcPr>
            <w:tcW w:w="488" w:type="pct"/>
            <w:tcBorders>
              <w:top w:val="nil"/>
              <w:left w:val="nil"/>
              <w:bottom w:val="single" w:sz="4" w:space="0" w:color="auto"/>
              <w:right w:val="single" w:sz="4" w:space="0" w:color="auto"/>
            </w:tcBorders>
            <w:shd w:val="clear" w:color="000000" w:fill="FFFFFF"/>
            <w:vAlign w:val="center"/>
            <w:hideMark/>
          </w:tcPr>
          <w:p w14:paraId="20EFEF67" w14:textId="77777777" w:rsidR="00456D13" w:rsidRPr="0019574D" w:rsidRDefault="00456D13" w:rsidP="00CE5CE6">
            <w:pPr>
              <w:shd w:val="clear" w:color="auto" w:fill="FFFFFF" w:themeFill="background1"/>
              <w:jc w:val="center"/>
              <w:rPr>
                <w:sz w:val="22"/>
                <w:szCs w:val="22"/>
              </w:rPr>
            </w:pPr>
            <w:r w:rsidRPr="0019574D">
              <w:rPr>
                <w:sz w:val="22"/>
                <w:szCs w:val="22"/>
              </w:rPr>
              <w:t>1055,26</w:t>
            </w:r>
          </w:p>
        </w:tc>
        <w:tc>
          <w:tcPr>
            <w:tcW w:w="488" w:type="pct"/>
            <w:tcBorders>
              <w:top w:val="nil"/>
              <w:left w:val="nil"/>
              <w:bottom w:val="single" w:sz="4" w:space="0" w:color="auto"/>
              <w:right w:val="single" w:sz="4" w:space="0" w:color="auto"/>
            </w:tcBorders>
            <w:shd w:val="clear" w:color="000000" w:fill="FFFFFF"/>
            <w:vAlign w:val="center"/>
            <w:hideMark/>
          </w:tcPr>
          <w:p w14:paraId="2FBFFAEA" w14:textId="77777777" w:rsidR="00456D13" w:rsidRPr="0019574D" w:rsidRDefault="00456D13" w:rsidP="00CE5CE6">
            <w:pPr>
              <w:shd w:val="clear" w:color="auto" w:fill="FFFFFF" w:themeFill="background1"/>
              <w:jc w:val="center"/>
              <w:rPr>
                <w:sz w:val="22"/>
                <w:szCs w:val="22"/>
              </w:rPr>
            </w:pPr>
            <w:r w:rsidRPr="0019574D">
              <w:rPr>
                <w:sz w:val="22"/>
                <w:szCs w:val="22"/>
              </w:rPr>
              <w:t>1055,26</w:t>
            </w:r>
          </w:p>
        </w:tc>
      </w:tr>
      <w:tr w:rsidR="00456D13" w:rsidRPr="0019574D" w14:paraId="11121675"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575F6559" w14:textId="77777777" w:rsidR="00456D13" w:rsidRPr="0019574D" w:rsidRDefault="00456D13" w:rsidP="00CE5CE6">
            <w:pPr>
              <w:shd w:val="clear" w:color="auto" w:fill="FFFFFF" w:themeFill="background1"/>
              <w:jc w:val="right"/>
              <w:rPr>
                <w:sz w:val="22"/>
                <w:szCs w:val="22"/>
              </w:rPr>
            </w:pPr>
            <w:r w:rsidRPr="0019574D">
              <w:rPr>
                <w:sz w:val="22"/>
                <w:szCs w:val="22"/>
              </w:rPr>
              <w:t>от бюджетных учреждений</w:t>
            </w:r>
          </w:p>
        </w:tc>
        <w:tc>
          <w:tcPr>
            <w:tcW w:w="563" w:type="pct"/>
            <w:tcBorders>
              <w:top w:val="nil"/>
              <w:left w:val="nil"/>
              <w:bottom w:val="single" w:sz="4" w:space="0" w:color="auto"/>
              <w:right w:val="single" w:sz="4" w:space="0" w:color="auto"/>
            </w:tcBorders>
            <w:shd w:val="clear" w:color="000000" w:fill="FFFFFF"/>
            <w:vAlign w:val="center"/>
            <w:hideMark/>
          </w:tcPr>
          <w:p w14:paraId="01BFEEAA"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3B338F61" w14:textId="77777777" w:rsidR="00456D13" w:rsidRPr="0019574D" w:rsidRDefault="00456D13" w:rsidP="00CE5CE6">
            <w:pPr>
              <w:shd w:val="clear" w:color="auto" w:fill="FFFFFF" w:themeFill="background1"/>
              <w:jc w:val="center"/>
              <w:rPr>
                <w:sz w:val="22"/>
                <w:szCs w:val="22"/>
              </w:rPr>
            </w:pPr>
            <w:r w:rsidRPr="0019574D">
              <w:rPr>
                <w:sz w:val="22"/>
                <w:szCs w:val="22"/>
              </w:rPr>
              <w:t>76,32</w:t>
            </w:r>
          </w:p>
        </w:tc>
        <w:tc>
          <w:tcPr>
            <w:tcW w:w="488" w:type="pct"/>
            <w:tcBorders>
              <w:top w:val="nil"/>
              <w:left w:val="nil"/>
              <w:bottom w:val="single" w:sz="4" w:space="0" w:color="auto"/>
              <w:right w:val="single" w:sz="4" w:space="0" w:color="auto"/>
            </w:tcBorders>
            <w:shd w:val="clear" w:color="000000" w:fill="FFFFFF"/>
            <w:vAlign w:val="center"/>
            <w:hideMark/>
          </w:tcPr>
          <w:p w14:paraId="441048BE" w14:textId="77777777" w:rsidR="00456D13" w:rsidRPr="0019574D" w:rsidRDefault="00456D13" w:rsidP="00CE5CE6">
            <w:pPr>
              <w:shd w:val="clear" w:color="auto" w:fill="FFFFFF" w:themeFill="background1"/>
              <w:jc w:val="center"/>
              <w:rPr>
                <w:sz w:val="22"/>
                <w:szCs w:val="22"/>
              </w:rPr>
            </w:pPr>
            <w:r w:rsidRPr="0019574D">
              <w:rPr>
                <w:sz w:val="22"/>
                <w:szCs w:val="22"/>
              </w:rPr>
              <w:t>7,97</w:t>
            </w:r>
          </w:p>
        </w:tc>
        <w:tc>
          <w:tcPr>
            <w:tcW w:w="448" w:type="pct"/>
            <w:tcBorders>
              <w:top w:val="nil"/>
              <w:left w:val="nil"/>
              <w:bottom w:val="single" w:sz="4" w:space="0" w:color="auto"/>
              <w:right w:val="single" w:sz="4" w:space="0" w:color="auto"/>
            </w:tcBorders>
            <w:shd w:val="clear" w:color="000000" w:fill="FFFFFF"/>
            <w:vAlign w:val="center"/>
            <w:hideMark/>
          </w:tcPr>
          <w:p w14:paraId="3FC37CF6" w14:textId="77777777" w:rsidR="00456D13" w:rsidRPr="0019574D" w:rsidRDefault="00456D13" w:rsidP="00CE5CE6">
            <w:pPr>
              <w:shd w:val="clear" w:color="auto" w:fill="FFFFFF" w:themeFill="background1"/>
              <w:jc w:val="center"/>
              <w:rPr>
                <w:sz w:val="22"/>
                <w:szCs w:val="22"/>
              </w:rPr>
            </w:pPr>
            <w:r w:rsidRPr="0019574D">
              <w:rPr>
                <w:sz w:val="22"/>
                <w:szCs w:val="22"/>
              </w:rPr>
              <w:t>7,83</w:t>
            </w:r>
          </w:p>
        </w:tc>
        <w:tc>
          <w:tcPr>
            <w:tcW w:w="529" w:type="pct"/>
            <w:tcBorders>
              <w:top w:val="nil"/>
              <w:left w:val="nil"/>
              <w:bottom w:val="single" w:sz="4" w:space="0" w:color="auto"/>
              <w:right w:val="single" w:sz="4" w:space="0" w:color="auto"/>
            </w:tcBorders>
            <w:shd w:val="clear" w:color="000000" w:fill="FFFFFF"/>
            <w:vAlign w:val="center"/>
            <w:hideMark/>
          </w:tcPr>
          <w:p w14:paraId="499DBE56" w14:textId="77777777" w:rsidR="00456D13" w:rsidRPr="0019574D" w:rsidRDefault="00456D13" w:rsidP="00CE5CE6">
            <w:pPr>
              <w:shd w:val="clear" w:color="auto" w:fill="FFFFFF" w:themeFill="background1"/>
              <w:jc w:val="center"/>
              <w:rPr>
                <w:sz w:val="22"/>
                <w:szCs w:val="22"/>
              </w:rPr>
            </w:pPr>
            <w:r w:rsidRPr="0019574D">
              <w:rPr>
                <w:sz w:val="22"/>
                <w:szCs w:val="22"/>
              </w:rPr>
              <w:t>78</w:t>
            </w:r>
          </w:p>
        </w:tc>
        <w:tc>
          <w:tcPr>
            <w:tcW w:w="488" w:type="pct"/>
            <w:tcBorders>
              <w:top w:val="nil"/>
              <w:left w:val="nil"/>
              <w:bottom w:val="single" w:sz="4" w:space="0" w:color="auto"/>
              <w:right w:val="single" w:sz="4" w:space="0" w:color="auto"/>
            </w:tcBorders>
            <w:shd w:val="clear" w:color="000000" w:fill="FFFFFF"/>
            <w:vAlign w:val="center"/>
            <w:hideMark/>
          </w:tcPr>
          <w:p w14:paraId="439BC255" w14:textId="77777777" w:rsidR="00456D13" w:rsidRPr="0019574D" w:rsidRDefault="00456D13" w:rsidP="00CE5CE6">
            <w:pPr>
              <w:shd w:val="clear" w:color="auto" w:fill="FFFFFF" w:themeFill="background1"/>
              <w:jc w:val="center"/>
              <w:rPr>
                <w:sz w:val="22"/>
                <w:szCs w:val="22"/>
              </w:rPr>
            </w:pPr>
            <w:r w:rsidRPr="0019574D">
              <w:rPr>
                <w:sz w:val="22"/>
                <w:szCs w:val="22"/>
              </w:rPr>
              <w:t>8,04</w:t>
            </w:r>
          </w:p>
        </w:tc>
        <w:tc>
          <w:tcPr>
            <w:tcW w:w="488" w:type="pct"/>
            <w:tcBorders>
              <w:top w:val="nil"/>
              <w:left w:val="nil"/>
              <w:bottom w:val="single" w:sz="4" w:space="0" w:color="auto"/>
              <w:right w:val="single" w:sz="4" w:space="0" w:color="auto"/>
            </w:tcBorders>
            <w:shd w:val="clear" w:color="000000" w:fill="FFFFFF"/>
            <w:vAlign w:val="center"/>
            <w:hideMark/>
          </w:tcPr>
          <w:p w14:paraId="497B0F98" w14:textId="77777777" w:rsidR="00456D13" w:rsidRPr="0019574D" w:rsidRDefault="00456D13" w:rsidP="00CE5CE6">
            <w:pPr>
              <w:shd w:val="clear" w:color="auto" w:fill="FFFFFF" w:themeFill="background1"/>
              <w:jc w:val="center"/>
              <w:rPr>
                <w:sz w:val="22"/>
                <w:szCs w:val="22"/>
              </w:rPr>
            </w:pPr>
            <w:r w:rsidRPr="0019574D">
              <w:rPr>
                <w:sz w:val="22"/>
                <w:szCs w:val="22"/>
              </w:rPr>
              <w:t>8,04</w:t>
            </w:r>
          </w:p>
        </w:tc>
      </w:tr>
      <w:tr w:rsidR="00456D13" w:rsidRPr="0019574D" w14:paraId="754E575D"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7DF450FB" w14:textId="77777777" w:rsidR="00456D13" w:rsidRPr="0019574D" w:rsidRDefault="00456D13" w:rsidP="00CE5CE6">
            <w:pPr>
              <w:shd w:val="clear" w:color="auto" w:fill="FFFFFF" w:themeFill="background1"/>
              <w:jc w:val="right"/>
              <w:rPr>
                <w:sz w:val="22"/>
                <w:szCs w:val="22"/>
              </w:rPr>
            </w:pPr>
            <w:r w:rsidRPr="0019574D">
              <w:rPr>
                <w:sz w:val="22"/>
                <w:szCs w:val="22"/>
              </w:rPr>
              <w:t>от прочих потребителей</w:t>
            </w:r>
          </w:p>
        </w:tc>
        <w:tc>
          <w:tcPr>
            <w:tcW w:w="563" w:type="pct"/>
            <w:tcBorders>
              <w:top w:val="nil"/>
              <w:left w:val="nil"/>
              <w:bottom w:val="single" w:sz="4" w:space="0" w:color="auto"/>
              <w:right w:val="single" w:sz="4" w:space="0" w:color="auto"/>
            </w:tcBorders>
            <w:shd w:val="clear" w:color="000000" w:fill="FFFFFF"/>
            <w:vAlign w:val="center"/>
            <w:hideMark/>
          </w:tcPr>
          <w:p w14:paraId="20D39C28"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711A5E74" w14:textId="77777777" w:rsidR="00456D13" w:rsidRPr="0019574D" w:rsidRDefault="00456D13" w:rsidP="00CE5CE6">
            <w:pPr>
              <w:shd w:val="clear" w:color="auto" w:fill="FFFFFF" w:themeFill="background1"/>
              <w:jc w:val="center"/>
              <w:rPr>
                <w:sz w:val="22"/>
                <w:szCs w:val="22"/>
              </w:rPr>
            </w:pPr>
            <w:r w:rsidRPr="0019574D">
              <w:rPr>
                <w:sz w:val="22"/>
                <w:szCs w:val="22"/>
              </w:rPr>
              <w:t>431,3</w:t>
            </w:r>
          </w:p>
        </w:tc>
        <w:tc>
          <w:tcPr>
            <w:tcW w:w="488" w:type="pct"/>
            <w:tcBorders>
              <w:top w:val="nil"/>
              <w:left w:val="nil"/>
              <w:bottom w:val="single" w:sz="4" w:space="0" w:color="auto"/>
              <w:right w:val="single" w:sz="4" w:space="0" w:color="auto"/>
            </w:tcBorders>
            <w:shd w:val="clear" w:color="000000" w:fill="FFFFFF"/>
            <w:vAlign w:val="center"/>
            <w:hideMark/>
          </w:tcPr>
          <w:p w14:paraId="1BA683A0" w14:textId="77777777" w:rsidR="00456D13" w:rsidRPr="0019574D" w:rsidRDefault="00456D13" w:rsidP="00CE5CE6">
            <w:pPr>
              <w:shd w:val="clear" w:color="auto" w:fill="FFFFFF" w:themeFill="background1"/>
              <w:jc w:val="center"/>
              <w:rPr>
                <w:sz w:val="22"/>
                <w:szCs w:val="22"/>
              </w:rPr>
            </w:pPr>
            <w:r w:rsidRPr="0019574D">
              <w:rPr>
                <w:sz w:val="22"/>
                <w:szCs w:val="22"/>
              </w:rPr>
              <w:t>364,56</w:t>
            </w:r>
          </w:p>
        </w:tc>
        <w:tc>
          <w:tcPr>
            <w:tcW w:w="448" w:type="pct"/>
            <w:tcBorders>
              <w:top w:val="nil"/>
              <w:left w:val="nil"/>
              <w:bottom w:val="single" w:sz="4" w:space="0" w:color="auto"/>
              <w:right w:val="single" w:sz="4" w:space="0" w:color="auto"/>
            </w:tcBorders>
            <w:shd w:val="clear" w:color="000000" w:fill="FFFFFF"/>
            <w:vAlign w:val="center"/>
            <w:hideMark/>
          </w:tcPr>
          <w:p w14:paraId="5E1451C9" w14:textId="77777777" w:rsidR="00456D13" w:rsidRPr="0019574D" w:rsidRDefault="00456D13" w:rsidP="00CE5CE6">
            <w:pPr>
              <w:shd w:val="clear" w:color="auto" w:fill="FFFFFF" w:themeFill="background1"/>
              <w:jc w:val="center"/>
              <w:rPr>
                <w:sz w:val="22"/>
                <w:szCs w:val="22"/>
              </w:rPr>
            </w:pPr>
            <w:r w:rsidRPr="0019574D">
              <w:rPr>
                <w:sz w:val="22"/>
                <w:szCs w:val="22"/>
              </w:rPr>
              <w:t>414,83</w:t>
            </w:r>
          </w:p>
        </w:tc>
        <w:tc>
          <w:tcPr>
            <w:tcW w:w="529" w:type="pct"/>
            <w:tcBorders>
              <w:top w:val="nil"/>
              <w:left w:val="nil"/>
              <w:bottom w:val="single" w:sz="4" w:space="0" w:color="auto"/>
              <w:right w:val="single" w:sz="4" w:space="0" w:color="auto"/>
            </w:tcBorders>
            <w:shd w:val="clear" w:color="000000" w:fill="FFFFFF"/>
            <w:vAlign w:val="center"/>
            <w:hideMark/>
          </w:tcPr>
          <w:p w14:paraId="4C9282DB" w14:textId="77777777" w:rsidR="00456D13" w:rsidRPr="0019574D" w:rsidRDefault="00456D13" w:rsidP="00CE5CE6">
            <w:pPr>
              <w:shd w:val="clear" w:color="auto" w:fill="FFFFFF" w:themeFill="background1"/>
              <w:jc w:val="center"/>
              <w:rPr>
                <w:sz w:val="22"/>
                <w:szCs w:val="22"/>
              </w:rPr>
            </w:pPr>
            <w:r w:rsidRPr="0019574D">
              <w:rPr>
                <w:sz w:val="22"/>
                <w:szCs w:val="22"/>
              </w:rPr>
              <w:t>442</w:t>
            </w:r>
          </w:p>
        </w:tc>
        <w:tc>
          <w:tcPr>
            <w:tcW w:w="488" w:type="pct"/>
            <w:tcBorders>
              <w:top w:val="nil"/>
              <w:left w:val="nil"/>
              <w:bottom w:val="single" w:sz="4" w:space="0" w:color="auto"/>
              <w:right w:val="single" w:sz="4" w:space="0" w:color="auto"/>
            </w:tcBorders>
            <w:shd w:val="clear" w:color="000000" w:fill="FFFFFF"/>
            <w:vAlign w:val="center"/>
            <w:hideMark/>
          </w:tcPr>
          <w:p w14:paraId="2BB2E88C" w14:textId="77777777" w:rsidR="00456D13" w:rsidRPr="0019574D" w:rsidRDefault="00456D13" w:rsidP="00CE5CE6">
            <w:pPr>
              <w:shd w:val="clear" w:color="auto" w:fill="FFFFFF" w:themeFill="background1"/>
              <w:jc w:val="center"/>
              <w:rPr>
                <w:sz w:val="22"/>
                <w:szCs w:val="22"/>
              </w:rPr>
            </w:pPr>
            <w:r w:rsidRPr="0019574D">
              <w:rPr>
                <w:sz w:val="22"/>
                <w:szCs w:val="22"/>
              </w:rPr>
              <w:t>86,22</w:t>
            </w:r>
          </w:p>
        </w:tc>
        <w:tc>
          <w:tcPr>
            <w:tcW w:w="488" w:type="pct"/>
            <w:tcBorders>
              <w:top w:val="nil"/>
              <w:left w:val="nil"/>
              <w:bottom w:val="single" w:sz="4" w:space="0" w:color="auto"/>
              <w:right w:val="single" w:sz="4" w:space="0" w:color="auto"/>
            </w:tcBorders>
            <w:shd w:val="clear" w:color="000000" w:fill="FFFFFF"/>
            <w:vAlign w:val="center"/>
            <w:hideMark/>
          </w:tcPr>
          <w:p w14:paraId="0990064C" w14:textId="77777777" w:rsidR="00456D13" w:rsidRPr="0019574D" w:rsidRDefault="00456D13" w:rsidP="00CE5CE6">
            <w:pPr>
              <w:shd w:val="clear" w:color="auto" w:fill="FFFFFF" w:themeFill="background1"/>
              <w:jc w:val="center"/>
              <w:rPr>
                <w:sz w:val="22"/>
                <w:szCs w:val="22"/>
              </w:rPr>
            </w:pPr>
            <w:r w:rsidRPr="0019574D">
              <w:rPr>
                <w:sz w:val="22"/>
                <w:szCs w:val="22"/>
              </w:rPr>
              <w:t>86,22</w:t>
            </w:r>
          </w:p>
        </w:tc>
      </w:tr>
      <w:tr w:rsidR="00456D13" w:rsidRPr="0019574D" w14:paraId="606B7544"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597A8F1B" w14:textId="77777777" w:rsidR="00456D13" w:rsidRPr="0019574D" w:rsidRDefault="00456D13" w:rsidP="00CE5CE6">
            <w:pPr>
              <w:shd w:val="clear" w:color="auto" w:fill="FFFFFF" w:themeFill="background1"/>
              <w:rPr>
                <w:sz w:val="22"/>
                <w:szCs w:val="22"/>
              </w:rPr>
            </w:pPr>
            <w:r w:rsidRPr="0019574D">
              <w:rPr>
                <w:sz w:val="22"/>
                <w:szCs w:val="22"/>
              </w:rPr>
              <w:t>Объем (масса) захоронения в сутки</w:t>
            </w:r>
          </w:p>
        </w:tc>
        <w:tc>
          <w:tcPr>
            <w:tcW w:w="563" w:type="pct"/>
            <w:tcBorders>
              <w:top w:val="nil"/>
              <w:left w:val="nil"/>
              <w:bottom w:val="single" w:sz="4" w:space="0" w:color="auto"/>
              <w:right w:val="single" w:sz="4" w:space="0" w:color="auto"/>
            </w:tcBorders>
            <w:shd w:val="clear" w:color="000000" w:fill="FFFFFF"/>
            <w:vAlign w:val="center"/>
            <w:hideMark/>
          </w:tcPr>
          <w:p w14:paraId="4DD0F69E" w14:textId="77777777" w:rsidR="00456D13" w:rsidRPr="0019574D" w:rsidRDefault="00456D13" w:rsidP="00CE5CE6">
            <w:pPr>
              <w:shd w:val="clear" w:color="auto" w:fill="FFFFFF" w:themeFill="background1"/>
              <w:jc w:val="center"/>
              <w:rPr>
                <w:sz w:val="22"/>
                <w:szCs w:val="22"/>
              </w:rPr>
            </w:pPr>
            <w:r w:rsidRPr="0019574D">
              <w:rPr>
                <w:sz w:val="22"/>
                <w:szCs w:val="22"/>
              </w:rPr>
              <w:t xml:space="preserve"> м³/сут.</w:t>
            </w:r>
          </w:p>
        </w:tc>
        <w:tc>
          <w:tcPr>
            <w:tcW w:w="447" w:type="pct"/>
            <w:tcBorders>
              <w:top w:val="nil"/>
              <w:left w:val="nil"/>
              <w:bottom w:val="single" w:sz="4" w:space="0" w:color="auto"/>
              <w:right w:val="single" w:sz="4" w:space="0" w:color="auto"/>
            </w:tcBorders>
            <w:shd w:val="clear" w:color="000000" w:fill="FFFFFF"/>
            <w:vAlign w:val="center"/>
            <w:hideMark/>
          </w:tcPr>
          <w:p w14:paraId="6491F63F" w14:textId="77777777" w:rsidR="00456D13" w:rsidRPr="0019574D" w:rsidRDefault="00456D13" w:rsidP="00CE5CE6">
            <w:pPr>
              <w:shd w:val="clear" w:color="auto" w:fill="FFFFFF" w:themeFill="background1"/>
              <w:jc w:val="center"/>
              <w:rPr>
                <w:sz w:val="22"/>
                <w:szCs w:val="22"/>
              </w:rPr>
            </w:pPr>
            <w:r w:rsidRPr="0019574D">
              <w:rPr>
                <w:sz w:val="22"/>
                <w:szCs w:val="22"/>
              </w:rPr>
              <w:t>2223,4</w:t>
            </w:r>
          </w:p>
        </w:tc>
        <w:tc>
          <w:tcPr>
            <w:tcW w:w="488" w:type="pct"/>
            <w:tcBorders>
              <w:top w:val="nil"/>
              <w:left w:val="nil"/>
              <w:bottom w:val="single" w:sz="4" w:space="0" w:color="auto"/>
              <w:right w:val="single" w:sz="4" w:space="0" w:color="auto"/>
            </w:tcBorders>
            <w:shd w:val="clear" w:color="000000" w:fill="FFFFFF"/>
            <w:vAlign w:val="center"/>
            <w:hideMark/>
          </w:tcPr>
          <w:p w14:paraId="4EA0A979" w14:textId="77777777" w:rsidR="00456D13" w:rsidRPr="0019574D" w:rsidRDefault="00456D13" w:rsidP="00CE5CE6">
            <w:pPr>
              <w:shd w:val="clear" w:color="auto" w:fill="FFFFFF" w:themeFill="background1"/>
              <w:jc w:val="center"/>
              <w:rPr>
                <w:sz w:val="22"/>
                <w:szCs w:val="22"/>
              </w:rPr>
            </w:pPr>
            <w:r w:rsidRPr="0019574D">
              <w:rPr>
                <w:sz w:val="22"/>
                <w:szCs w:val="22"/>
              </w:rPr>
              <w:t>2015,93</w:t>
            </w:r>
          </w:p>
        </w:tc>
        <w:tc>
          <w:tcPr>
            <w:tcW w:w="448" w:type="pct"/>
            <w:tcBorders>
              <w:top w:val="nil"/>
              <w:left w:val="nil"/>
              <w:bottom w:val="single" w:sz="4" w:space="0" w:color="auto"/>
              <w:right w:val="single" w:sz="4" w:space="0" w:color="auto"/>
            </w:tcBorders>
            <w:shd w:val="clear" w:color="000000" w:fill="FFFFFF"/>
            <w:vAlign w:val="center"/>
            <w:hideMark/>
          </w:tcPr>
          <w:p w14:paraId="049277F4" w14:textId="77777777" w:rsidR="00456D13" w:rsidRPr="0019574D" w:rsidRDefault="00456D13" w:rsidP="00CE5CE6">
            <w:pPr>
              <w:shd w:val="clear" w:color="auto" w:fill="FFFFFF" w:themeFill="background1"/>
              <w:jc w:val="center"/>
              <w:rPr>
                <w:sz w:val="22"/>
                <w:szCs w:val="22"/>
              </w:rPr>
            </w:pPr>
            <w:r w:rsidRPr="0019574D">
              <w:rPr>
                <w:sz w:val="22"/>
                <w:szCs w:val="22"/>
              </w:rPr>
              <w:t>2144,4</w:t>
            </w:r>
          </w:p>
        </w:tc>
        <w:tc>
          <w:tcPr>
            <w:tcW w:w="529" w:type="pct"/>
            <w:tcBorders>
              <w:top w:val="nil"/>
              <w:left w:val="nil"/>
              <w:bottom w:val="single" w:sz="4" w:space="0" w:color="auto"/>
              <w:right w:val="single" w:sz="4" w:space="0" w:color="auto"/>
            </w:tcBorders>
            <w:shd w:val="clear" w:color="000000" w:fill="FFFFFF"/>
            <w:vAlign w:val="center"/>
            <w:hideMark/>
          </w:tcPr>
          <w:p w14:paraId="02107BD3" w14:textId="77777777" w:rsidR="00456D13" w:rsidRPr="0019574D" w:rsidRDefault="00456D13" w:rsidP="00CE5CE6">
            <w:pPr>
              <w:shd w:val="clear" w:color="auto" w:fill="FFFFFF" w:themeFill="background1"/>
              <w:jc w:val="center"/>
              <w:rPr>
                <w:sz w:val="22"/>
                <w:szCs w:val="22"/>
              </w:rPr>
            </w:pPr>
            <w:r w:rsidRPr="0019574D">
              <w:rPr>
                <w:sz w:val="22"/>
                <w:szCs w:val="22"/>
              </w:rPr>
              <w:t>2328,8</w:t>
            </w:r>
          </w:p>
        </w:tc>
        <w:tc>
          <w:tcPr>
            <w:tcW w:w="488" w:type="pct"/>
            <w:tcBorders>
              <w:top w:val="nil"/>
              <w:left w:val="nil"/>
              <w:bottom w:val="single" w:sz="4" w:space="0" w:color="auto"/>
              <w:right w:val="single" w:sz="4" w:space="0" w:color="auto"/>
            </w:tcBorders>
            <w:shd w:val="clear" w:color="000000" w:fill="FFFFFF"/>
            <w:vAlign w:val="center"/>
            <w:hideMark/>
          </w:tcPr>
          <w:p w14:paraId="4D6AF943" w14:textId="77777777" w:rsidR="00456D13" w:rsidRPr="0019574D" w:rsidRDefault="00456D13" w:rsidP="00CE5CE6">
            <w:pPr>
              <w:shd w:val="clear" w:color="auto" w:fill="FFFFFF" w:themeFill="background1"/>
              <w:jc w:val="center"/>
              <w:rPr>
                <w:sz w:val="22"/>
                <w:szCs w:val="22"/>
              </w:rPr>
            </w:pPr>
            <w:r w:rsidRPr="0019574D">
              <w:rPr>
                <w:sz w:val="22"/>
                <w:szCs w:val="22"/>
              </w:rPr>
              <w:t>3149,38</w:t>
            </w:r>
          </w:p>
        </w:tc>
        <w:tc>
          <w:tcPr>
            <w:tcW w:w="488" w:type="pct"/>
            <w:tcBorders>
              <w:top w:val="nil"/>
              <w:left w:val="nil"/>
              <w:bottom w:val="single" w:sz="4" w:space="0" w:color="auto"/>
              <w:right w:val="single" w:sz="4" w:space="0" w:color="auto"/>
            </w:tcBorders>
            <w:shd w:val="clear" w:color="000000" w:fill="FFFFFF"/>
            <w:vAlign w:val="center"/>
            <w:hideMark/>
          </w:tcPr>
          <w:p w14:paraId="1BE94E3F" w14:textId="77777777" w:rsidR="00456D13" w:rsidRPr="0019574D" w:rsidRDefault="00456D13" w:rsidP="00CE5CE6">
            <w:pPr>
              <w:shd w:val="clear" w:color="auto" w:fill="FFFFFF" w:themeFill="background1"/>
              <w:jc w:val="center"/>
              <w:rPr>
                <w:sz w:val="22"/>
                <w:szCs w:val="22"/>
              </w:rPr>
            </w:pPr>
            <w:r w:rsidRPr="0019574D">
              <w:rPr>
                <w:sz w:val="22"/>
                <w:szCs w:val="22"/>
              </w:rPr>
              <w:t>3139,48</w:t>
            </w:r>
          </w:p>
        </w:tc>
      </w:tr>
      <w:tr w:rsidR="00456D13" w:rsidRPr="0019574D" w14:paraId="499CFBC2"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157E9C41" w14:textId="77777777" w:rsidR="00456D13" w:rsidRPr="0019574D" w:rsidRDefault="00456D13" w:rsidP="00CE5CE6">
            <w:pPr>
              <w:shd w:val="clear" w:color="auto" w:fill="FFFFFF" w:themeFill="background1"/>
              <w:rPr>
                <w:sz w:val="22"/>
                <w:szCs w:val="22"/>
              </w:rPr>
            </w:pPr>
            <w:r w:rsidRPr="0019574D">
              <w:rPr>
                <w:sz w:val="22"/>
                <w:szCs w:val="22"/>
              </w:rPr>
              <w:t>Захоронение ТКО на полигоне</w:t>
            </w:r>
          </w:p>
        </w:tc>
        <w:tc>
          <w:tcPr>
            <w:tcW w:w="563" w:type="pct"/>
            <w:tcBorders>
              <w:top w:val="nil"/>
              <w:left w:val="nil"/>
              <w:bottom w:val="single" w:sz="4" w:space="0" w:color="auto"/>
              <w:right w:val="single" w:sz="4" w:space="0" w:color="auto"/>
            </w:tcBorders>
            <w:shd w:val="clear" w:color="000000" w:fill="FFFFFF"/>
            <w:vAlign w:val="center"/>
            <w:hideMark/>
          </w:tcPr>
          <w:p w14:paraId="353D2854"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0640F9A2" w14:textId="77777777" w:rsidR="00456D13" w:rsidRPr="0019574D" w:rsidRDefault="00456D13" w:rsidP="00CE5CE6">
            <w:pPr>
              <w:shd w:val="clear" w:color="auto" w:fill="FFFFFF" w:themeFill="background1"/>
              <w:jc w:val="center"/>
              <w:rPr>
                <w:sz w:val="22"/>
                <w:szCs w:val="22"/>
              </w:rPr>
            </w:pPr>
            <w:r w:rsidRPr="0019574D">
              <w:rPr>
                <w:sz w:val="22"/>
                <w:szCs w:val="22"/>
              </w:rPr>
              <w:t>811,54</w:t>
            </w:r>
          </w:p>
        </w:tc>
        <w:tc>
          <w:tcPr>
            <w:tcW w:w="488" w:type="pct"/>
            <w:tcBorders>
              <w:top w:val="nil"/>
              <w:left w:val="nil"/>
              <w:bottom w:val="single" w:sz="4" w:space="0" w:color="auto"/>
              <w:right w:val="single" w:sz="4" w:space="0" w:color="auto"/>
            </w:tcBorders>
            <w:shd w:val="clear" w:color="000000" w:fill="FFFFFF"/>
            <w:vAlign w:val="center"/>
            <w:hideMark/>
          </w:tcPr>
          <w:p w14:paraId="05B56A89" w14:textId="77777777" w:rsidR="00456D13" w:rsidRPr="0019574D" w:rsidRDefault="00456D13" w:rsidP="00CE5CE6">
            <w:pPr>
              <w:shd w:val="clear" w:color="auto" w:fill="FFFFFF" w:themeFill="background1"/>
              <w:jc w:val="center"/>
              <w:rPr>
                <w:sz w:val="22"/>
                <w:szCs w:val="22"/>
              </w:rPr>
            </w:pPr>
            <w:r w:rsidRPr="0019574D">
              <w:rPr>
                <w:sz w:val="22"/>
                <w:szCs w:val="22"/>
              </w:rPr>
              <w:t>737,83</w:t>
            </w:r>
          </w:p>
        </w:tc>
        <w:tc>
          <w:tcPr>
            <w:tcW w:w="448" w:type="pct"/>
            <w:tcBorders>
              <w:top w:val="nil"/>
              <w:left w:val="nil"/>
              <w:bottom w:val="single" w:sz="4" w:space="0" w:color="auto"/>
              <w:right w:val="single" w:sz="4" w:space="0" w:color="auto"/>
            </w:tcBorders>
            <w:shd w:val="clear" w:color="000000" w:fill="FFFFFF"/>
            <w:vAlign w:val="center"/>
            <w:hideMark/>
          </w:tcPr>
          <w:p w14:paraId="1BC4C378" w14:textId="77777777" w:rsidR="00456D13" w:rsidRPr="0019574D" w:rsidRDefault="00456D13" w:rsidP="00CE5CE6">
            <w:pPr>
              <w:shd w:val="clear" w:color="auto" w:fill="FFFFFF" w:themeFill="background1"/>
              <w:jc w:val="center"/>
              <w:rPr>
                <w:sz w:val="22"/>
                <w:szCs w:val="22"/>
              </w:rPr>
            </w:pPr>
            <w:r w:rsidRPr="0019574D">
              <w:rPr>
                <w:sz w:val="22"/>
                <w:szCs w:val="22"/>
              </w:rPr>
              <w:t>782,7</w:t>
            </w:r>
          </w:p>
        </w:tc>
        <w:tc>
          <w:tcPr>
            <w:tcW w:w="529" w:type="pct"/>
            <w:tcBorders>
              <w:top w:val="nil"/>
              <w:left w:val="nil"/>
              <w:bottom w:val="single" w:sz="4" w:space="0" w:color="auto"/>
              <w:right w:val="single" w:sz="4" w:space="0" w:color="auto"/>
            </w:tcBorders>
            <w:shd w:val="clear" w:color="000000" w:fill="FFFFFF"/>
            <w:vAlign w:val="center"/>
            <w:hideMark/>
          </w:tcPr>
          <w:p w14:paraId="668B80D3" w14:textId="77777777" w:rsidR="00456D13" w:rsidRPr="0019574D" w:rsidRDefault="00456D13" w:rsidP="00CE5CE6">
            <w:pPr>
              <w:shd w:val="clear" w:color="auto" w:fill="FFFFFF" w:themeFill="background1"/>
              <w:jc w:val="center"/>
              <w:rPr>
                <w:sz w:val="22"/>
                <w:szCs w:val="22"/>
              </w:rPr>
            </w:pPr>
            <w:r w:rsidRPr="0019574D">
              <w:rPr>
                <w:sz w:val="22"/>
                <w:szCs w:val="22"/>
              </w:rPr>
              <w:t>850</w:t>
            </w:r>
          </w:p>
        </w:tc>
        <w:tc>
          <w:tcPr>
            <w:tcW w:w="488" w:type="pct"/>
            <w:tcBorders>
              <w:top w:val="nil"/>
              <w:left w:val="nil"/>
              <w:bottom w:val="single" w:sz="4" w:space="0" w:color="auto"/>
              <w:right w:val="single" w:sz="4" w:space="0" w:color="auto"/>
            </w:tcBorders>
            <w:shd w:val="clear" w:color="000000" w:fill="FFFFFF"/>
            <w:vAlign w:val="center"/>
            <w:hideMark/>
          </w:tcPr>
          <w:p w14:paraId="10D9FB44"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c>
          <w:tcPr>
            <w:tcW w:w="488" w:type="pct"/>
            <w:tcBorders>
              <w:top w:val="nil"/>
              <w:left w:val="nil"/>
              <w:bottom w:val="single" w:sz="4" w:space="0" w:color="auto"/>
              <w:right w:val="single" w:sz="4" w:space="0" w:color="auto"/>
            </w:tcBorders>
            <w:shd w:val="clear" w:color="000000" w:fill="FFFFFF"/>
            <w:vAlign w:val="center"/>
            <w:hideMark/>
          </w:tcPr>
          <w:p w14:paraId="158926AA" w14:textId="77777777" w:rsidR="00456D13" w:rsidRPr="0019574D" w:rsidRDefault="00456D13" w:rsidP="00CE5CE6">
            <w:pPr>
              <w:shd w:val="clear" w:color="auto" w:fill="FFFFFF" w:themeFill="background1"/>
              <w:jc w:val="center"/>
              <w:rPr>
                <w:sz w:val="22"/>
                <w:szCs w:val="22"/>
              </w:rPr>
            </w:pPr>
            <w:r w:rsidRPr="0019574D">
              <w:rPr>
                <w:sz w:val="22"/>
                <w:szCs w:val="22"/>
              </w:rPr>
              <w:t>1149,52</w:t>
            </w:r>
          </w:p>
        </w:tc>
      </w:tr>
      <w:tr w:rsidR="00456D13" w:rsidRPr="0019574D" w14:paraId="6487384C"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26731D91" w14:textId="77777777" w:rsidR="00456D13" w:rsidRPr="0019574D" w:rsidRDefault="00456D13" w:rsidP="00CE5CE6">
            <w:pPr>
              <w:shd w:val="clear" w:color="auto" w:fill="FFFFFF" w:themeFill="background1"/>
              <w:jc w:val="right"/>
              <w:rPr>
                <w:sz w:val="22"/>
                <w:szCs w:val="22"/>
              </w:rPr>
            </w:pPr>
            <w:r w:rsidRPr="0019574D">
              <w:rPr>
                <w:sz w:val="22"/>
                <w:szCs w:val="22"/>
              </w:rPr>
              <w:t>4 класса</w:t>
            </w:r>
          </w:p>
        </w:tc>
        <w:tc>
          <w:tcPr>
            <w:tcW w:w="563" w:type="pct"/>
            <w:tcBorders>
              <w:top w:val="nil"/>
              <w:left w:val="nil"/>
              <w:bottom w:val="single" w:sz="4" w:space="0" w:color="auto"/>
              <w:right w:val="single" w:sz="4" w:space="0" w:color="auto"/>
            </w:tcBorders>
            <w:shd w:val="clear" w:color="000000" w:fill="FFFFFF"/>
            <w:vAlign w:val="center"/>
            <w:hideMark/>
          </w:tcPr>
          <w:p w14:paraId="29420038"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640F3531" w14:textId="77777777" w:rsidR="00456D13" w:rsidRPr="0019574D" w:rsidRDefault="00456D13" w:rsidP="00CE5CE6">
            <w:pPr>
              <w:shd w:val="clear" w:color="auto" w:fill="FFFFFF" w:themeFill="background1"/>
              <w:jc w:val="center"/>
              <w:rPr>
                <w:sz w:val="22"/>
                <w:szCs w:val="22"/>
              </w:rPr>
            </w:pPr>
            <w:r w:rsidRPr="0019574D">
              <w:rPr>
                <w:sz w:val="22"/>
                <w:szCs w:val="22"/>
              </w:rPr>
              <w:t>550,49</w:t>
            </w:r>
          </w:p>
        </w:tc>
        <w:tc>
          <w:tcPr>
            <w:tcW w:w="488" w:type="pct"/>
            <w:tcBorders>
              <w:top w:val="nil"/>
              <w:left w:val="nil"/>
              <w:bottom w:val="single" w:sz="4" w:space="0" w:color="auto"/>
              <w:right w:val="single" w:sz="4" w:space="0" w:color="auto"/>
            </w:tcBorders>
            <w:shd w:val="clear" w:color="000000" w:fill="FFFFFF"/>
            <w:vAlign w:val="center"/>
            <w:hideMark/>
          </w:tcPr>
          <w:p w14:paraId="36787244" w14:textId="77777777" w:rsidR="00456D13" w:rsidRPr="0019574D" w:rsidRDefault="00456D13" w:rsidP="00CE5CE6">
            <w:pPr>
              <w:shd w:val="clear" w:color="auto" w:fill="FFFFFF" w:themeFill="background1"/>
              <w:jc w:val="center"/>
              <w:rPr>
                <w:sz w:val="22"/>
                <w:szCs w:val="22"/>
              </w:rPr>
            </w:pPr>
            <w:r w:rsidRPr="0019574D">
              <w:rPr>
                <w:sz w:val="22"/>
                <w:szCs w:val="22"/>
              </w:rPr>
              <w:t>500,35</w:t>
            </w:r>
          </w:p>
        </w:tc>
        <w:tc>
          <w:tcPr>
            <w:tcW w:w="448" w:type="pct"/>
            <w:tcBorders>
              <w:top w:val="nil"/>
              <w:left w:val="nil"/>
              <w:bottom w:val="single" w:sz="4" w:space="0" w:color="auto"/>
              <w:right w:val="single" w:sz="4" w:space="0" w:color="auto"/>
            </w:tcBorders>
            <w:shd w:val="clear" w:color="000000" w:fill="FFFFFF"/>
            <w:vAlign w:val="center"/>
            <w:hideMark/>
          </w:tcPr>
          <w:p w14:paraId="45C46FE6" w14:textId="77777777" w:rsidR="00456D13" w:rsidRPr="0019574D" w:rsidRDefault="00456D13" w:rsidP="00CE5CE6">
            <w:pPr>
              <w:shd w:val="clear" w:color="auto" w:fill="FFFFFF" w:themeFill="background1"/>
              <w:jc w:val="center"/>
              <w:rPr>
                <w:sz w:val="22"/>
                <w:szCs w:val="22"/>
              </w:rPr>
            </w:pPr>
            <w:r w:rsidRPr="0019574D">
              <w:rPr>
                <w:sz w:val="22"/>
                <w:szCs w:val="22"/>
              </w:rPr>
              <w:t>503</w:t>
            </w:r>
          </w:p>
        </w:tc>
        <w:tc>
          <w:tcPr>
            <w:tcW w:w="529" w:type="pct"/>
            <w:tcBorders>
              <w:top w:val="nil"/>
              <w:left w:val="nil"/>
              <w:bottom w:val="single" w:sz="4" w:space="0" w:color="auto"/>
              <w:right w:val="single" w:sz="4" w:space="0" w:color="auto"/>
            </w:tcBorders>
            <w:shd w:val="clear" w:color="000000" w:fill="FFFFFF"/>
            <w:vAlign w:val="center"/>
            <w:hideMark/>
          </w:tcPr>
          <w:p w14:paraId="1C059230" w14:textId="77777777" w:rsidR="00456D13" w:rsidRPr="0019574D" w:rsidRDefault="00456D13" w:rsidP="00CE5CE6">
            <w:pPr>
              <w:shd w:val="clear" w:color="auto" w:fill="FFFFFF" w:themeFill="background1"/>
              <w:jc w:val="center"/>
              <w:rPr>
                <w:sz w:val="22"/>
                <w:szCs w:val="22"/>
              </w:rPr>
            </w:pPr>
            <w:r w:rsidRPr="0019574D">
              <w:rPr>
                <w:sz w:val="22"/>
                <w:szCs w:val="22"/>
              </w:rPr>
              <w:t>564</w:t>
            </w:r>
          </w:p>
        </w:tc>
        <w:tc>
          <w:tcPr>
            <w:tcW w:w="488" w:type="pct"/>
            <w:tcBorders>
              <w:top w:val="nil"/>
              <w:left w:val="nil"/>
              <w:bottom w:val="single" w:sz="4" w:space="0" w:color="auto"/>
              <w:right w:val="single" w:sz="4" w:space="0" w:color="auto"/>
            </w:tcBorders>
            <w:shd w:val="clear" w:color="000000" w:fill="FFFFFF"/>
            <w:vAlign w:val="center"/>
            <w:hideMark/>
          </w:tcPr>
          <w:p w14:paraId="1CC607CB" w14:textId="77777777" w:rsidR="00456D13" w:rsidRPr="0019574D" w:rsidRDefault="00456D13" w:rsidP="00CE5CE6">
            <w:pPr>
              <w:shd w:val="clear" w:color="auto" w:fill="FFFFFF" w:themeFill="background1"/>
              <w:jc w:val="center"/>
              <w:rPr>
                <w:sz w:val="22"/>
                <w:szCs w:val="22"/>
              </w:rPr>
            </w:pPr>
            <w:r w:rsidRPr="0019574D">
              <w:rPr>
                <w:sz w:val="22"/>
                <w:szCs w:val="22"/>
              </w:rPr>
              <w:t>754,2</w:t>
            </w:r>
          </w:p>
        </w:tc>
        <w:tc>
          <w:tcPr>
            <w:tcW w:w="488" w:type="pct"/>
            <w:tcBorders>
              <w:top w:val="nil"/>
              <w:left w:val="nil"/>
              <w:bottom w:val="single" w:sz="4" w:space="0" w:color="auto"/>
              <w:right w:val="single" w:sz="4" w:space="0" w:color="auto"/>
            </w:tcBorders>
            <w:shd w:val="clear" w:color="000000" w:fill="FFFFFF"/>
            <w:vAlign w:val="center"/>
            <w:hideMark/>
          </w:tcPr>
          <w:p w14:paraId="7425ADBE" w14:textId="77777777" w:rsidR="00456D13" w:rsidRPr="0019574D" w:rsidRDefault="00456D13" w:rsidP="00CE5CE6">
            <w:pPr>
              <w:shd w:val="clear" w:color="auto" w:fill="FFFFFF" w:themeFill="background1"/>
              <w:jc w:val="center"/>
              <w:rPr>
                <w:sz w:val="22"/>
                <w:szCs w:val="22"/>
              </w:rPr>
            </w:pPr>
            <w:r w:rsidRPr="0019574D">
              <w:rPr>
                <w:sz w:val="22"/>
                <w:szCs w:val="22"/>
              </w:rPr>
              <w:t>754,2</w:t>
            </w:r>
          </w:p>
        </w:tc>
      </w:tr>
      <w:tr w:rsidR="00456D13" w:rsidRPr="0019574D" w14:paraId="698E230A" w14:textId="77777777" w:rsidTr="00D91106">
        <w:tc>
          <w:tcPr>
            <w:tcW w:w="1548" w:type="pct"/>
            <w:tcBorders>
              <w:top w:val="nil"/>
              <w:left w:val="single" w:sz="4" w:space="0" w:color="auto"/>
              <w:bottom w:val="single" w:sz="4" w:space="0" w:color="auto"/>
              <w:right w:val="single" w:sz="4" w:space="0" w:color="auto"/>
            </w:tcBorders>
            <w:shd w:val="clear" w:color="000000" w:fill="FFFFFF"/>
            <w:vAlign w:val="center"/>
            <w:hideMark/>
          </w:tcPr>
          <w:p w14:paraId="3287B991" w14:textId="77777777" w:rsidR="00456D13" w:rsidRPr="0019574D" w:rsidRDefault="00456D13" w:rsidP="00CE5CE6">
            <w:pPr>
              <w:shd w:val="clear" w:color="auto" w:fill="FFFFFF" w:themeFill="background1"/>
              <w:jc w:val="right"/>
              <w:rPr>
                <w:sz w:val="22"/>
                <w:szCs w:val="22"/>
              </w:rPr>
            </w:pPr>
            <w:r w:rsidRPr="0019574D">
              <w:rPr>
                <w:sz w:val="22"/>
                <w:szCs w:val="22"/>
              </w:rPr>
              <w:t>5 класса</w:t>
            </w:r>
          </w:p>
        </w:tc>
        <w:tc>
          <w:tcPr>
            <w:tcW w:w="563" w:type="pct"/>
            <w:tcBorders>
              <w:top w:val="nil"/>
              <w:left w:val="nil"/>
              <w:bottom w:val="single" w:sz="4" w:space="0" w:color="auto"/>
              <w:right w:val="single" w:sz="4" w:space="0" w:color="auto"/>
            </w:tcBorders>
            <w:shd w:val="clear" w:color="000000" w:fill="FFFFFF"/>
            <w:vAlign w:val="center"/>
            <w:hideMark/>
          </w:tcPr>
          <w:p w14:paraId="1BE6B01E"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447" w:type="pct"/>
            <w:tcBorders>
              <w:top w:val="nil"/>
              <w:left w:val="nil"/>
              <w:bottom w:val="single" w:sz="4" w:space="0" w:color="auto"/>
              <w:right w:val="single" w:sz="4" w:space="0" w:color="auto"/>
            </w:tcBorders>
            <w:shd w:val="clear" w:color="000000" w:fill="FFFFFF"/>
            <w:vAlign w:val="center"/>
            <w:hideMark/>
          </w:tcPr>
          <w:p w14:paraId="7BFF2A77" w14:textId="77777777" w:rsidR="00456D13" w:rsidRPr="0019574D" w:rsidRDefault="00456D13" w:rsidP="00CE5CE6">
            <w:pPr>
              <w:shd w:val="clear" w:color="auto" w:fill="FFFFFF" w:themeFill="background1"/>
              <w:jc w:val="center"/>
              <w:rPr>
                <w:sz w:val="22"/>
                <w:szCs w:val="22"/>
              </w:rPr>
            </w:pPr>
            <w:r w:rsidRPr="0019574D">
              <w:rPr>
                <w:sz w:val="22"/>
                <w:szCs w:val="22"/>
              </w:rPr>
              <w:t>261,05</w:t>
            </w:r>
          </w:p>
        </w:tc>
        <w:tc>
          <w:tcPr>
            <w:tcW w:w="488" w:type="pct"/>
            <w:tcBorders>
              <w:top w:val="nil"/>
              <w:left w:val="nil"/>
              <w:bottom w:val="single" w:sz="4" w:space="0" w:color="auto"/>
              <w:right w:val="single" w:sz="4" w:space="0" w:color="auto"/>
            </w:tcBorders>
            <w:shd w:val="clear" w:color="000000" w:fill="FFFFFF"/>
            <w:vAlign w:val="center"/>
            <w:hideMark/>
          </w:tcPr>
          <w:p w14:paraId="070D0095" w14:textId="77777777" w:rsidR="00456D13" w:rsidRPr="0019574D" w:rsidRDefault="00456D13" w:rsidP="00CE5CE6">
            <w:pPr>
              <w:shd w:val="clear" w:color="auto" w:fill="FFFFFF" w:themeFill="background1"/>
              <w:jc w:val="center"/>
              <w:rPr>
                <w:sz w:val="22"/>
                <w:szCs w:val="22"/>
              </w:rPr>
            </w:pPr>
            <w:r w:rsidRPr="0019574D">
              <w:rPr>
                <w:sz w:val="22"/>
                <w:szCs w:val="22"/>
              </w:rPr>
              <w:t>237,48</w:t>
            </w:r>
          </w:p>
        </w:tc>
        <w:tc>
          <w:tcPr>
            <w:tcW w:w="448" w:type="pct"/>
            <w:tcBorders>
              <w:top w:val="nil"/>
              <w:left w:val="nil"/>
              <w:bottom w:val="single" w:sz="4" w:space="0" w:color="auto"/>
              <w:right w:val="single" w:sz="4" w:space="0" w:color="auto"/>
            </w:tcBorders>
            <w:shd w:val="clear" w:color="000000" w:fill="FFFFFF"/>
            <w:vAlign w:val="center"/>
            <w:hideMark/>
          </w:tcPr>
          <w:p w14:paraId="18DC1698" w14:textId="77777777" w:rsidR="00456D13" w:rsidRPr="0019574D" w:rsidRDefault="00456D13" w:rsidP="00CE5CE6">
            <w:pPr>
              <w:shd w:val="clear" w:color="auto" w:fill="FFFFFF" w:themeFill="background1"/>
              <w:jc w:val="center"/>
              <w:rPr>
                <w:sz w:val="22"/>
                <w:szCs w:val="22"/>
              </w:rPr>
            </w:pPr>
            <w:r w:rsidRPr="0019574D">
              <w:rPr>
                <w:sz w:val="22"/>
                <w:szCs w:val="22"/>
              </w:rPr>
              <w:t>280</w:t>
            </w:r>
          </w:p>
        </w:tc>
        <w:tc>
          <w:tcPr>
            <w:tcW w:w="529" w:type="pct"/>
            <w:tcBorders>
              <w:top w:val="nil"/>
              <w:left w:val="nil"/>
              <w:bottom w:val="single" w:sz="4" w:space="0" w:color="auto"/>
              <w:right w:val="single" w:sz="4" w:space="0" w:color="auto"/>
            </w:tcBorders>
            <w:shd w:val="clear" w:color="000000" w:fill="FFFFFF"/>
            <w:vAlign w:val="center"/>
            <w:hideMark/>
          </w:tcPr>
          <w:p w14:paraId="4E5B7D1D" w14:textId="77777777" w:rsidR="00456D13" w:rsidRPr="0019574D" w:rsidRDefault="00456D13" w:rsidP="00CE5CE6">
            <w:pPr>
              <w:shd w:val="clear" w:color="auto" w:fill="FFFFFF" w:themeFill="background1"/>
              <w:jc w:val="center"/>
              <w:rPr>
                <w:sz w:val="22"/>
                <w:szCs w:val="22"/>
              </w:rPr>
            </w:pPr>
            <w:r w:rsidRPr="0019574D">
              <w:rPr>
                <w:sz w:val="22"/>
                <w:szCs w:val="22"/>
              </w:rPr>
              <w:t>286</w:t>
            </w:r>
          </w:p>
        </w:tc>
        <w:tc>
          <w:tcPr>
            <w:tcW w:w="488" w:type="pct"/>
            <w:tcBorders>
              <w:top w:val="nil"/>
              <w:left w:val="nil"/>
              <w:bottom w:val="single" w:sz="4" w:space="0" w:color="auto"/>
              <w:right w:val="single" w:sz="4" w:space="0" w:color="auto"/>
            </w:tcBorders>
            <w:shd w:val="clear" w:color="000000" w:fill="FFFFFF"/>
            <w:vAlign w:val="center"/>
            <w:hideMark/>
          </w:tcPr>
          <w:p w14:paraId="26DBAEB5" w14:textId="77777777" w:rsidR="00456D13" w:rsidRPr="0019574D" w:rsidRDefault="00456D13" w:rsidP="00CE5CE6">
            <w:pPr>
              <w:shd w:val="clear" w:color="auto" w:fill="FFFFFF" w:themeFill="background1"/>
              <w:jc w:val="center"/>
              <w:rPr>
                <w:sz w:val="22"/>
                <w:szCs w:val="22"/>
              </w:rPr>
            </w:pPr>
            <w:r w:rsidRPr="0019574D">
              <w:rPr>
                <w:sz w:val="22"/>
                <w:szCs w:val="22"/>
              </w:rPr>
              <w:t>395,32</w:t>
            </w:r>
          </w:p>
        </w:tc>
        <w:tc>
          <w:tcPr>
            <w:tcW w:w="488" w:type="pct"/>
            <w:tcBorders>
              <w:top w:val="nil"/>
              <w:left w:val="nil"/>
              <w:bottom w:val="single" w:sz="4" w:space="0" w:color="auto"/>
              <w:right w:val="single" w:sz="4" w:space="0" w:color="auto"/>
            </w:tcBorders>
            <w:shd w:val="clear" w:color="000000" w:fill="FFFFFF"/>
            <w:vAlign w:val="center"/>
            <w:hideMark/>
          </w:tcPr>
          <w:p w14:paraId="54CA222E" w14:textId="77777777" w:rsidR="00456D13" w:rsidRPr="0019574D" w:rsidRDefault="00456D13" w:rsidP="00CE5CE6">
            <w:pPr>
              <w:shd w:val="clear" w:color="auto" w:fill="FFFFFF" w:themeFill="background1"/>
              <w:jc w:val="center"/>
              <w:rPr>
                <w:sz w:val="22"/>
                <w:szCs w:val="22"/>
              </w:rPr>
            </w:pPr>
            <w:r w:rsidRPr="0019574D">
              <w:rPr>
                <w:sz w:val="22"/>
                <w:szCs w:val="22"/>
              </w:rPr>
              <w:t>395,32</w:t>
            </w:r>
          </w:p>
        </w:tc>
      </w:tr>
    </w:tbl>
    <w:p w14:paraId="0CE318CB" w14:textId="77777777" w:rsidR="00456D13" w:rsidRPr="0019574D" w:rsidRDefault="00456D13" w:rsidP="00CE5CE6">
      <w:pPr>
        <w:pStyle w:val="afb"/>
        <w:shd w:val="clear" w:color="auto" w:fill="FFFFFF" w:themeFill="background1"/>
        <w:spacing w:before="120" w:after="120"/>
        <w:jc w:val="both"/>
        <w:rPr>
          <w:sz w:val="20"/>
        </w:rPr>
      </w:pPr>
      <w:r w:rsidRPr="0019574D">
        <w:rPr>
          <w:sz w:val="20"/>
        </w:rPr>
        <w:t xml:space="preserve">Примечание: Распределение ТКО за 2017 г. по группам потребителей и классом </w:t>
      </w:r>
      <w:r w:rsidR="0019574D" w:rsidRPr="0019574D">
        <w:rPr>
          <w:sz w:val="20"/>
          <w:lang w:val="ru-RU"/>
        </w:rPr>
        <w:t>выполнено</w:t>
      </w:r>
      <w:r w:rsidRPr="0019574D">
        <w:rPr>
          <w:sz w:val="20"/>
        </w:rPr>
        <w:t xml:space="preserve"> пропорционально (по ожидаемым данным за 2017 г.).</w:t>
      </w:r>
    </w:p>
    <w:p w14:paraId="7F3AD545" w14:textId="77777777" w:rsidR="00456D13" w:rsidRPr="0019574D" w:rsidRDefault="00456D13" w:rsidP="00CE5CE6">
      <w:pPr>
        <w:shd w:val="clear" w:color="auto" w:fill="FFFFFF" w:themeFill="background1"/>
        <w:jc w:val="both"/>
      </w:pPr>
      <w:r w:rsidRPr="0019574D">
        <w:t xml:space="preserve">Источник: </w:t>
      </w:r>
    </w:p>
    <w:p w14:paraId="0F14BABF" w14:textId="77777777" w:rsidR="00456D13" w:rsidRPr="0019574D" w:rsidRDefault="00456D13" w:rsidP="00CE5CE6">
      <w:pPr>
        <w:shd w:val="clear" w:color="auto" w:fill="FFFFFF" w:themeFill="background1"/>
        <w:jc w:val="both"/>
      </w:pPr>
      <w:r w:rsidRPr="0019574D">
        <w:t xml:space="preserve">1. Протокол </w:t>
      </w:r>
      <w:r w:rsidRPr="0019574D">
        <w:rPr>
          <w:bCs/>
        </w:rPr>
        <w:t xml:space="preserve">заседания правления Региональной службы по тарифам ХМАО – Югры </w:t>
      </w:r>
      <w:r w:rsidRPr="0019574D">
        <w:t>30.11.2017  № 80.</w:t>
      </w:r>
    </w:p>
    <w:p w14:paraId="294CDC79" w14:textId="77777777" w:rsidR="00456D13" w:rsidRPr="0019574D" w:rsidRDefault="00456D13" w:rsidP="00CE5CE6">
      <w:pPr>
        <w:shd w:val="clear" w:color="auto" w:fill="FFFFFF" w:themeFill="background1"/>
        <w:jc w:val="both"/>
      </w:pPr>
      <w:r w:rsidRPr="0019574D">
        <w:t xml:space="preserve">2. Протокол </w:t>
      </w:r>
      <w:r w:rsidRPr="0019574D">
        <w:rPr>
          <w:bCs/>
        </w:rPr>
        <w:t xml:space="preserve">заседания правления Региональной службы по тарифам ХМАО – Югры </w:t>
      </w:r>
      <w:r w:rsidRPr="0019574D">
        <w:t>13.12.2018  № 64.</w:t>
      </w:r>
    </w:p>
    <w:bookmarkEnd w:id="146"/>
    <w:p w14:paraId="04B2D272" w14:textId="77777777" w:rsidR="00456D13" w:rsidRPr="00CE5CE6" w:rsidRDefault="00456D13" w:rsidP="00CE5CE6">
      <w:pPr>
        <w:shd w:val="clear" w:color="auto" w:fill="FFFFFF" w:themeFill="background1"/>
        <w:jc w:val="both"/>
        <w:rPr>
          <w:sz w:val="24"/>
          <w:szCs w:val="24"/>
        </w:rPr>
      </w:pPr>
    </w:p>
    <w:p w14:paraId="5B4013A3" w14:textId="77777777" w:rsidR="00456D13" w:rsidRPr="00CE5CE6" w:rsidRDefault="00456D13" w:rsidP="00CE5CE6">
      <w:pPr>
        <w:shd w:val="clear" w:color="auto" w:fill="FFFFFF" w:themeFill="background1"/>
        <w:tabs>
          <w:tab w:val="left" w:pos="993"/>
        </w:tabs>
        <w:ind w:firstLine="709"/>
        <w:contextualSpacing/>
        <w:jc w:val="both"/>
        <w:rPr>
          <w:sz w:val="28"/>
          <w:szCs w:val="28"/>
        </w:rPr>
      </w:pPr>
      <w:bookmarkStart w:id="148" w:name="_Hlk536627612"/>
      <w:bookmarkEnd w:id="147"/>
      <w:r w:rsidRPr="00CE5CE6">
        <w:rPr>
          <w:sz w:val="28"/>
          <w:szCs w:val="28"/>
        </w:rPr>
        <w:t xml:space="preserve">Полигон ТБО и ПО ЗАО «Полигон ЛТД» обеспечивает прием ТКО и промышленных отходов от потребителей </w:t>
      </w:r>
      <w:r w:rsidR="001E4D88">
        <w:rPr>
          <w:sz w:val="28"/>
          <w:szCs w:val="28"/>
        </w:rPr>
        <w:t>города Сургута</w:t>
      </w:r>
      <w:r w:rsidRPr="00CE5CE6">
        <w:rPr>
          <w:sz w:val="28"/>
          <w:szCs w:val="28"/>
        </w:rPr>
        <w:t xml:space="preserve"> и Сургутского района в объеме до 163,13 тыс. м³ в год (463,37 м³/сут.) (табл. </w:t>
      </w:r>
      <w:r w:rsidR="003A4CEC">
        <w:rPr>
          <w:sz w:val="28"/>
          <w:szCs w:val="28"/>
        </w:rPr>
        <w:t>5</w:t>
      </w:r>
      <w:r w:rsidRPr="00CE5CE6">
        <w:rPr>
          <w:sz w:val="28"/>
          <w:szCs w:val="28"/>
        </w:rPr>
        <w:t>). Полигон обеспечивает прием до 1</w:t>
      </w:r>
      <w:r w:rsidR="009636CF">
        <w:rPr>
          <w:sz w:val="28"/>
          <w:szCs w:val="28"/>
        </w:rPr>
        <w:t>5 %</w:t>
      </w:r>
      <w:r w:rsidRPr="00CE5CE6">
        <w:rPr>
          <w:sz w:val="28"/>
          <w:szCs w:val="28"/>
        </w:rPr>
        <w:t xml:space="preserve"> ТКО, образующихся на территории </w:t>
      </w:r>
      <w:r w:rsidR="001E4D88">
        <w:rPr>
          <w:sz w:val="28"/>
          <w:szCs w:val="28"/>
        </w:rPr>
        <w:t>города Сургута</w:t>
      </w:r>
      <w:r w:rsidRPr="00CE5CE6">
        <w:rPr>
          <w:sz w:val="28"/>
          <w:szCs w:val="28"/>
        </w:rPr>
        <w:t>.</w:t>
      </w:r>
    </w:p>
    <w:p w14:paraId="443E4535" w14:textId="77777777" w:rsidR="0019574D" w:rsidRPr="00CE5CE6" w:rsidRDefault="0019574D" w:rsidP="00CE5CE6">
      <w:pPr>
        <w:shd w:val="clear" w:color="auto" w:fill="FFFFFF" w:themeFill="background1"/>
        <w:rPr>
          <w:b/>
          <w:sz w:val="24"/>
          <w:szCs w:val="24"/>
        </w:rPr>
      </w:pPr>
    </w:p>
    <w:p w14:paraId="23F1D8CC" w14:textId="1CC5B8FE" w:rsidR="00456D13" w:rsidRPr="00CE5CE6" w:rsidRDefault="00456D13" w:rsidP="0019574D">
      <w:pPr>
        <w:shd w:val="clear" w:color="auto" w:fill="FFFFFF" w:themeFill="background1"/>
        <w:spacing w:after="120"/>
        <w:rPr>
          <w:b/>
          <w:bCs/>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933B5E">
        <w:rPr>
          <w:b/>
          <w:noProof/>
          <w:sz w:val="24"/>
          <w:szCs w:val="24"/>
        </w:rPr>
        <w:t>5</w:t>
      </w:r>
      <w:r w:rsidRPr="00CE5CE6">
        <w:rPr>
          <w:b/>
          <w:sz w:val="24"/>
          <w:szCs w:val="24"/>
        </w:rPr>
        <w:fldChar w:fldCharType="end"/>
      </w:r>
      <w:r w:rsidRPr="00CE5CE6">
        <w:rPr>
          <w:b/>
          <w:sz w:val="24"/>
          <w:szCs w:val="24"/>
        </w:rPr>
        <w:t xml:space="preserve">  – </w:t>
      </w:r>
      <w:r w:rsidRPr="00CE5CE6">
        <w:rPr>
          <w:b/>
          <w:bCs/>
          <w:sz w:val="24"/>
          <w:szCs w:val="24"/>
        </w:rPr>
        <w:t>Объем твердых коммунальных отходов, принимаемых на</w:t>
      </w:r>
      <w:r w:rsidR="00CA0720" w:rsidRPr="00CE5CE6">
        <w:rPr>
          <w:b/>
          <w:bCs/>
          <w:sz w:val="24"/>
          <w:szCs w:val="24"/>
        </w:rPr>
        <w:t xml:space="preserve"> </w:t>
      </w:r>
      <w:r w:rsidRPr="00CE5CE6">
        <w:rPr>
          <w:b/>
          <w:bCs/>
          <w:sz w:val="24"/>
          <w:szCs w:val="24"/>
        </w:rPr>
        <w:t xml:space="preserve">полигон </w:t>
      </w:r>
      <w:r w:rsidRPr="00CE5CE6">
        <w:rPr>
          <w:b/>
          <w:sz w:val="24"/>
          <w:szCs w:val="24"/>
        </w:rPr>
        <w:t>ТБО и ПО ЗАО «Полигон ЛТД»</w:t>
      </w:r>
    </w:p>
    <w:tbl>
      <w:tblPr>
        <w:tblW w:w="5000" w:type="pct"/>
        <w:tblLook w:val="04A0" w:firstRow="1" w:lastRow="0" w:firstColumn="1" w:lastColumn="0" w:noHBand="0" w:noVBand="1"/>
      </w:tblPr>
      <w:tblGrid>
        <w:gridCol w:w="2914"/>
        <w:gridCol w:w="1138"/>
        <w:gridCol w:w="1024"/>
        <w:gridCol w:w="1024"/>
        <w:gridCol w:w="1024"/>
        <w:gridCol w:w="1024"/>
        <w:gridCol w:w="1024"/>
        <w:gridCol w:w="1024"/>
      </w:tblGrid>
      <w:tr w:rsidR="00456D13" w:rsidRPr="0019574D" w14:paraId="16CC343C" w14:textId="77777777" w:rsidTr="00D91106">
        <w:trPr>
          <w:tblHeader/>
        </w:trPr>
        <w:tc>
          <w:tcPr>
            <w:tcW w:w="142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016DC16" w14:textId="77777777" w:rsidR="00456D13" w:rsidRPr="0019574D" w:rsidRDefault="00456D13" w:rsidP="00CE5CE6">
            <w:pPr>
              <w:shd w:val="clear" w:color="auto" w:fill="FFFFFF" w:themeFill="background1"/>
              <w:rPr>
                <w:b/>
                <w:bCs/>
                <w:sz w:val="22"/>
                <w:szCs w:val="22"/>
              </w:rPr>
            </w:pPr>
            <w:r w:rsidRPr="0019574D">
              <w:rPr>
                <w:b/>
                <w:bCs/>
                <w:sz w:val="22"/>
                <w:szCs w:val="22"/>
              </w:rPr>
              <w:t>Показатель</w:t>
            </w:r>
          </w:p>
        </w:tc>
        <w:tc>
          <w:tcPr>
            <w:tcW w:w="558" w:type="pct"/>
            <w:tcBorders>
              <w:top w:val="single" w:sz="4" w:space="0" w:color="auto"/>
              <w:left w:val="nil"/>
              <w:bottom w:val="single" w:sz="4" w:space="0" w:color="auto"/>
              <w:right w:val="single" w:sz="4" w:space="0" w:color="auto"/>
            </w:tcBorders>
            <w:shd w:val="clear" w:color="000000" w:fill="FFFFFF"/>
            <w:vAlign w:val="center"/>
            <w:hideMark/>
          </w:tcPr>
          <w:p w14:paraId="5805E087" w14:textId="77777777" w:rsidR="00456D13" w:rsidRPr="0019574D" w:rsidRDefault="00456D13" w:rsidP="00CE5CE6">
            <w:pPr>
              <w:shd w:val="clear" w:color="auto" w:fill="FFFFFF" w:themeFill="background1"/>
              <w:jc w:val="center"/>
              <w:rPr>
                <w:b/>
                <w:bCs/>
                <w:sz w:val="22"/>
                <w:szCs w:val="22"/>
              </w:rPr>
            </w:pPr>
            <w:r w:rsidRPr="0019574D">
              <w:rPr>
                <w:b/>
                <w:bCs/>
                <w:sz w:val="22"/>
                <w:szCs w:val="22"/>
              </w:rPr>
              <w:t>Ед. изм.</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74837F25"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2015 г. факт</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73B1A20E"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2016 г. факт</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00A2D76B"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2017 г. факт</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022EDFBE"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2018 г. (утв.)</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5B4A3485"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2019 г. (утв.)</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48CDB602" w14:textId="77777777" w:rsidR="00456D13" w:rsidRPr="0019574D" w:rsidRDefault="00456D13" w:rsidP="00CE5CE6">
            <w:pPr>
              <w:shd w:val="clear" w:color="auto" w:fill="FFFFFF" w:themeFill="background1"/>
              <w:jc w:val="center"/>
              <w:rPr>
                <w:b/>
                <w:bCs/>
                <w:sz w:val="22"/>
                <w:szCs w:val="22"/>
              </w:rPr>
            </w:pPr>
            <w:r w:rsidRPr="0019574D">
              <w:rPr>
                <w:b/>
                <w:bCs/>
                <w:sz w:val="22"/>
                <w:szCs w:val="22"/>
              </w:rPr>
              <w:t>2020 г. (утв.)</w:t>
            </w:r>
          </w:p>
        </w:tc>
      </w:tr>
      <w:tr w:rsidR="00456D13" w:rsidRPr="0019574D" w14:paraId="3760C7D7"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32FC9C8B" w14:textId="77777777" w:rsidR="00456D13" w:rsidRPr="0019574D" w:rsidRDefault="00456D13" w:rsidP="00CE5CE6">
            <w:pPr>
              <w:shd w:val="clear" w:color="auto" w:fill="FFFFFF" w:themeFill="background1"/>
              <w:rPr>
                <w:sz w:val="22"/>
                <w:szCs w:val="22"/>
              </w:rPr>
            </w:pPr>
            <w:r w:rsidRPr="0019574D">
              <w:rPr>
                <w:sz w:val="22"/>
                <w:szCs w:val="22"/>
              </w:rPr>
              <w:t>Объем (масса) ТКО, в т.ч.:</w:t>
            </w:r>
          </w:p>
        </w:tc>
        <w:tc>
          <w:tcPr>
            <w:tcW w:w="558" w:type="pct"/>
            <w:tcBorders>
              <w:top w:val="nil"/>
              <w:left w:val="nil"/>
              <w:bottom w:val="single" w:sz="4" w:space="0" w:color="auto"/>
              <w:right w:val="single" w:sz="4" w:space="0" w:color="auto"/>
            </w:tcBorders>
            <w:shd w:val="clear" w:color="000000" w:fill="FFFFFF"/>
            <w:vAlign w:val="center"/>
            <w:hideMark/>
          </w:tcPr>
          <w:p w14:paraId="200E438F"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5E428E3A"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3A5739A3"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3F4AF1A4"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3924E8BC"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58014B10"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44A98BB0"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226F4167"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16DF41F9" w14:textId="77777777" w:rsidR="00456D13" w:rsidRPr="0019574D" w:rsidRDefault="00456D13" w:rsidP="00CE5CE6">
            <w:pPr>
              <w:shd w:val="clear" w:color="auto" w:fill="FFFFFF" w:themeFill="background1"/>
              <w:ind w:left="312"/>
              <w:rPr>
                <w:sz w:val="22"/>
                <w:szCs w:val="22"/>
              </w:rPr>
            </w:pPr>
            <w:r w:rsidRPr="0019574D">
              <w:rPr>
                <w:sz w:val="22"/>
                <w:szCs w:val="22"/>
              </w:rPr>
              <w:t>в пределах норматива по накоплению</w:t>
            </w:r>
          </w:p>
        </w:tc>
        <w:tc>
          <w:tcPr>
            <w:tcW w:w="558" w:type="pct"/>
            <w:tcBorders>
              <w:top w:val="nil"/>
              <w:left w:val="nil"/>
              <w:bottom w:val="single" w:sz="4" w:space="0" w:color="auto"/>
              <w:right w:val="single" w:sz="4" w:space="0" w:color="auto"/>
            </w:tcBorders>
            <w:shd w:val="clear" w:color="000000" w:fill="FFFFFF"/>
            <w:vAlign w:val="center"/>
            <w:hideMark/>
          </w:tcPr>
          <w:p w14:paraId="0DF2B026"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325C483E"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194C5355"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2025B16F"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6114A2B9"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6FB38445"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54E64EF0"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4D56B270"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212CDBB2" w14:textId="77777777" w:rsidR="00456D13" w:rsidRPr="0019574D" w:rsidRDefault="00456D13" w:rsidP="00CE5CE6">
            <w:pPr>
              <w:shd w:val="clear" w:color="auto" w:fill="FFFFFF" w:themeFill="background1"/>
              <w:ind w:left="312"/>
              <w:rPr>
                <w:sz w:val="22"/>
                <w:szCs w:val="22"/>
              </w:rPr>
            </w:pPr>
            <w:r w:rsidRPr="0019574D">
              <w:rPr>
                <w:sz w:val="22"/>
                <w:szCs w:val="22"/>
              </w:rPr>
              <w:t>сверх норматива по накоплению</w:t>
            </w:r>
          </w:p>
        </w:tc>
        <w:tc>
          <w:tcPr>
            <w:tcW w:w="558" w:type="pct"/>
            <w:tcBorders>
              <w:top w:val="nil"/>
              <w:left w:val="nil"/>
              <w:bottom w:val="single" w:sz="4" w:space="0" w:color="auto"/>
              <w:right w:val="single" w:sz="4" w:space="0" w:color="auto"/>
            </w:tcBorders>
            <w:shd w:val="clear" w:color="000000" w:fill="FFFFFF"/>
            <w:vAlign w:val="center"/>
            <w:hideMark/>
          </w:tcPr>
          <w:p w14:paraId="50F4F5E2"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6089BE1C"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1F4F1E4D"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94A398E"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6F8EBE4C"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52274EE9"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490B30A9" w14:textId="77777777" w:rsidR="00456D13" w:rsidRPr="0019574D" w:rsidRDefault="00456D13" w:rsidP="00CE5CE6">
            <w:pPr>
              <w:shd w:val="clear" w:color="auto" w:fill="FFFFFF" w:themeFill="background1"/>
              <w:jc w:val="center"/>
              <w:rPr>
                <w:sz w:val="22"/>
                <w:szCs w:val="22"/>
              </w:rPr>
            </w:pPr>
            <w:r w:rsidRPr="0019574D">
              <w:rPr>
                <w:sz w:val="22"/>
                <w:szCs w:val="22"/>
              </w:rPr>
              <w:t>-</w:t>
            </w:r>
          </w:p>
        </w:tc>
      </w:tr>
      <w:tr w:rsidR="00456D13" w:rsidRPr="0019574D" w14:paraId="0D53C584"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tcPr>
          <w:p w14:paraId="120853DF" w14:textId="77777777" w:rsidR="00456D13" w:rsidRPr="0019574D" w:rsidRDefault="00456D13" w:rsidP="00CE5CE6">
            <w:pPr>
              <w:shd w:val="clear" w:color="auto" w:fill="FFFFFF" w:themeFill="background1"/>
              <w:jc w:val="right"/>
              <w:rPr>
                <w:sz w:val="22"/>
                <w:szCs w:val="22"/>
              </w:rPr>
            </w:pPr>
            <w:r w:rsidRPr="0019574D">
              <w:rPr>
                <w:sz w:val="22"/>
                <w:szCs w:val="22"/>
              </w:rPr>
              <w:t>4 класса</w:t>
            </w:r>
          </w:p>
        </w:tc>
        <w:tc>
          <w:tcPr>
            <w:tcW w:w="558" w:type="pct"/>
            <w:tcBorders>
              <w:top w:val="nil"/>
              <w:left w:val="nil"/>
              <w:bottom w:val="single" w:sz="4" w:space="0" w:color="auto"/>
              <w:right w:val="single" w:sz="4" w:space="0" w:color="auto"/>
            </w:tcBorders>
            <w:shd w:val="clear" w:color="000000" w:fill="FFFFFF"/>
            <w:vAlign w:val="center"/>
          </w:tcPr>
          <w:p w14:paraId="64865C0A"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1185D728"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569BE61B"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35D78C13"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29258ED1"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20E4C091"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02BC4FF3"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0F81AD53"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tcPr>
          <w:p w14:paraId="61CD212F" w14:textId="77777777" w:rsidR="00456D13" w:rsidRPr="0019574D" w:rsidRDefault="00456D13" w:rsidP="00CE5CE6">
            <w:pPr>
              <w:shd w:val="clear" w:color="auto" w:fill="FFFFFF" w:themeFill="background1"/>
              <w:rPr>
                <w:sz w:val="22"/>
                <w:szCs w:val="22"/>
              </w:rPr>
            </w:pPr>
            <w:r w:rsidRPr="0019574D">
              <w:rPr>
                <w:sz w:val="22"/>
                <w:szCs w:val="22"/>
              </w:rPr>
              <w:t>Масса отходов</w:t>
            </w:r>
          </w:p>
        </w:tc>
        <w:tc>
          <w:tcPr>
            <w:tcW w:w="558" w:type="pct"/>
            <w:tcBorders>
              <w:top w:val="nil"/>
              <w:left w:val="nil"/>
              <w:bottom w:val="single" w:sz="4" w:space="0" w:color="auto"/>
              <w:right w:val="single" w:sz="4" w:space="0" w:color="auto"/>
            </w:tcBorders>
            <w:shd w:val="clear" w:color="000000" w:fill="FFFFFF"/>
            <w:vAlign w:val="center"/>
          </w:tcPr>
          <w:p w14:paraId="157EFCCE" w14:textId="77777777" w:rsidR="00456D13" w:rsidRPr="0019574D" w:rsidRDefault="00456D13" w:rsidP="00CE5CE6">
            <w:pPr>
              <w:shd w:val="clear" w:color="auto" w:fill="FFFFFF" w:themeFill="background1"/>
              <w:jc w:val="center"/>
              <w:rPr>
                <w:sz w:val="22"/>
                <w:szCs w:val="22"/>
              </w:rPr>
            </w:pPr>
            <w:r w:rsidRPr="0019574D">
              <w:rPr>
                <w:sz w:val="22"/>
                <w:szCs w:val="22"/>
              </w:rPr>
              <w:t>тыс. т</w:t>
            </w:r>
          </w:p>
        </w:tc>
        <w:tc>
          <w:tcPr>
            <w:tcW w:w="502" w:type="pct"/>
            <w:tcBorders>
              <w:top w:val="nil"/>
              <w:left w:val="nil"/>
              <w:bottom w:val="single" w:sz="4" w:space="0" w:color="auto"/>
              <w:right w:val="single" w:sz="4" w:space="0" w:color="auto"/>
            </w:tcBorders>
            <w:shd w:val="clear" w:color="000000" w:fill="FFFFFF"/>
            <w:vAlign w:val="center"/>
          </w:tcPr>
          <w:p w14:paraId="43B5353D"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19C84D2A"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444FC3B"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558D3135"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24A5ACED" w14:textId="77777777" w:rsidR="00456D13" w:rsidRPr="0019574D" w:rsidRDefault="00456D13" w:rsidP="00CE5CE6">
            <w:pPr>
              <w:shd w:val="clear" w:color="auto" w:fill="FFFFFF" w:themeFill="background1"/>
              <w:jc w:val="center"/>
              <w:rPr>
                <w:sz w:val="22"/>
                <w:szCs w:val="22"/>
              </w:rPr>
            </w:pPr>
            <w:r w:rsidRPr="0019574D">
              <w:rPr>
                <w:sz w:val="22"/>
                <w:szCs w:val="22"/>
              </w:rPr>
              <w:t>24,03</w:t>
            </w:r>
          </w:p>
        </w:tc>
        <w:tc>
          <w:tcPr>
            <w:tcW w:w="502" w:type="pct"/>
            <w:tcBorders>
              <w:top w:val="nil"/>
              <w:left w:val="nil"/>
              <w:bottom w:val="single" w:sz="4" w:space="0" w:color="auto"/>
              <w:right w:val="single" w:sz="4" w:space="0" w:color="auto"/>
            </w:tcBorders>
            <w:shd w:val="clear" w:color="000000" w:fill="FFFFFF"/>
            <w:vAlign w:val="center"/>
          </w:tcPr>
          <w:p w14:paraId="02E7BE71" w14:textId="77777777" w:rsidR="00456D13" w:rsidRPr="0019574D" w:rsidRDefault="00456D13" w:rsidP="00CE5CE6">
            <w:pPr>
              <w:shd w:val="clear" w:color="auto" w:fill="FFFFFF" w:themeFill="background1"/>
              <w:jc w:val="center"/>
              <w:rPr>
                <w:sz w:val="22"/>
                <w:szCs w:val="22"/>
              </w:rPr>
            </w:pPr>
            <w:r w:rsidRPr="0019574D">
              <w:rPr>
                <w:sz w:val="22"/>
                <w:szCs w:val="22"/>
              </w:rPr>
              <w:t>24,03</w:t>
            </w:r>
          </w:p>
        </w:tc>
      </w:tr>
      <w:tr w:rsidR="00456D13" w:rsidRPr="0019574D" w14:paraId="61E6336F"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7CE30C70" w14:textId="77777777" w:rsidR="00456D13" w:rsidRPr="0019574D" w:rsidRDefault="00456D13" w:rsidP="00CE5CE6">
            <w:pPr>
              <w:shd w:val="clear" w:color="auto" w:fill="FFFFFF" w:themeFill="background1"/>
              <w:rPr>
                <w:sz w:val="22"/>
                <w:szCs w:val="22"/>
              </w:rPr>
            </w:pPr>
            <w:r w:rsidRPr="0019574D">
              <w:rPr>
                <w:sz w:val="22"/>
                <w:szCs w:val="22"/>
              </w:rPr>
              <w:t>По видам ТКО, в т.ч.:</w:t>
            </w:r>
          </w:p>
        </w:tc>
        <w:tc>
          <w:tcPr>
            <w:tcW w:w="558" w:type="pct"/>
            <w:tcBorders>
              <w:top w:val="nil"/>
              <w:left w:val="nil"/>
              <w:bottom w:val="single" w:sz="4" w:space="0" w:color="auto"/>
              <w:right w:val="single" w:sz="4" w:space="0" w:color="auto"/>
            </w:tcBorders>
            <w:shd w:val="clear" w:color="000000" w:fill="FFFFFF"/>
            <w:vAlign w:val="center"/>
            <w:hideMark/>
          </w:tcPr>
          <w:p w14:paraId="2D6119E0"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012A8384"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570409F6"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50FF063F"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629F890F"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1D59ED0D"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1DE7D514"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4D07A58C"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57501AFD" w14:textId="77777777" w:rsidR="00456D13" w:rsidRPr="0019574D" w:rsidRDefault="00456D13" w:rsidP="00CE5CE6">
            <w:pPr>
              <w:shd w:val="clear" w:color="auto" w:fill="FFFFFF" w:themeFill="background1"/>
              <w:ind w:left="312"/>
              <w:rPr>
                <w:sz w:val="22"/>
                <w:szCs w:val="22"/>
              </w:rPr>
            </w:pPr>
            <w:r w:rsidRPr="0019574D">
              <w:rPr>
                <w:sz w:val="22"/>
                <w:szCs w:val="22"/>
              </w:rPr>
              <w:t>сортированные</w:t>
            </w:r>
          </w:p>
        </w:tc>
        <w:tc>
          <w:tcPr>
            <w:tcW w:w="558" w:type="pct"/>
            <w:tcBorders>
              <w:top w:val="nil"/>
              <w:left w:val="nil"/>
              <w:bottom w:val="single" w:sz="4" w:space="0" w:color="auto"/>
              <w:right w:val="single" w:sz="4" w:space="0" w:color="auto"/>
            </w:tcBorders>
            <w:shd w:val="clear" w:color="000000" w:fill="FFFFFF"/>
            <w:vAlign w:val="center"/>
            <w:hideMark/>
          </w:tcPr>
          <w:p w14:paraId="37284ACE"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1FCA9415"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99FBBE7"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FF85154"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454D723"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5CE2877"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40F33366" w14:textId="77777777" w:rsidR="00456D13" w:rsidRPr="0019574D" w:rsidRDefault="00456D13" w:rsidP="00CE5CE6">
            <w:pPr>
              <w:shd w:val="clear" w:color="auto" w:fill="FFFFFF" w:themeFill="background1"/>
              <w:jc w:val="center"/>
              <w:rPr>
                <w:sz w:val="22"/>
                <w:szCs w:val="22"/>
              </w:rPr>
            </w:pPr>
            <w:r w:rsidRPr="0019574D">
              <w:rPr>
                <w:sz w:val="22"/>
                <w:szCs w:val="22"/>
              </w:rPr>
              <w:t>-</w:t>
            </w:r>
          </w:p>
        </w:tc>
      </w:tr>
      <w:tr w:rsidR="00456D13" w:rsidRPr="0019574D" w14:paraId="6D86EDEA"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3966CF5D" w14:textId="77777777" w:rsidR="00456D13" w:rsidRPr="0019574D" w:rsidRDefault="00456D13" w:rsidP="00CE5CE6">
            <w:pPr>
              <w:shd w:val="clear" w:color="auto" w:fill="FFFFFF" w:themeFill="background1"/>
              <w:ind w:left="312"/>
              <w:rPr>
                <w:sz w:val="22"/>
                <w:szCs w:val="22"/>
              </w:rPr>
            </w:pPr>
            <w:r w:rsidRPr="0019574D">
              <w:rPr>
                <w:sz w:val="22"/>
                <w:szCs w:val="22"/>
              </w:rPr>
              <w:t>несортированные</w:t>
            </w:r>
          </w:p>
        </w:tc>
        <w:tc>
          <w:tcPr>
            <w:tcW w:w="558" w:type="pct"/>
            <w:tcBorders>
              <w:top w:val="nil"/>
              <w:left w:val="nil"/>
              <w:bottom w:val="single" w:sz="4" w:space="0" w:color="auto"/>
              <w:right w:val="single" w:sz="4" w:space="0" w:color="auto"/>
            </w:tcBorders>
            <w:shd w:val="clear" w:color="000000" w:fill="FFFFFF"/>
            <w:vAlign w:val="center"/>
            <w:hideMark/>
          </w:tcPr>
          <w:p w14:paraId="382E0504"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58834950"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3FA05A41"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05B34170"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48E226A6"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26F19AA7"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1DC6C52C"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3CA19224"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6C622E67" w14:textId="77777777" w:rsidR="00456D13" w:rsidRPr="0019574D" w:rsidRDefault="00456D13" w:rsidP="00CE5CE6">
            <w:pPr>
              <w:shd w:val="clear" w:color="auto" w:fill="FFFFFF" w:themeFill="background1"/>
              <w:rPr>
                <w:sz w:val="22"/>
                <w:szCs w:val="22"/>
              </w:rPr>
            </w:pPr>
            <w:r w:rsidRPr="0019574D">
              <w:rPr>
                <w:sz w:val="22"/>
                <w:szCs w:val="22"/>
              </w:rPr>
              <w:t xml:space="preserve">Захоронение ТКО, всего,  в т.ч.: </w:t>
            </w:r>
          </w:p>
        </w:tc>
        <w:tc>
          <w:tcPr>
            <w:tcW w:w="558" w:type="pct"/>
            <w:tcBorders>
              <w:top w:val="nil"/>
              <w:left w:val="nil"/>
              <w:bottom w:val="single" w:sz="4" w:space="0" w:color="auto"/>
              <w:right w:val="single" w:sz="4" w:space="0" w:color="auto"/>
            </w:tcBorders>
            <w:shd w:val="clear" w:color="000000" w:fill="FFFFFF"/>
            <w:vAlign w:val="center"/>
            <w:hideMark/>
          </w:tcPr>
          <w:p w14:paraId="0D9B2420"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13C59919"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1E8F13C6"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71F6558A" w14:textId="77777777" w:rsidR="00456D13" w:rsidRPr="0019574D" w:rsidRDefault="00456D13" w:rsidP="00CE5CE6">
            <w:pPr>
              <w:shd w:val="clear" w:color="auto" w:fill="FFFFFF" w:themeFill="background1"/>
              <w:jc w:val="center"/>
              <w:rPr>
                <w:sz w:val="22"/>
                <w:szCs w:val="22"/>
              </w:rPr>
            </w:pPr>
            <w:r w:rsidRPr="0019574D">
              <w:rPr>
                <w:sz w:val="22"/>
                <w:szCs w:val="22"/>
              </w:rPr>
              <w:t>98,48</w:t>
            </w:r>
          </w:p>
        </w:tc>
        <w:tc>
          <w:tcPr>
            <w:tcW w:w="502" w:type="pct"/>
            <w:tcBorders>
              <w:top w:val="nil"/>
              <w:left w:val="nil"/>
              <w:bottom w:val="single" w:sz="4" w:space="0" w:color="auto"/>
              <w:right w:val="single" w:sz="4" w:space="0" w:color="auto"/>
            </w:tcBorders>
            <w:shd w:val="clear" w:color="000000" w:fill="FFFFFF"/>
            <w:vAlign w:val="center"/>
          </w:tcPr>
          <w:p w14:paraId="123C7B55"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35542A72"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78ED2496"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5122982A"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1D704E77" w14:textId="77777777" w:rsidR="00456D13" w:rsidRPr="0019574D" w:rsidRDefault="00456D13" w:rsidP="00CE5CE6">
            <w:pPr>
              <w:shd w:val="clear" w:color="auto" w:fill="FFFFFF" w:themeFill="background1"/>
              <w:ind w:left="312"/>
              <w:rPr>
                <w:sz w:val="22"/>
                <w:szCs w:val="22"/>
              </w:rPr>
            </w:pPr>
            <w:r w:rsidRPr="0019574D">
              <w:rPr>
                <w:sz w:val="22"/>
                <w:szCs w:val="22"/>
              </w:rPr>
              <w:t>от населения</w:t>
            </w:r>
          </w:p>
        </w:tc>
        <w:tc>
          <w:tcPr>
            <w:tcW w:w="558" w:type="pct"/>
            <w:tcBorders>
              <w:top w:val="nil"/>
              <w:left w:val="nil"/>
              <w:bottom w:val="single" w:sz="4" w:space="0" w:color="auto"/>
              <w:right w:val="single" w:sz="4" w:space="0" w:color="auto"/>
            </w:tcBorders>
            <w:shd w:val="clear" w:color="000000" w:fill="FFFFFF"/>
            <w:vAlign w:val="center"/>
            <w:hideMark/>
          </w:tcPr>
          <w:p w14:paraId="787EE778"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3782E84C" w14:textId="77777777" w:rsidR="00456D13" w:rsidRPr="0019574D" w:rsidRDefault="00456D13" w:rsidP="00CE5CE6">
            <w:pPr>
              <w:shd w:val="clear" w:color="auto" w:fill="FFFFFF" w:themeFill="background1"/>
              <w:jc w:val="center"/>
              <w:rPr>
                <w:sz w:val="22"/>
                <w:szCs w:val="22"/>
              </w:rPr>
            </w:pPr>
            <w:r w:rsidRPr="0019574D">
              <w:rPr>
                <w:sz w:val="22"/>
                <w:szCs w:val="22"/>
              </w:rPr>
              <w:t>130,98</w:t>
            </w:r>
          </w:p>
        </w:tc>
        <w:tc>
          <w:tcPr>
            <w:tcW w:w="502" w:type="pct"/>
            <w:tcBorders>
              <w:top w:val="nil"/>
              <w:left w:val="nil"/>
              <w:bottom w:val="single" w:sz="4" w:space="0" w:color="auto"/>
              <w:right w:val="single" w:sz="4" w:space="0" w:color="auto"/>
            </w:tcBorders>
            <w:shd w:val="clear" w:color="000000" w:fill="FFFFFF"/>
            <w:vAlign w:val="center"/>
          </w:tcPr>
          <w:p w14:paraId="34166F45" w14:textId="77777777" w:rsidR="00456D13" w:rsidRPr="0019574D" w:rsidRDefault="00456D13" w:rsidP="00CE5CE6">
            <w:pPr>
              <w:shd w:val="clear" w:color="auto" w:fill="FFFFFF" w:themeFill="background1"/>
              <w:jc w:val="center"/>
              <w:rPr>
                <w:sz w:val="22"/>
                <w:szCs w:val="22"/>
              </w:rPr>
            </w:pPr>
            <w:r w:rsidRPr="0019574D">
              <w:rPr>
                <w:sz w:val="22"/>
                <w:szCs w:val="22"/>
              </w:rPr>
              <w:t>111,35</w:t>
            </w:r>
          </w:p>
        </w:tc>
        <w:tc>
          <w:tcPr>
            <w:tcW w:w="502" w:type="pct"/>
            <w:tcBorders>
              <w:top w:val="nil"/>
              <w:left w:val="nil"/>
              <w:bottom w:val="single" w:sz="4" w:space="0" w:color="auto"/>
              <w:right w:val="single" w:sz="4" w:space="0" w:color="auto"/>
            </w:tcBorders>
            <w:shd w:val="clear" w:color="000000" w:fill="FFFFFF"/>
            <w:vAlign w:val="center"/>
          </w:tcPr>
          <w:p w14:paraId="5BB784BA"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2A6BCB88" w14:textId="77777777" w:rsidR="00456D13" w:rsidRPr="0019574D" w:rsidRDefault="00456D13" w:rsidP="00CE5CE6">
            <w:pPr>
              <w:shd w:val="clear" w:color="auto" w:fill="FFFFFF" w:themeFill="background1"/>
              <w:jc w:val="center"/>
              <w:rPr>
                <w:sz w:val="22"/>
                <w:szCs w:val="22"/>
              </w:rPr>
            </w:pPr>
            <w:r w:rsidRPr="0019574D">
              <w:rPr>
                <w:sz w:val="22"/>
                <w:szCs w:val="22"/>
              </w:rPr>
              <w:t>169,13</w:t>
            </w:r>
          </w:p>
        </w:tc>
        <w:tc>
          <w:tcPr>
            <w:tcW w:w="502" w:type="pct"/>
            <w:tcBorders>
              <w:top w:val="nil"/>
              <w:left w:val="nil"/>
              <w:bottom w:val="single" w:sz="4" w:space="0" w:color="auto"/>
              <w:right w:val="single" w:sz="4" w:space="0" w:color="auto"/>
            </w:tcBorders>
            <w:shd w:val="clear" w:color="000000" w:fill="FFFFFF"/>
            <w:vAlign w:val="center"/>
          </w:tcPr>
          <w:p w14:paraId="046BF2D5"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c>
          <w:tcPr>
            <w:tcW w:w="502" w:type="pct"/>
            <w:tcBorders>
              <w:top w:val="nil"/>
              <w:left w:val="nil"/>
              <w:bottom w:val="single" w:sz="4" w:space="0" w:color="auto"/>
              <w:right w:val="single" w:sz="4" w:space="0" w:color="auto"/>
            </w:tcBorders>
            <w:shd w:val="clear" w:color="000000" w:fill="FFFFFF"/>
            <w:vAlign w:val="center"/>
          </w:tcPr>
          <w:p w14:paraId="3C4F815D" w14:textId="77777777" w:rsidR="00456D13" w:rsidRPr="0019574D" w:rsidRDefault="00456D13" w:rsidP="00CE5CE6">
            <w:pPr>
              <w:shd w:val="clear" w:color="auto" w:fill="FFFFFF" w:themeFill="background1"/>
              <w:jc w:val="center"/>
              <w:rPr>
                <w:sz w:val="22"/>
                <w:szCs w:val="22"/>
              </w:rPr>
            </w:pPr>
            <w:r w:rsidRPr="0019574D">
              <w:rPr>
                <w:sz w:val="22"/>
                <w:szCs w:val="22"/>
              </w:rPr>
              <w:t>216,81</w:t>
            </w:r>
          </w:p>
        </w:tc>
      </w:tr>
      <w:tr w:rsidR="00456D13" w:rsidRPr="0019574D" w14:paraId="66282C19"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373452C2" w14:textId="77777777" w:rsidR="00456D13" w:rsidRPr="0019574D" w:rsidRDefault="00456D13" w:rsidP="00CE5CE6">
            <w:pPr>
              <w:shd w:val="clear" w:color="auto" w:fill="FFFFFF" w:themeFill="background1"/>
              <w:ind w:left="312"/>
              <w:rPr>
                <w:sz w:val="22"/>
                <w:szCs w:val="22"/>
              </w:rPr>
            </w:pPr>
            <w:r w:rsidRPr="0019574D">
              <w:rPr>
                <w:sz w:val="22"/>
                <w:szCs w:val="22"/>
              </w:rPr>
              <w:t>от прочих потребителей</w:t>
            </w:r>
          </w:p>
        </w:tc>
        <w:tc>
          <w:tcPr>
            <w:tcW w:w="558" w:type="pct"/>
            <w:tcBorders>
              <w:top w:val="nil"/>
              <w:left w:val="nil"/>
              <w:bottom w:val="single" w:sz="4" w:space="0" w:color="auto"/>
              <w:right w:val="single" w:sz="4" w:space="0" w:color="auto"/>
            </w:tcBorders>
            <w:shd w:val="clear" w:color="000000" w:fill="FFFFFF"/>
            <w:vAlign w:val="center"/>
            <w:hideMark/>
          </w:tcPr>
          <w:p w14:paraId="6D57AB99" w14:textId="77777777" w:rsidR="00456D13" w:rsidRPr="0019574D" w:rsidRDefault="00456D13" w:rsidP="00CE5CE6">
            <w:pPr>
              <w:shd w:val="clear" w:color="auto" w:fill="FFFFFF" w:themeFill="background1"/>
              <w:jc w:val="center"/>
              <w:rPr>
                <w:sz w:val="22"/>
                <w:szCs w:val="22"/>
              </w:rPr>
            </w:pPr>
            <w:r w:rsidRPr="0019574D">
              <w:rPr>
                <w:sz w:val="22"/>
                <w:szCs w:val="22"/>
              </w:rPr>
              <w:t>тыс. м³</w:t>
            </w:r>
          </w:p>
        </w:tc>
        <w:tc>
          <w:tcPr>
            <w:tcW w:w="502" w:type="pct"/>
            <w:tcBorders>
              <w:top w:val="nil"/>
              <w:left w:val="nil"/>
              <w:bottom w:val="single" w:sz="4" w:space="0" w:color="auto"/>
              <w:right w:val="single" w:sz="4" w:space="0" w:color="auto"/>
            </w:tcBorders>
            <w:shd w:val="clear" w:color="000000" w:fill="FFFFFF"/>
            <w:vAlign w:val="center"/>
          </w:tcPr>
          <w:p w14:paraId="575F0597"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7366592E"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3878260F"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7458DA19"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0FB3EA52" w14:textId="77777777" w:rsidR="00456D13" w:rsidRPr="0019574D" w:rsidRDefault="00456D13" w:rsidP="00CE5CE6">
            <w:pPr>
              <w:shd w:val="clear" w:color="auto" w:fill="FFFFFF" w:themeFill="background1"/>
              <w:jc w:val="center"/>
              <w:rPr>
                <w:sz w:val="22"/>
                <w:szCs w:val="22"/>
              </w:rPr>
            </w:pPr>
            <w:r w:rsidRPr="0019574D">
              <w:rPr>
                <w:sz w:val="22"/>
                <w:szCs w:val="22"/>
              </w:rPr>
              <w:t>-</w:t>
            </w:r>
          </w:p>
        </w:tc>
        <w:tc>
          <w:tcPr>
            <w:tcW w:w="502" w:type="pct"/>
            <w:tcBorders>
              <w:top w:val="nil"/>
              <w:left w:val="nil"/>
              <w:bottom w:val="single" w:sz="4" w:space="0" w:color="auto"/>
              <w:right w:val="single" w:sz="4" w:space="0" w:color="auto"/>
            </w:tcBorders>
            <w:shd w:val="clear" w:color="000000" w:fill="FFFFFF"/>
            <w:vAlign w:val="center"/>
          </w:tcPr>
          <w:p w14:paraId="0430FB5F" w14:textId="77777777" w:rsidR="00456D13" w:rsidRPr="0019574D" w:rsidRDefault="00456D13" w:rsidP="00CE5CE6">
            <w:pPr>
              <w:shd w:val="clear" w:color="auto" w:fill="FFFFFF" w:themeFill="background1"/>
              <w:jc w:val="center"/>
              <w:rPr>
                <w:sz w:val="22"/>
                <w:szCs w:val="22"/>
              </w:rPr>
            </w:pPr>
            <w:r w:rsidRPr="0019574D">
              <w:rPr>
                <w:sz w:val="22"/>
                <w:szCs w:val="22"/>
              </w:rPr>
              <w:t>-</w:t>
            </w:r>
          </w:p>
        </w:tc>
      </w:tr>
      <w:tr w:rsidR="00456D13" w:rsidRPr="0019574D" w14:paraId="4CFB758F" w14:textId="77777777" w:rsidTr="00D91106">
        <w:tc>
          <w:tcPr>
            <w:tcW w:w="1429" w:type="pct"/>
            <w:tcBorders>
              <w:top w:val="nil"/>
              <w:left w:val="single" w:sz="4" w:space="0" w:color="auto"/>
              <w:bottom w:val="single" w:sz="4" w:space="0" w:color="auto"/>
              <w:right w:val="single" w:sz="4" w:space="0" w:color="auto"/>
            </w:tcBorders>
            <w:shd w:val="clear" w:color="000000" w:fill="FFFFFF"/>
            <w:vAlign w:val="center"/>
            <w:hideMark/>
          </w:tcPr>
          <w:p w14:paraId="2E30AAF4" w14:textId="77777777" w:rsidR="00456D13" w:rsidRPr="0019574D" w:rsidRDefault="00456D13" w:rsidP="00CE5CE6">
            <w:pPr>
              <w:shd w:val="clear" w:color="auto" w:fill="FFFFFF" w:themeFill="background1"/>
              <w:rPr>
                <w:sz w:val="22"/>
                <w:szCs w:val="22"/>
              </w:rPr>
            </w:pPr>
            <w:r w:rsidRPr="0019574D">
              <w:rPr>
                <w:sz w:val="22"/>
                <w:szCs w:val="22"/>
              </w:rPr>
              <w:t>Объем (масса) захоронения в сутки</w:t>
            </w:r>
          </w:p>
        </w:tc>
        <w:tc>
          <w:tcPr>
            <w:tcW w:w="558" w:type="pct"/>
            <w:tcBorders>
              <w:top w:val="nil"/>
              <w:left w:val="nil"/>
              <w:bottom w:val="single" w:sz="4" w:space="0" w:color="auto"/>
              <w:right w:val="single" w:sz="4" w:space="0" w:color="auto"/>
            </w:tcBorders>
            <w:shd w:val="clear" w:color="000000" w:fill="FFFFFF"/>
            <w:vAlign w:val="center"/>
            <w:hideMark/>
          </w:tcPr>
          <w:p w14:paraId="1C1B0D63" w14:textId="77777777" w:rsidR="00456D13" w:rsidRPr="0019574D" w:rsidRDefault="00456D13" w:rsidP="00CE5CE6">
            <w:pPr>
              <w:shd w:val="clear" w:color="auto" w:fill="FFFFFF" w:themeFill="background1"/>
              <w:jc w:val="center"/>
              <w:rPr>
                <w:sz w:val="22"/>
                <w:szCs w:val="22"/>
              </w:rPr>
            </w:pPr>
            <w:r w:rsidRPr="0019574D">
              <w:rPr>
                <w:sz w:val="22"/>
                <w:szCs w:val="22"/>
              </w:rPr>
              <w:t xml:space="preserve"> м³/сут.</w:t>
            </w:r>
          </w:p>
        </w:tc>
        <w:tc>
          <w:tcPr>
            <w:tcW w:w="502" w:type="pct"/>
            <w:tcBorders>
              <w:top w:val="nil"/>
              <w:left w:val="nil"/>
              <w:bottom w:val="single" w:sz="4" w:space="0" w:color="auto"/>
              <w:right w:val="single" w:sz="4" w:space="0" w:color="auto"/>
            </w:tcBorders>
            <w:shd w:val="clear" w:color="000000" w:fill="FFFFFF"/>
            <w:vAlign w:val="center"/>
          </w:tcPr>
          <w:p w14:paraId="54DD5206" w14:textId="77777777" w:rsidR="00456D13" w:rsidRPr="0019574D" w:rsidRDefault="00456D13" w:rsidP="00CE5CE6">
            <w:pPr>
              <w:shd w:val="clear" w:color="auto" w:fill="FFFFFF" w:themeFill="background1"/>
              <w:jc w:val="center"/>
              <w:rPr>
                <w:sz w:val="22"/>
                <w:szCs w:val="22"/>
              </w:rPr>
            </w:pPr>
            <w:r w:rsidRPr="0019574D">
              <w:rPr>
                <w:sz w:val="22"/>
                <w:szCs w:val="22"/>
              </w:rPr>
              <w:t>358,85</w:t>
            </w:r>
          </w:p>
        </w:tc>
        <w:tc>
          <w:tcPr>
            <w:tcW w:w="502" w:type="pct"/>
            <w:tcBorders>
              <w:top w:val="nil"/>
              <w:left w:val="nil"/>
              <w:bottom w:val="single" w:sz="4" w:space="0" w:color="auto"/>
              <w:right w:val="single" w:sz="4" w:space="0" w:color="auto"/>
            </w:tcBorders>
            <w:shd w:val="clear" w:color="000000" w:fill="FFFFFF"/>
            <w:vAlign w:val="center"/>
          </w:tcPr>
          <w:p w14:paraId="49A09FD3" w14:textId="77777777" w:rsidR="00456D13" w:rsidRPr="0019574D" w:rsidRDefault="00456D13" w:rsidP="00CE5CE6">
            <w:pPr>
              <w:shd w:val="clear" w:color="auto" w:fill="FFFFFF" w:themeFill="background1"/>
              <w:jc w:val="center"/>
              <w:rPr>
                <w:sz w:val="22"/>
                <w:szCs w:val="22"/>
              </w:rPr>
            </w:pPr>
            <w:r w:rsidRPr="0019574D">
              <w:rPr>
                <w:sz w:val="22"/>
                <w:szCs w:val="22"/>
              </w:rPr>
              <w:t>304,2</w:t>
            </w:r>
          </w:p>
        </w:tc>
        <w:tc>
          <w:tcPr>
            <w:tcW w:w="502" w:type="pct"/>
            <w:tcBorders>
              <w:top w:val="nil"/>
              <w:left w:val="nil"/>
              <w:bottom w:val="single" w:sz="4" w:space="0" w:color="auto"/>
              <w:right w:val="single" w:sz="4" w:space="0" w:color="auto"/>
            </w:tcBorders>
            <w:shd w:val="clear" w:color="000000" w:fill="FFFFFF"/>
            <w:vAlign w:val="center"/>
          </w:tcPr>
          <w:p w14:paraId="32202DDB" w14:textId="77777777" w:rsidR="00456D13" w:rsidRPr="0019574D" w:rsidRDefault="00456D13" w:rsidP="00CE5CE6">
            <w:pPr>
              <w:shd w:val="clear" w:color="auto" w:fill="FFFFFF" w:themeFill="background1"/>
              <w:jc w:val="center"/>
              <w:rPr>
                <w:sz w:val="22"/>
                <w:szCs w:val="22"/>
              </w:rPr>
            </w:pPr>
            <w:r w:rsidRPr="0019574D">
              <w:rPr>
                <w:sz w:val="22"/>
                <w:szCs w:val="22"/>
              </w:rPr>
              <w:t>269,81</w:t>
            </w:r>
          </w:p>
        </w:tc>
        <w:tc>
          <w:tcPr>
            <w:tcW w:w="502" w:type="pct"/>
            <w:tcBorders>
              <w:top w:val="nil"/>
              <w:left w:val="nil"/>
              <w:bottom w:val="single" w:sz="4" w:space="0" w:color="auto"/>
              <w:right w:val="single" w:sz="4" w:space="0" w:color="auto"/>
            </w:tcBorders>
            <w:shd w:val="clear" w:color="000000" w:fill="FFFFFF"/>
            <w:vAlign w:val="center"/>
          </w:tcPr>
          <w:p w14:paraId="178BF9FC" w14:textId="77777777" w:rsidR="00456D13" w:rsidRPr="0019574D" w:rsidRDefault="00456D13" w:rsidP="00CE5CE6">
            <w:pPr>
              <w:shd w:val="clear" w:color="auto" w:fill="FFFFFF" w:themeFill="background1"/>
              <w:jc w:val="center"/>
              <w:rPr>
                <w:sz w:val="22"/>
                <w:szCs w:val="22"/>
              </w:rPr>
            </w:pPr>
            <w:r w:rsidRPr="0019574D">
              <w:rPr>
                <w:sz w:val="22"/>
                <w:szCs w:val="22"/>
              </w:rPr>
              <w:t>463,37</w:t>
            </w:r>
          </w:p>
        </w:tc>
        <w:tc>
          <w:tcPr>
            <w:tcW w:w="502" w:type="pct"/>
            <w:tcBorders>
              <w:top w:val="nil"/>
              <w:left w:val="nil"/>
              <w:bottom w:val="single" w:sz="4" w:space="0" w:color="auto"/>
              <w:right w:val="single" w:sz="4" w:space="0" w:color="auto"/>
            </w:tcBorders>
            <w:shd w:val="clear" w:color="000000" w:fill="FFFFFF"/>
            <w:vAlign w:val="center"/>
          </w:tcPr>
          <w:p w14:paraId="700200B3" w14:textId="77777777" w:rsidR="00456D13" w:rsidRPr="0019574D" w:rsidRDefault="00456D13" w:rsidP="00CE5CE6">
            <w:pPr>
              <w:shd w:val="clear" w:color="auto" w:fill="FFFFFF" w:themeFill="background1"/>
              <w:jc w:val="center"/>
              <w:rPr>
                <w:sz w:val="22"/>
                <w:szCs w:val="22"/>
              </w:rPr>
            </w:pPr>
            <w:r w:rsidRPr="0019574D">
              <w:rPr>
                <w:sz w:val="22"/>
                <w:szCs w:val="22"/>
              </w:rPr>
              <w:t>594,0</w:t>
            </w:r>
          </w:p>
        </w:tc>
        <w:tc>
          <w:tcPr>
            <w:tcW w:w="502" w:type="pct"/>
            <w:tcBorders>
              <w:top w:val="nil"/>
              <w:left w:val="nil"/>
              <w:bottom w:val="single" w:sz="4" w:space="0" w:color="auto"/>
              <w:right w:val="single" w:sz="4" w:space="0" w:color="auto"/>
            </w:tcBorders>
            <w:shd w:val="clear" w:color="000000" w:fill="FFFFFF"/>
            <w:vAlign w:val="center"/>
          </w:tcPr>
          <w:p w14:paraId="17E1D029" w14:textId="77777777" w:rsidR="00456D13" w:rsidRPr="0019574D" w:rsidRDefault="00456D13" w:rsidP="00CE5CE6">
            <w:pPr>
              <w:shd w:val="clear" w:color="auto" w:fill="FFFFFF" w:themeFill="background1"/>
              <w:jc w:val="center"/>
              <w:rPr>
                <w:sz w:val="22"/>
                <w:szCs w:val="22"/>
              </w:rPr>
            </w:pPr>
            <w:r w:rsidRPr="0019574D">
              <w:rPr>
                <w:sz w:val="22"/>
                <w:szCs w:val="22"/>
              </w:rPr>
              <w:t>594,0</w:t>
            </w:r>
          </w:p>
        </w:tc>
      </w:tr>
    </w:tbl>
    <w:p w14:paraId="65D9BF6C" w14:textId="77777777" w:rsidR="00456D13" w:rsidRPr="00CE5CE6" w:rsidRDefault="00456D13" w:rsidP="0019574D">
      <w:pPr>
        <w:shd w:val="clear" w:color="auto" w:fill="FFFFFF" w:themeFill="background1"/>
        <w:spacing w:before="120"/>
        <w:jc w:val="both"/>
        <w:rPr>
          <w:sz w:val="22"/>
          <w:szCs w:val="22"/>
        </w:rPr>
      </w:pPr>
      <w:r w:rsidRPr="00CE5CE6">
        <w:rPr>
          <w:sz w:val="22"/>
          <w:szCs w:val="22"/>
        </w:rPr>
        <w:t xml:space="preserve">Источник: </w:t>
      </w:r>
    </w:p>
    <w:p w14:paraId="6D916F38" w14:textId="77777777" w:rsidR="00456D13" w:rsidRPr="00CE5CE6" w:rsidRDefault="00456D13" w:rsidP="00CE5CE6">
      <w:pPr>
        <w:shd w:val="clear" w:color="auto" w:fill="FFFFFF" w:themeFill="background1"/>
        <w:jc w:val="both"/>
        <w:rPr>
          <w:sz w:val="22"/>
          <w:szCs w:val="22"/>
        </w:rPr>
      </w:pPr>
      <w:r w:rsidRPr="00CE5CE6">
        <w:rPr>
          <w:sz w:val="22"/>
          <w:szCs w:val="22"/>
        </w:rPr>
        <w:t xml:space="preserve">1. Протокол </w:t>
      </w:r>
      <w:r w:rsidRPr="00CE5CE6">
        <w:rPr>
          <w:bCs/>
          <w:sz w:val="22"/>
          <w:szCs w:val="22"/>
        </w:rPr>
        <w:t xml:space="preserve">заседания правления </w:t>
      </w:r>
      <w:r w:rsidR="0019574D">
        <w:rPr>
          <w:bCs/>
          <w:sz w:val="22"/>
          <w:szCs w:val="22"/>
        </w:rPr>
        <w:t xml:space="preserve">РСТ </w:t>
      </w:r>
      <w:r w:rsidRPr="00CE5CE6">
        <w:rPr>
          <w:bCs/>
          <w:sz w:val="22"/>
          <w:szCs w:val="22"/>
        </w:rPr>
        <w:t xml:space="preserve"> Югры </w:t>
      </w:r>
      <w:r w:rsidR="0019574D">
        <w:rPr>
          <w:bCs/>
          <w:sz w:val="22"/>
          <w:szCs w:val="22"/>
        </w:rPr>
        <w:t xml:space="preserve">от </w:t>
      </w:r>
      <w:r w:rsidRPr="00CE5CE6">
        <w:rPr>
          <w:sz w:val="22"/>
          <w:szCs w:val="22"/>
        </w:rPr>
        <w:t>30.11.2017  № 80.</w:t>
      </w:r>
    </w:p>
    <w:p w14:paraId="7F64A124" w14:textId="77777777" w:rsidR="00456D13" w:rsidRPr="00CE5CE6" w:rsidRDefault="00456D13" w:rsidP="00CE5CE6">
      <w:pPr>
        <w:shd w:val="clear" w:color="auto" w:fill="FFFFFF" w:themeFill="background1"/>
        <w:jc w:val="both"/>
        <w:rPr>
          <w:sz w:val="22"/>
          <w:szCs w:val="22"/>
        </w:rPr>
      </w:pPr>
      <w:r w:rsidRPr="00CE5CE6">
        <w:rPr>
          <w:sz w:val="22"/>
          <w:szCs w:val="22"/>
        </w:rPr>
        <w:t xml:space="preserve">2. Протокол </w:t>
      </w:r>
      <w:r w:rsidRPr="00CE5CE6">
        <w:rPr>
          <w:bCs/>
          <w:sz w:val="22"/>
          <w:szCs w:val="22"/>
        </w:rPr>
        <w:t xml:space="preserve">заседания правления </w:t>
      </w:r>
      <w:r w:rsidR="0019574D">
        <w:rPr>
          <w:bCs/>
          <w:sz w:val="22"/>
          <w:szCs w:val="22"/>
        </w:rPr>
        <w:t>РСТ Югры от</w:t>
      </w:r>
      <w:r w:rsidRPr="00CE5CE6">
        <w:rPr>
          <w:bCs/>
          <w:sz w:val="22"/>
          <w:szCs w:val="22"/>
        </w:rPr>
        <w:t xml:space="preserve"> </w:t>
      </w:r>
      <w:r w:rsidRPr="00CE5CE6">
        <w:rPr>
          <w:sz w:val="22"/>
          <w:szCs w:val="22"/>
        </w:rPr>
        <w:t>13.12.2018  № 64.</w:t>
      </w:r>
    </w:p>
    <w:bookmarkEnd w:id="148"/>
    <w:p w14:paraId="5286CE33" w14:textId="77777777" w:rsidR="00456D13" w:rsidRPr="00CE5CE6" w:rsidRDefault="00456D13" w:rsidP="00CE5CE6">
      <w:pPr>
        <w:pStyle w:val="5"/>
        <w:shd w:val="clear" w:color="auto" w:fill="FFFFFF" w:themeFill="background1"/>
        <w:spacing w:after="120"/>
        <w:ind w:left="709" w:right="142" w:firstLine="0"/>
      </w:pPr>
      <w:r w:rsidRPr="00CE5CE6">
        <w:t>Проблемы и направления их решения</w:t>
      </w:r>
    </w:p>
    <w:p w14:paraId="18A15891" w14:textId="77777777" w:rsidR="00456D13" w:rsidRPr="00CE5CE6" w:rsidRDefault="00456D13" w:rsidP="00CE5CE6">
      <w:pPr>
        <w:shd w:val="clear" w:color="auto" w:fill="FFFFFF" w:themeFill="background1"/>
        <w:ind w:firstLine="709"/>
        <w:jc w:val="both"/>
        <w:rPr>
          <w:sz w:val="28"/>
          <w:szCs w:val="28"/>
        </w:rPr>
      </w:pPr>
      <w:bookmarkStart w:id="149" w:name="_Hlk536627884"/>
      <w:r w:rsidRPr="00CE5CE6">
        <w:rPr>
          <w:sz w:val="28"/>
          <w:szCs w:val="28"/>
        </w:rPr>
        <w:t>Основная часть ТКО и КГО подвергается захоронению, сортировка ТКО не производится. В связи с отсутствием сортировки и низкой долей переработки ТКО действующая система захоронения ТКО не является рациональной.</w:t>
      </w:r>
    </w:p>
    <w:p w14:paraId="00CF6495" w14:textId="77777777" w:rsidR="00456D13" w:rsidRPr="00CE5CE6" w:rsidRDefault="00456D13" w:rsidP="00CE5CE6">
      <w:pPr>
        <w:shd w:val="clear" w:color="auto" w:fill="FFFFFF" w:themeFill="background1"/>
        <w:ind w:firstLine="708"/>
        <w:jc w:val="both"/>
        <w:rPr>
          <w:sz w:val="28"/>
          <w:szCs w:val="28"/>
        </w:rPr>
      </w:pPr>
      <w:r w:rsidRPr="00CE5CE6">
        <w:rPr>
          <w:sz w:val="28"/>
          <w:szCs w:val="28"/>
        </w:rPr>
        <w:t>Изменения зон действия объектов размещения отходов отражены в Территориальной схеме обращения с отходами ХМАО – Югры. Данный документ определяет направления развития обращения с отходами в регионе и соответствует требованиям законодательства Российской Федерации в части максимальной утилизации отходов производства и компонентов ТКО.</w:t>
      </w:r>
    </w:p>
    <w:p w14:paraId="2F525A8F" w14:textId="77777777" w:rsidR="00456D13" w:rsidRPr="00CE5CE6" w:rsidRDefault="00456D13" w:rsidP="00CE5CE6">
      <w:pPr>
        <w:shd w:val="clear" w:color="auto" w:fill="FFFFFF" w:themeFill="background1"/>
        <w:ind w:firstLine="708"/>
        <w:jc w:val="both"/>
        <w:rPr>
          <w:sz w:val="28"/>
          <w:szCs w:val="28"/>
        </w:rPr>
      </w:pPr>
      <w:r w:rsidRPr="00CE5CE6">
        <w:rPr>
          <w:sz w:val="28"/>
          <w:szCs w:val="28"/>
        </w:rPr>
        <w:t xml:space="preserve">В соответствии Территориальной схемой обращения с отходами ХМАО – Югры предусмотрено изменение зон действия объектов, используемых для захоронения (утилизации) ТКО (рис. 2). В округе на плановый период основным видом деятельности по обращению с отходами, в т.ч. с ТКО, определена утилизация. </w:t>
      </w:r>
    </w:p>
    <w:p w14:paraId="0568DCCC" w14:textId="77777777" w:rsidR="00456D13" w:rsidRPr="00CE5CE6" w:rsidRDefault="00456D13" w:rsidP="00CE5CE6">
      <w:pPr>
        <w:shd w:val="clear" w:color="auto" w:fill="FFFFFF" w:themeFill="background1"/>
        <w:tabs>
          <w:tab w:val="num" w:pos="0"/>
        </w:tabs>
        <w:ind w:firstLine="709"/>
        <w:jc w:val="both"/>
        <w:rPr>
          <w:sz w:val="28"/>
          <w:szCs w:val="28"/>
        </w:rPr>
      </w:pPr>
      <w:r w:rsidRPr="00CE5CE6">
        <w:rPr>
          <w:sz w:val="28"/>
          <w:szCs w:val="28"/>
        </w:rPr>
        <w:t xml:space="preserve">Перспективная схема расположения объектов размещения (утилизации) твердых коммунальных отходов приведена на рис. </w:t>
      </w:r>
      <w:r w:rsidR="003A4CEC">
        <w:rPr>
          <w:sz w:val="28"/>
          <w:szCs w:val="28"/>
        </w:rPr>
        <w:t>2</w:t>
      </w:r>
      <w:r w:rsidRPr="00CE5CE6">
        <w:rPr>
          <w:sz w:val="28"/>
          <w:szCs w:val="28"/>
        </w:rPr>
        <w:t xml:space="preserve">. </w:t>
      </w:r>
    </w:p>
    <w:p w14:paraId="22EB299B" w14:textId="77777777" w:rsidR="00456D13" w:rsidRPr="00CE5CE6" w:rsidRDefault="00456D13" w:rsidP="00CE5CE6">
      <w:pPr>
        <w:shd w:val="clear" w:color="auto" w:fill="FFFFFF" w:themeFill="background1"/>
        <w:suppressAutoHyphens/>
        <w:ind w:firstLine="709"/>
        <w:contextualSpacing/>
        <w:jc w:val="both"/>
        <w:rPr>
          <w:sz w:val="28"/>
          <w:szCs w:val="28"/>
        </w:rPr>
      </w:pPr>
      <w:r w:rsidRPr="00CE5CE6">
        <w:rPr>
          <w:sz w:val="28"/>
          <w:szCs w:val="28"/>
        </w:rPr>
        <w:t xml:space="preserve"> </w:t>
      </w:r>
    </w:p>
    <w:p w14:paraId="32A7F6F0" w14:textId="77777777" w:rsidR="00456D13" w:rsidRPr="00CE5CE6" w:rsidRDefault="00456D13" w:rsidP="00CE5CE6">
      <w:pPr>
        <w:shd w:val="clear" w:color="auto" w:fill="FFFFFF" w:themeFill="background1"/>
        <w:suppressAutoHyphens/>
        <w:rPr>
          <w:noProof/>
        </w:rPr>
      </w:pPr>
      <w:r w:rsidRPr="00CE5CE6">
        <w:rPr>
          <w:noProof/>
        </w:rPr>
        <w:drawing>
          <wp:inline distT="0" distB="0" distL="0" distR="0" wp14:anchorId="7B0B6DE1" wp14:editId="0083378B">
            <wp:extent cx="6032937" cy="3176763"/>
            <wp:effectExtent l="0" t="0" r="635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1466" cy="3202317"/>
                    </a:xfrm>
                    <a:prstGeom prst="rect">
                      <a:avLst/>
                    </a:prstGeom>
                    <a:noFill/>
                    <a:ln>
                      <a:noFill/>
                    </a:ln>
                  </pic:spPr>
                </pic:pic>
              </a:graphicData>
            </a:graphic>
          </wp:inline>
        </w:drawing>
      </w:r>
    </w:p>
    <w:p w14:paraId="70B92C4A" w14:textId="77777777" w:rsidR="00456D13" w:rsidRPr="0019574D" w:rsidRDefault="00456D13" w:rsidP="00CE5CE6">
      <w:pPr>
        <w:shd w:val="clear" w:color="auto" w:fill="FFFFFF" w:themeFill="background1"/>
        <w:suppressAutoHyphens/>
      </w:pPr>
      <w:r w:rsidRPr="0019574D">
        <w:t xml:space="preserve">1 – муниципальный полигон ТБО </w:t>
      </w:r>
      <w:r w:rsidR="004F06F5" w:rsidRPr="0019574D">
        <w:t>СГМУП</w:t>
      </w:r>
      <w:r w:rsidRPr="0019574D">
        <w:t xml:space="preserve"> «СКЦ Природа»;</w:t>
      </w:r>
      <w:r w:rsidRPr="0019574D">
        <w:br/>
        <w:t>2 – полигон ТБО и ПО ЗАО «Полигон ЛТД»;</w:t>
      </w:r>
    </w:p>
    <w:p w14:paraId="0AE505F0" w14:textId="77777777" w:rsidR="00456D13" w:rsidRPr="0019574D" w:rsidRDefault="00456D13" w:rsidP="00CE5CE6">
      <w:pPr>
        <w:shd w:val="clear" w:color="auto" w:fill="FFFFFF" w:themeFill="background1"/>
        <w:suppressAutoHyphens/>
      </w:pPr>
      <w:r w:rsidRPr="0019574D">
        <w:t>3 – планируемый комплексный межмуниципальный полигон ТКО.</w:t>
      </w:r>
    </w:p>
    <w:p w14:paraId="0F218B67" w14:textId="03788E8F" w:rsidR="00456D13" w:rsidRPr="00CE5CE6" w:rsidRDefault="00456D13" w:rsidP="00CE5CE6">
      <w:pPr>
        <w:pStyle w:val="afb"/>
        <w:shd w:val="clear" w:color="auto" w:fill="FFFFFF" w:themeFill="background1"/>
        <w:jc w:val="left"/>
        <w:rPr>
          <w:b/>
          <w:sz w:val="24"/>
          <w:szCs w:val="24"/>
        </w:rPr>
      </w:pPr>
      <w:r w:rsidRPr="00CE5CE6">
        <w:rPr>
          <w:b/>
          <w:sz w:val="24"/>
          <w:szCs w:val="24"/>
        </w:rPr>
        <w:t xml:space="preserve">Рисунок </w:t>
      </w:r>
      <w:r w:rsidRPr="00CE5CE6">
        <w:rPr>
          <w:b/>
          <w:sz w:val="24"/>
          <w:szCs w:val="24"/>
        </w:rPr>
        <w:fldChar w:fldCharType="begin"/>
      </w:r>
      <w:r w:rsidRPr="00CE5CE6">
        <w:rPr>
          <w:b/>
          <w:sz w:val="24"/>
          <w:szCs w:val="24"/>
        </w:rPr>
        <w:instrText xml:space="preserve"> SEQ Рисунок \* ARABIC </w:instrText>
      </w:r>
      <w:r w:rsidRPr="00CE5CE6">
        <w:rPr>
          <w:b/>
          <w:sz w:val="24"/>
          <w:szCs w:val="24"/>
        </w:rPr>
        <w:fldChar w:fldCharType="separate"/>
      </w:r>
      <w:r w:rsidR="00933B5E">
        <w:rPr>
          <w:b/>
          <w:noProof/>
          <w:sz w:val="24"/>
          <w:szCs w:val="24"/>
        </w:rPr>
        <w:t>2</w:t>
      </w:r>
      <w:r w:rsidRPr="00CE5CE6">
        <w:rPr>
          <w:b/>
          <w:sz w:val="24"/>
          <w:szCs w:val="24"/>
        </w:rPr>
        <w:fldChar w:fldCharType="end"/>
      </w:r>
      <w:r w:rsidRPr="00CE5CE6">
        <w:rPr>
          <w:b/>
          <w:sz w:val="24"/>
          <w:szCs w:val="24"/>
        </w:rPr>
        <w:t xml:space="preserve"> – Перспективная схема размещения объектов размещения (утилизации) твердых коммунальных отходов </w:t>
      </w:r>
    </w:p>
    <w:p w14:paraId="14ED9F46" w14:textId="77777777" w:rsidR="00456D13" w:rsidRPr="0019574D" w:rsidRDefault="00456D13" w:rsidP="00CE5CE6">
      <w:pPr>
        <w:pStyle w:val="afb"/>
        <w:shd w:val="clear" w:color="auto" w:fill="FFFFFF" w:themeFill="background1"/>
        <w:spacing w:before="120"/>
        <w:jc w:val="both"/>
        <w:rPr>
          <w:sz w:val="20"/>
        </w:rPr>
      </w:pPr>
      <w:r w:rsidRPr="0019574D">
        <w:rPr>
          <w:sz w:val="20"/>
        </w:rPr>
        <w:t>Источник: Генеральная схема санитарной очистки территории города Сургута, утв. постановлением Администрации города Сургута от 03.12.2013 № 8730.</w:t>
      </w:r>
    </w:p>
    <w:p w14:paraId="7B040463" w14:textId="77777777" w:rsidR="00456D13" w:rsidRPr="00CE5CE6" w:rsidRDefault="00456D13" w:rsidP="00CE5CE6">
      <w:pPr>
        <w:shd w:val="clear" w:color="auto" w:fill="FFFFFF" w:themeFill="background1"/>
        <w:ind w:firstLine="708"/>
        <w:jc w:val="both"/>
        <w:rPr>
          <w:sz w:val="28"/>
          <w:szCs w:val="28"/>
        </w:rPr>
      </w:pPr>
    </w:p>
    <w:p w14:paraId="64294080" w14:textId="77777777" w:rsidR="00456D13" w:rsidRPr="00CE5CE6" w:rsidRDefault="00456D13" w:rsidP="00CE5CE6">
      <w:pPr>
        <w:shd w:val="clear" w:color="auto" w:fill="FFFFFF" w:themeFill="background1"/>
        <w:ind w:firstLine="708"/>
        <w:jc w:val="both"/>
        <w:rPr>
          <w:sz w:val="28"/>
          <w:szCs w:val="28"/>
        </w:rPr>
      </w:pPr>
      <w:r w:rsidRPr="00CE5CE6">
        <w:rPr>
          <w:sz w:val="28"/>
          <w:szCs w:val="28"/>
        </w:rPr>
        <w:t>Предусмотрено строительство комплексного межмуниципального полигона твердых коммунальных отходов для городов Сургута и Когалыма, поселений Сургутского района. В соответствии с Территориальной схемой обращения с отходами в ХМАО – Югре</w:t>
      </w:r>
      <w:r w:rsidR="0019574D">
        <w:rPr>
          <w:sz w:val="28"/>
          <w:szCs w:val="28"/>
        </w:rPr>
        <w:t xml:space="preserve"> </w:t>
      </w:r>
      <w:r w:rsidRPr="00CE5CE6">
        <w:rPr>
          <w:sz w:val="28"/>
          <w:szCs w:val="28"/>
        </w:rPr>
        <w:t xml:space="preserve">определены две зоны деятельности регионального оператора: «Южная Зона», «Северная Зона». Территория города Сургута отнесена к «Северной Зоне». </w:t>
      </w:r>
    </w:p>
    <w:bookmarkEnd w:id="149"/>
    <w:p w14:paraId="1D9C5621" w14:textId="77777777" w:rsidR="00352602" w:rsidRDefault="00352602">
      <w:pPr>
        <w:rPr>
          <w:sz w:val="28"/>
          <w:szCs w:val="28"/>
        </w:rPr>
      </w:pPr>
      <w:r>
        <w:rPr>
          <w:sz w:val="28"/>
          <w:szCs w:val="28"/>
        </w:rPr>
        <w:br w:type="page"/>
      </w:r>
    </w:p>
    <w:p w14:paraId="11A0EB7C" w14:textId="77777777" w:rsidR="007570A0" w:rsidRPr="00CE5CE6" w:rsidRDefault="007570A0" w:rsidP="00D521F6">
      <w:pPr>
        <w:pStyle w:val="4"/>
      </w:pPr>
      <w:r w:rsidRPr="00CE5CE6">
        <w:t>Анализ имеющихся резервов и дефицитов мощности объектов, используемых для захоронения (утилизации) твердых коммунальных (бытовых) отходов, и ожидаемых резервов и дефицитов на перспективу с учетом будущего спроса</w:t>
      </w:r>
    </w:p>
    <w:p w14:paraId="6576B010" w14:textId="77777777" w:rsidR="007570A0" w:rsidRPr="00CE5CE6" w:rsidRDefault="007570A0" w:rsidP="00CE5CE6">
      <w:pPr>
        <w:shd w:val="clear" w:color="auto" w:fill="FFFFFF" w:themeFill="background1"/>
        <w:jc w:val="center"/>
        <w:rPr>
          <w:b/>
          <w:sz w:val="24"/>
          <w:szCs w:val="24"/>
        </w:rPr>
      </w:pPr>
    </w:p>
    <w:p w14:paraId="154D429C" w14:textId="77777777" w:rsidR="00456D13" w:rsidRPr="00407B90" w:rsidRDefault="00456D13" w:rsidP="00CE5CE6">
      <w:pPr>
        <w:shd w:val="clear" w:color="auto" w:fill="FFFFFF" w:themeFill="background1"/>
        <w:tabs>
          <w:tab w:val="num" w:pos="0"/>
        </w:tabs>
        <w:ind w:firstLine="709"/>
        <w:jc w:val="both"/>
        <w:rPr>
          <w:sz w:val="28"/>
          <w:szCs w:val="28"/>
        </w:rPr>
      </w:pPr>
      <w:bookmarkStart w:id="150" w:name="_Hlk536627833"/>
      <w:r w:rsidRPr="00CE5CE6">
        <w:rPr>
          <w:sz w:val="28"/>
          <w:szCs w:val="28"/>
        </w:rPr>
        <w:t xml:space="preserve">Анализ имеющихся </w:t>
      </w:r>
      <w:r w:rsidRPr="00407B90">
        <w:rPr>
          <w:sz w:val="28"/>
          <w:szCs w:val="28"/>
        </w:rPr>
        <w:t xml:space="preserve">резервов и дефицитов мощности объектов, используемых для захоронения (утилизации) твердых коммунальных отходов, приведен в табл. </w:t>
      </w:r>
      <w:r w:rsidR="003A4CEC" w:rsidRPr="00407B90">
        <w:rPr>
          <w:sz w:val="28"/>
          <w:szCs w:val="28"/>
        </w:rPr>
        <w:t>6</w:t>
      </w:r>
      <w:r w:rsidRPr="00407B90">
        <w:rPr>
          <w:sz w:val="28"/>
          <w:szCs w:val="28"/>
        </w:rPr>
        <w:t>.</w:t>
      </w:r>
    </w:p>
    <w:p w14:paraId="50012A9F" w14:textId="77777777" w:rsidR="0019574D" w:rsidRPr="00407B90" w:rsidRDefault="0019574D" w:rsidP="0019574D">
      <w:pPr>
        <w:pStyle w:val="affb"/>
        <w:shd w:val="clear" w:color="auto" w:fill="FFFFFF" w:themeFill="background1"/>
        <w:tabs>
          <w:tab w:val="left" w:pos="709"/>
        </w:tabs>
        <w:autoSpaceDE w:val="0"/>
        <w:autoSpaceDN w:val="0"/>
        <w:adjustRightInd w:val="0"/>
        <w:ind w:left="0" w:firstLine="709"/>
        <w:contextualSpacing/>
        <w:jc w:val="both"/>
        <w:rPr>
          <w:sz w:val="28"/>
          <w:szCs w:val="28"/>
        </w:rPr>
      </w:pPr>
      <w:r w:rsidRPr="00407B90">
        <w:rPr>
          <w:sz w:val="28"/>
          <w:szCs w:val="28"/>
        </w:rPr>
        <w:t>В рамках муниципального контракта между ООО «ЮграГеоЦентр» и СГМУП «СКЦ Природа» были произведены инженерно-геодезические работы по расчету остаточной вместимости 1-5 карт второй очереди полигона. Фактический объем насыпи (1-5 карт) на 23.07.2018 г. составил 4 219,3 тыс. м³. Срок эксплуатации рабочих карт (№ 1-5) полигона ориентировочно до 1 кв. 2021 г.</w:t>
      </w:r>
    </w:p>
    <w:p w14:paraId="57CCE855" w14:textId="4EBE09B5" w:rsidR="00456D13" w:rsidRPr="00407B90" w:rsidRDefault="00456D13" w:rsidP="00CE5CE6">
      <w:pPr>
        <w:pStyle w:val="afb"/>
        <w:shd w:val="clear" w:color="auto" w:fill="FFFFFF" w:themeFill="background1"/>
        <w:spacing w:before="240" w:after="120"/>
        <w:jc w:val="both"/>
      </w:pPr>
      <w:r w:rsidRPr="00407B90">
        <w:rPr>
          <w:b/>
          <w:sz w:val="24"/>
          <w:szCs w:val="24"/>
        </w:rPr>
        <w:t xml:space="preserve">Таблица </w:t>
      </w:r>
      <w:r w:rsidRPr="00407B90">
        <w:rPr>
          <w:b/>
          <w:sz w:val="24"/>
          <w:szCs w:val="24"/>
        </w:rPr>
        <w:fldChar w:fldCharType="begin"/>
      </w:r>
      <w:r w:rsidRPr="00407B90">
        <w:rPr>
          <w:b/>
          <w:sz w:val="24"/>
          <w:szCs w:val="24"/>
        </w:rPr>
        <w:instrText xml:space="preserve"> SEQ Таблица \* ARABIC </w:instrText>
      </w:r>
      <w:r w:rsidRPr="00407B90">
        <w:rPr>
          <w:b/>
          <w:sz w:val="24"/>
          <w:szCs w:val="24"/>
        </w:rPr>
        <w:fldChar w:fldCharType="separate"/>
      </w:r>
      <w:r w:rsidR="00933B5E">
        <w:rPr>
          <w:b/>
          <w:noProof/>
          <w:sz w:val="24"/>
          <w:szCs w:val="24"/>
        </w:rPr>
        <w:t>6</w:t>
      </w:r>
      <w:r w:rsidRPr="00407B90">
        <w:rPr>
          <w:b/>
          <w:sz w:val="24"/>
          <w:szCs w:val="24"/>
        </w:rPr>
        <w:fldChar w:fldCharType="end"/>
      </w:r>
      <w:r w:rsidRPr="00407B90">
        <w:rPr>
          <w:b/>
          <w:sz w:val="24"/>
          <w:szCs w:val="24"/>
        </w:rPr>
        <w:t xml:space="preserve"> – Объекты размещения твердых коммунальных отходов </w:t>
      </w:r>
      <w:r w:rsidR="003867CB" w:rsidRPr="00407B90">
        <w:rPr>
          <w:b/>
          <w:sz w:val="24"/>
          <w:szCs w:val="24"/>
        </w:rPr>
        <w:t>города Сургута</w:t>
      </w:r>
    </w:p>
    <w:tbl>
      <w:tblPr>
        <w:tblStyle w:val="afd"/>
        <w:tblW w:w="0" w:type="auto"/>
        <w:tblLook w:val="04A0" w:firstRow="1" w:lastRow="0" w:firstColumn="1" w:lastColumn="0" w:noHBand="0" w:noVBand="1"/>
      </w:tblPr>
      <w:tblGrid>
        <w:gridCol w:w="807"/>
        <w:gridCol w:w="2701"/>
        <w:gridCol w:w="874"/>
        <w:gridCol w:w="1384"/>
        <w:gridCol w:w="1733"/>
        <w:gridCol w:w="1144"/>
        <w:gridCol w:w="1231"/>
      </w:tblGrid>
      <w:tr w:rsidR="00456D13" w:rsidRPr="00407B90" w14:paraId="6CBCDCC5" w14:textId="77777777" w:rsidTr="0019574D">
        <w:trPr>
          <w:tblHeader/>
        </w:trPr>
        <w:tc>
          <w:tcPr>
            <w:tcW w:w="562" w:type="dxa"/>
          </w:tcPr>
          <w:p w14:paraId="6AF9E529" w14:textId="77777777" w:rsidR="00456D13" w:rsidRPr="00407B90" w:rsidRDefault="00456D13" w:rsidP="00CE5CE6">
            <w:pPr>
              <w:shd w:val="clear" w:color="auto" w:fill="FFFFFF" w:themeFill="background1"/>
              <w:jc w:val="center"/>
              <w:rPr>
                <w:b/>
                <w:sz w:val="22"/>
                <w:szCs w:val="22"/>
              </w:rPr>
            </w:pPr>
            <w:r w:rsidRPr="00407B90">
              <w:rPr>
                <w:b/>
                <w:sz w:val="22"/>
                <w:szCs w:val="22"/>
              </w:rPr>
              <w:t>№ п/п</w:t>
            </w:r>
          </w:p>
        </w:tc>
        <w:tc>
          <w:tcPr>
            <w:tcW w:w="2701" w:type="dxa"/>
          </w:tcPr>
          <w:p w14:paraId="0FD93F66" w14:textId="77777777" w:rsidR="00456D13" w:rsidRPr="00407B90" w:rsidRDefault="00456D13" w:rsidP="00CE5CE6">
            <w:pPr>
              <w:shd w:val="clear" w:color="auto" w:fill="FFFFFF" w:themeFill="background1"/>
              <w:jc w:val="center"/>
              <w:rPr>
                <w:b/>
                <w:sz w:val="22"/>
                <w:szCs w:val="22"/>
              </w:rPr>
            </w:pPr>
            <w:r w:rsidRPr="00407B90">
              <w:rPr>
                <w:b/>
                <w:sz w:val="22"/>
                <w:szCs w:val="22"/>
              </w:rPr>
              <w:t>Наименование поселения/</w:t>
            </w:r>
          </w:p>
          <w:p w14:paraId="1C61D5F1" w14:textId="77777777" w:rsidR="00456D13" w:rsidRPr="00407B90" w:rsidRDefault="00456D13" w:rsidP="00CE5CE6">
            <w:pPr>
              <w:shd w:val="clear" w:color="auto" w:fill="FFFFFF" w:themeFill="background1"/>
              <w:jc w:val="center"/>
              <w:rPr>
                <w:b/>
                <w:sz w:val="22"/>
                <w:szCs w:val="22"/>
              </w:rPr>
            </w:pPr>
            <w:r w:rsidRPr="00407B90">
              <w:rPr>
                <w:b/>
                <w:sz w:val="22"/>
                <w:szCs w:val="22"/>
              </w:rPr>
              <w:t>местоположение ОРО</w:t>
            </w:r>
          </w:p>
        </w:tc>
        <w:tc>
          <w:tcPr>
            <w:tcW w:w="874" w:type="dxa"/>
          </w:tcPr>
          <w:p w14:paraId="705946A1" w14:textId="77777777" w:rsidR="00456D13" w:rsidRPr="00407B90" w:rsidRDefault="00456D13" w:rsidP="00CE5CE6">
            <w:pPr>
              <w:shd w:val="clear" w:color="auto" w:fill="FFFFFF" w:themeFill="background1"/>
              <w:jc w:val="center"/>
              <w:rPr>
                <w:b/>
                <w:sz w:val="22"/>
                <w:szCs w:val="22"/>
              </w:rPr>
            </w:pPr>
            <w:r w:rsidRPr="00407B90">
              <w:rPr>
                <w:b/>
                <w:sz w:val="22"/>
                <w:szCs w:val="22"/>
              </w:rPr>
              <w:t>Ед. изм.</w:t>
            </w:r>
          </w:p>
        </w:tc>
        <w:tc>
          <w:tcPr>
            <w:tcW w:w="1384" w:type="dxa"/>
          </w:tcPr>
          <w:p w14:paraId="2BF784A7" w14:textId="77777777" w:rsidR="00456D13" w:rsidRPr="00407B90" w:rsidRDefault="00456D13" w:rsidP="00CE5CE6">
            <w:pPr>
              <w:shd w:val="clear" w:color="auto" w:fill="FFFFFF" w:themeFill="background1"/>
              <w:jc w:val="center"/>
              <w:rPr>
                <w:b/>
                <w:sz w:val="22"/>
                <w:szCs w:val="22"/>
                <w:vertAlign w:val="superscript"/>
              </w:rPr>
            </w:pPr>
            <w:r w:rsidRPr="00407B90">
              <w:rPr>
                <w:b/>
                <w:sz w:val="22"/>
                <w:szCs w:val="22"/>
              </w:rPr>
              <w:t>Мощность</w:t>
            </w:r>
          </w:p>
        </w:tc>
        <w:tc>
          <w:tcPr>
            <w:tcW w:w="1733" w:type="dxa"/>
          </w:tcPr>
          <w:p w14:paraId="51A8BF60" w14:textId="77777777" w:rsidR="00456D13" w:rsidRPr="00407B90" w:rsidRDefault="00456D13" w:rsidP="00CE5CE6">
            <w:pPr>
              <w:shd w:val="clear" w:color="auto" w:fill="FFFFFF" w:themeFill="background1"/>
              <w:jc w:val="center"/>
              <w:rPr>
                <w:b/>
                <w:sz w:val="22"/>
                <w:szCs w:val="22"/>
              </w:rPr>
            </w:pPr>
            <w:r w:rsidRPr="00407B90">
              <w:rPr>
                <w:b/>
                <w:sz w:val="22"/>
                <w:szCs w:val="22"/>
              </w:rPr>
              <w:t>Фактически накоплено за весь период эксплуатации</w:t>
            </w:r>
          </w:p>
        </w:tc>
        <w:tc>
          <w:tcPr>
            <w:tcW w:w="1144" w:type="dxa"/>
          </w:tcPr>
          <w:p w14:paraId="51C2B55E" w14:textId="77777777" w:rsidR="00456D13" w:rsidRPr="00407B90" w:rsidRDefault="00456D13" w:rsidP="00CE5CE6">
            <w:pPr>
              <w:shd w:val="clear" w:color="auto" w:fill="FFFFFF" w:themeFill="background1"/>
              <w:jc w:val="center"/>
              <w:rPr>
                <w:b/>
                <w:sz w:val="22"/>
                <w:szCs w:val="22"/>
              </w:rPr>
            </w:pPr>
            <w:r w:rsidRPr="00407B90">
              <w:rPr>
                <w:b/>
                <w:sz w:val="22"/>
                <w:szCs w:val="22"/>
              </w:rPr>
              <w:t>Уровень загрузки, %</w:t>
            </w:r>
          </w:p>
        </w:tc>
        <w:tc>
          <w:tcPr>
            <w:tcW w:w="1231" w:type="dxa"/>
          </w:tcPr>
          <w:p w14:paraId="35B4BBC7" w14:textId="77777777" w:rsidR="00456D13" w:rsidRPr="00407B90" w:rsidRDefault="00456D13" w:rsidP="00CE5CE6">
            <w:pPr>
              <w:shd w:val="clear" w:color="auto" w:fill="FFFFFF" w:themeFill="background1"/>
              <w:jc w:val="center"/>
              <w:rPr>
                <w:b/>
                <w:sz w:val="22"/>
                <w:szCs w:val="22"/>
              </w:rPr>
            </w:pPr>
            <w:r w:rsidRPr="00407B90">
              <w:rPr>
                <w:b/>
                <w:sz w:val="22"/>
                <w:szCs w:val="22"/>
              </w:rPr>
              <w:t>Резерв/</w:t>
            </w:r>
          </w:p>
          <w:p w14:paraId="719498F5" w14:textId="77777777" w:rsidR="00456D13" w:rsidRPr="00407B90" w:rsidRDefault="00456D13" w:rsidP="00CE5CE6">
            <w:pPr>
              <w:shd w:val="clear" w:color="auto" w:fill="FFFFFF" w:themeFill="background1"/>
              <w:jc w:val="center"/>
              <w:rPr>
                <w:b/>
                <w:sz w:val="22"/>
                <w:szCs w:val="22"/>
              </w:rPr>
            </w:pPr>
            <w:r w:rsidRPr="00407B90">
              <w:rPr>
                <w:b/>
                <w:sz w:val="22"/>
                <w:szCs w:val="22"/>
              </w:rPr>
              <w:t xml:space="preserve">дефицит мощности </w:t>
            </w:r>
          </w:p>
        </w:tc>
      </w:tr>
      <w:tr w:rsidR="00456D13" w:rsidRPr="00CE5CE6" w14:paraId="1790FB9E" w14:textId="77777777" w:rsidTr="0019574D">
        <w:trPr>
          <w:trHeight w:val="473"/>
        </w:trPr>
        <w:tc>
          <w:tcPr>
            <w:tcW w:w="562" w:type="dxa"/>
            <w:vMerge w:val="restart"/>
            <w:vAlign w:val="center"/>
          </w:tcPr>
          <w:p w14:paraId="246E75D1" w14:textId="77777777" w:rsidR="00456D13" w:rsidRPr="00407B90" w:rsidRDefault="00456D13" w:rsidP="00CE5CE6">
            <w:pPr>
              <w:shd w:val="clear" w:color="auto" w:fill="FFFFFF" w:themeFill="background1"/>
              <w:jc w:val="center"/>
              <w:rPr>
                <w:sz w:val="22"/>
                <w:szCs w:val="22"/>
              </w:rPr>
            </w:pPr>
            <w:r w:rsidRPr="00407B90">
              <w:rPr>
                <w:sz w:val="22"/>
                <w:szCs w:val="22"/>
              </w:rPr>
              <w:t>1</w:t>
            </w:r>
          </w:p>
        </w:tc>
        <w:tc>
          <w:tcPr>
            <w:tcW w:w="2701" w:type="dxa"/>
            <w:vMerge w:val="restart"/>
          </w:tcPr>
          <w:p w14:paraId="3CAA9D55" w14:textId="77777777" w:rsidR="00456D13" w:rsidRPr="00407B90" w:rsidRDefault="00456D13" w:rsidP="00CE5CE6">
            <w:pPr>
              <w:shd w:val="clear" w:color="auto" w:fill="FFFFFF" w:themeFill="background1"/>
              <w:rPr>
                <w:bCs/>
                <w:sz w:val="24"/>
                <w:szCs w:val="24"/>
              </w:rPr>
            </w:pPr>
            <w:r w:rsidRPr="00407B90">
              <w:rPr>
                <w:sz w:val="24"/>
                <w:szCs w:val="24"/>
              </w:rPr>
              <w:t xml:space="preserve">Полигон ТБО  </w:t>
            </w:r>
            <w:r w:rsidR="004F06F5" w:rsidRPr="00407B90">
              <w:rPr>
                <w:sz w:val="24"/>
                <w:szCs w:val="24"/>
              </w:rPr>
              <w:t>СГМУП</w:t>
            </w:r>
            <w:r w:rsidRPr="00407B90">
              <w:rPr>
                <w:sz w:val="24"/>
                <w:szCs w:val="24"/>
              </w:rPr>
              <w:t xml:space="preserve"> «СКЦ Природа»/ </w:t>
            </w:r>
          </w:p>
          <w:p w14:paraId="78628783" w14:textId="77777777" w:rsidR="00456D13" w:rsidRPr="00407B90" w:rsidRDefault="001E4D88" w:rsidP="00CE5CE6">
            <w:pPr>
              <w:shd w:val="clear" w:color="auto" w:fill="FFFFFF" w:themeFill="background1"/>
              <w:rPr>
                <w:sz w:val="22"/>
                <w:szCs w:val="22"/>
              </w:rPr>
            </w:pPr>
            <w:r w:rsidRPr="00407B90">
              <w:rPr>
                <w:sz w:val="24"/>
                <w:szCs w:val="24"/>
              </w:rPr>
              <w:t>город Сургут</w:t>
            </w:r>
            <w:r w:rsidR="00456D13" w:rsidRPr="00407B90">
              <w:rPr>
                <w:sz w:val="24"/>
                <w:szCs w:val="24"/>
              </w:rPr>
              <w:t>, Восточно-Сургутское</w:t>
            </w:r>
            <w:r w:rsidR="00456D13" w:rsidRPr="00407B90">
              <w:rPr>
                <w:sz w:val="22"/>
                <w:szCs w:val="22"/>
              </w:rPr>
              <w:t xml:space="preserve"> месторождение нефти</w:t>
            </w:r>
          </w:p>
        </w:tc>
        <w:tc>
          <w:tcPr>
            <w:tcW w:w="874" w:type="dxa"/>
            <w:vAlign w:val="center"/>
          </w:tcPr>
          <w:p w14:paraId="76F5B149" w14:textId="77777777" w:rsidR="00456D13" w:rsidRPr="00407B90" w:rsidRDefault="00456D13" w:rsidP="00CE5CE6">
            <w:pPr>
              <w:shd w:val="clear" w:color="auto" w:fill="FFFFFF" w:themeFill="background1"/>
              <w:jc w:val="center"/>
              <w:rPr>
                <w:sz w:val="22"/>
                <w:szCs w:val="22"/>
              </w:rPr>
            </w:pPr>
            <w:r w:rsidRPr="00407B90">
              <w:rPr>
                <w:sz w:val="22"/>
                <w:szCs w:val="22"/>
              </w:rPr>
              <w:t>млн м³</w:t>
            </w:r>
          </w:p>
        </w:tc>
        <w:tc>
          <w:tcPr>
            <w:tcW w:w="1384" w:type="dxa"/>
            <w:vAlign w:val="center"/>
          </w:tcPr>
          <w:p w14:paraId="4A9F31BC" w14:textId="77777777" w:rsidR="00456D13" w:rsidRPr="00407B90" w:rsidRDefault="00456D13" w:rsidP="00CE5CE6">
            <w:pPr>
              <w:shd w:val="clear" w:color="auto" w:fill="FFFFFF" w:themeFill="background1"/>
              <w:jc w:val="center"/>
              <w:rPr>
                <w:sz w:val="22"/>
                <w:szCs w:val="22"/>
              </w:rPr>
            </w:pPr>
            <w:r w:rsidRPr="00407B90">
              <w:rPr>
                <w:sz w:val="22"/>
                <w:szCs w:val="22"/>
              </w:rPr>
              <w:t xml:space="preserve">6,305 </w:t>
            </w:r>
          </w:p>
        </w:tc>
        <w:tc>
          <w:tcPr>
            <w:tcW w:w="1733" w:type="dxa"/>
            <w:vAlign w:val="center"/>
          </w:tcPr>
          <w:p w14:paraId="5843C8A5" w14:textId="77777777" w:rsidR="00456D13" w:rsidRPr="00407B90" w:rsidRDefault="00456D13" w:rsidP="00CE5CE6">
            <w:pPr>
              <w:shd w:val="clear" w:color="auto" w:fill="FFFFFF" w:themeFill="background1"/>
              <w:jc w:val="center"/>
              <w:rPr>
                <w:sz w:val="22"/>
                <w:szCs w:val="22"/>
              </w:rPr>
            </w:pPr>
            <w:r w:rsidRPr="00407B90">
              <w:rPr>
                <w:sz w:val="22"/>
                <w:szCs w:val="22"/>
              </w:rPr>
              <w:t>5,06</w:t>
            </w:r>
          </w:p>
          <w:p w14:paraId="3B75497E" w14:textId="77777777" w:rsidR="00456D13" w:rsidRPr="00407B90" w:rsidRDefault="00456D13" w:rsidP="00CE5CE6">
            <w:pPr>
              <w:shd w:val="clear" w:color="auto" w:fill="FFFFFF" w:themeFill="background1"/>
              <w:jc w:val="center"/>
              <w:rPr>
                <w:sz w:val="22"/>
                <w:szCs w:val="22"/>
              </w:rPr>
            </w:pPr>
            <w:r w:rsidRPr="00407B90">
              <w:t>(на 01.01.2018г.)</w:t>
            </w:r>
          </w:p>
        </w:tc>
        <w:tc>
          <w:tcPr>
            <w:tcW w:w="1144" w:type="dxa"/>
            <w:vAlign w:val="center"/>
          </w:tcPr>
          <w:p w14:paraId="1D9141AA" w14:textId="77777777" w:rsidR="00456D13" w:rsidRPr="00407B90" w:rsidRDefault="00456D13" w:rsidP="00CE5CE6">
            <w:pPr>
              <w:shd w:val="clear" w:color="auto" w:fill="FFFFFF" w:themeFill="background1"/>
              <w:jc w:val="center"/>
              <w:rPr>
                <w:sz w:val="22"/>
                <w:szCs w:val="22"/>
              </w:rPr>
            </w:pPr>
            <w:r w:rsidRPr="00407B90">
              <w:rPr>
                <w:sz w:val="22"/>
                <w:szCs w:val="22"/>
              </w:rPr>
              <w:t>80,2</w:t>
            </w:r>
          </w:p>
        </w:tc>
        <w:tc>
          <w:tcPr>
            <w:tcW w:w="1231" w:type="dxa"/>
            <w:vAlign w:val="center"/>
          </w:tcPr>
          <w:p w14:paraId="6890D6E5" w14:textId="77777777" w:rsidR="00456D13" w:rsidRPr="00CE5CE6" w:rsidRDefault="00456D13" w:rsidP="00CE5CE6">
            <w:pPr>
              <w:shd w:val="clear" w:color="auto" w:fill="FFFFFF" w:themeFill="background1"/>
              <w:jc w:val="center"/>
              <w:rPr>
                <w:sz w:val="22"/>
                <w:szCs w:val="22"/>
              </w:rPr>
            </w:pPr>
            <w:r w:rsidRPr="00407B90">
              <w:rPr>
                <w:sz w:val="22"/>
                <w:szCs w:val="22"/>
              </w:rPr>
              <w:t>+ 1,25</w:t>
            </w:r>
          </w:p>
        </w:tc>
      </w:tr>
      <w:tr w:rsidR="00456D13" w:rsidRPr="00CE5CE6" w14:paraId="0F1B93E5" w14:textId="77777777" w:rsidTr="0019574D">
        <w:tc>
          <w:tcPr>
            <w:tcW w:w="562" w:type="dxa"/>
            <w:vMerge/>
            <w:vAlign w:val="center"/>
          </w:tcPr>
          <w:p w14:paraId="30118982" w14:textId="77777777" w:rsidR="00456D13" w:rsidRPr="00CE5CE6" w:rsidRDefault="00456D13" w:rsidP="00CE5CE6">
            <w:pPr>
              <w:shd w:val="clear" w:color="auto" w:fill="FFFFFF" w:themeFill="background1"/>
              <w:jc w:val="center"/>
              <w:rPr>
                <w:sz w:val="22"/>
                <w:szCs w:val="22"/>
              </w:rPr>
            </w:pPr>
          </w:p>
        </w:tc>
        <w:tc>
          <w:tcPr>
            <w:tcW w:w="2701" w:type="dxa"/>
            <w:vMerge/>
          </w:tcPr>
          <w:p w14:paraId="2BD5010B" w14:textId="77777777" w:rsidR="00456D13" w:rsidRPr="00CE5CE6" w:rsidRDefault="00456D13" w:rsidP="00CE5CE6">
            <w:pPr>
              <w:shd w:val="clear" w:color="auto" w:fill="FFFFFF" w:themeFill="background1"/>
              <w:rPr>
                <w:sz w:val="22"/>
                <w:szCs w:val="22"/>
              </w:rPr>
            </w:pPr>
          </w:p>
        </w:tc>
        <w:tc>
          <w:tcPr>
            <w:tcW w:w="874" w:type="dxa"/>
            <w:vAlign w:val="center"/>
          </w:tcPr>
          <w:p w14:paraId="2595BB0B" w14:textId="77777777" w:rsidR="00456D13" w:rsidRPr="00CE5CE6" w:rsidRDefault="00456D13" w:rsidP="00CE5CE6">
            <w:pPr>
              <w:shd w:val="clear" w:color="auto" w:fill="FFFFFF" w:themeFill="background1"/>
              <w:jc w:val="center"/>
              <w:rPr>
                <w:sz w:val="22"/>
                <w:szCs w:val="22"/>
              </w:rPr>
            </w:pPr>
            <w:r w:rsidRPr="00CE5CE6">
              <w:rPr>
                <w:sz w:val="22"/>
                <w:szCs w:val="22"/>
              </w:rPr>
              <w:t>тыс. м³/</w:t>
            </w:r>
          </w:p>
          <w:p w14:paraId="7C3569BD" w14:textId="77777777" w:rsidR="00456D13" w:rsidRPr="00CE5CE6" w:rsidRDefault="00456D13" w:rsidP="00CE5CE6">
            <w:pPr>
              <w:shd w:val="clear" w:color="auto" w:fill="FFFFFF" w:themeFill="background1"/>
              <w:jc w:val="center"/>
              <w:rPr>
                <w:sz w:val="22"/>
                <w:szCs w:val="22"/>
              </w:rPr>
            </w:pPr>
            <w:r w:rsidRPr="00CE5CE6">
              <w:rPr>
                <w:sz w:val="22"/>
                <w:szCs w:val="22"/>
              </w:rPr>
              <w:t>год</w:t>
            </w:r>
          </w:p>
        </w:tc>
        <w:tc>
          <w:tcPr>
            <w:tcW w:w="1384" w:type="dxa"/>
            <w:vAlign w:val="center"/>
          </w:tcPr>
          <w:p w14:paraId="28266236" w14:textId="77777777" w:rsidR="00456D13" w:rsidRPr="00CE5CE6" w:rsidRDefault="00456D13" w:rsidP="00CE5CE6">
            <w:pPr>
              <w:shd w:val="clear" w:color="auto" w:fill="FFFFFF" w:themeFill="background1"/>
              <w:jc w:val="center"/>
              <w:rPr>
                <w:sz w:val="22"/>
                <w:szCs w:val="22"/>
              </w:rPr>
            </w:pPr>
            <w:r w:rsidRPr="00CE5CE6">
              <w:rPr>
                <w:sz w:val="22"/>
                <w:szCs w:val="22"/>
              </w:rPr>
              <w:t>490,8</w:t>
            </w:r>
          </w:p>
        </w:tc>
        <w:tc>
          <w:tcPr>
            <w:tcW w:w="1733" w:type="dxa"/>
            <w:vAlign w:val="center"/>
          </w:tcPr>
          <w:p w14:paraId="6392707B" w14:textId="77777777" w:rsidR="00456D13" w:rsidRPr="00CE5CE6" w:rsidRDefault="00456D13" w:rsidP="00CE5CE6">
            <w:pPr>
              <w:shd w:val="clear" w:color="auto" w:fill="FFFFFF" w:themeFill="background1"/>
              <w:jc w:val="center"/>
              <w:rPr>
                <w:sz w:val="22"/>
                <w:szCs w:val="22"/>
              </w:rPr>
            </w:pPr>
            <w:r w:rsidRPr="00CE5CE6">
              <w:rPr>
                <w:sz w:val="22"/>
                <w:szCs w:val="22"/>
              </w:rPr>
              <w:t>782,7</w:t>
            </w:r>
          </w:p>
        </w:tc>
        <w:tc>
          <w:tcPr>
            <w:tcW w:w="1144" w:type="dxa"/>
            <w:vAlign w:val="center"/>
          </w:tcPr>
          <w:p w14:paraId="03F207BD" w14:textId="77777777" w:rsidR="00456D13" w:rsidRPr="00CE5CE6" w:rsidRDefault="00456D13" w:rsidP="00CE5CE6">
            <w:pPr>
              <w:shd w:val="clear" w:color="auto" w:fill="FFFFFF" w:themeFill="background1"/>
              <w:jc w:val="center"/>
              <w:rPr>
                <w:sz w:val="22"/>
                <w:szCs w:val="22"/>
              </w:rPr>
            </w:pPr>
            <w:r w:rsidRPr="00CE5CE6">
              <w:rPr>
                <w:sz w:val="22"/>
                <w:szCs w:val="22"/>
              </w:rPr>
              <w:t>160</w:t>
            </w:r>
          </w:p>
        </w:tc>
        <w:tc>
          <w:tcPr>
            <w:tcW w:w="1231" w:type="dxa"/>
            <w:vAlign w:val="center"/>
          </w:tcPr>
          <w:p w14:paraId="771F8418" w14:textId="77777777" w:rsidR="00456D13" w:rsidRPr="00CE5CE6" w:rsidRDefault="00456D13" w:rsidP="00CE5CE6">
            <w:pPr>
              <w:shd w:val="clear" w:color="auto" w:fill="FFFFFF" w:themeFill="background1"/>
              <w:jc w:val="center"/>
              <w:rPr>
                <w:sz w:val="22"/>
                <w:szCs w:val="22"/>
              </w:rPr>
            </w:pPr>
            <w:r w:rsidRPr="00CE5CE6">
              <w:rPr>
                <w:sz w:val="22"/>
                <w:szCs w:val="22"/>
              </w:rPr>
              <w:t>-</w:t>
            </w:r>
          </w:p>
        </w:tc>
      </w:tr>
      <w:tr w:rsidR="00456D13" w:rsidRPr="00CE5CE6" w14:paraId="1911000C" w14:textId="77777777" w:rsidTr="0019574D">
        <w:tc>
          <w:tcPr>
            <w:tcW w:w="562" w:type="dxa"/>
            <w:vAlign w:val="center"/>
          </w:tcPr>
          <w:p w14:paraId="30055F61" w14:textId="77777777" w:rsidR="00456D13" w:rsidRPr="00CE5CE6" w:rsidRDefault="00456D13" w:rsidP="00CE5CE6">
            <w:pPr>
              <w:shd w:val="clear" w:color="auto" w:fill="FFFFFF" w:themeFill="background1"/>
              <w:jc w:val="center"/>
              <w:rPr>
                <w:sz w:val="22"/>
                <w:szCs w:val="22"/>
              </w:rPr>
            </w:pPr>
            <w:r w:rsidRPr="00CE5CE6">
              <w:rPr>
                <w:sz w:val="22"/>
                <w:szCs w:val="22"/>
              </w:rPr>
              <w:t>2</w:t>
            </w:r>
          </w:p>
        </w:tc>
        <w:tc>
          <w:tcPr>
            <w:tcW w:w="2701" w:type="dxa"/>
          </w:tcPr>
          <w:p w14:paraId="5928E600" w14:textId="77777777" w:rsidR="00456D13" w:rsidRPr="00CE5CE6" w:rsidRDefault="00456D13" w:rsidP="00CE5CE6">
            <w:pPr>
              <w:shd w:val="clear" w:color="auto" w:fill="FFFFFF" w:themeFill="background1"/>
              <w:rPr>
                <w:sz w:val="22"/>
                <w:szCs w:val="22"/>
              </w:rPr>
            </w:pPr>
            <w:r w:rsidRPr="00CE5CE6">
              <w:rPr>
                <w:sz w:val="22"/>
                <w:szCs w:val="22"/>
              </w:rPr>
              <w:t>Полигон ТБО и ПО  ЗАО «Полигон-ЛТД /27 км автодороги Сургут –Нефтеюганск»-1 (справочно)</w:t>
            </w:r>
          </w:p>
        </w:tc>
        <w:tc>
          <w:tcPr>
            <w:tcW w:w="874" w:type="dxa"/>
            <w:vAlign w:val="center"/>
          </w:tcPr>
          <w:p w14:paraId="110C7F12" w14:textId="77777777" w:rsidR="00456D13" w:rsidRPr="00CE5CE6" w:rsidRDefault="00456D13" w:rsidP="00CE5CE6">
            <w:pPr>
              <w:shd w:val="clear" w:color="auto" w:fill="FFFFFF" w:themeFill="background1"/>
              <w:jc w:val="center"/>
              <w:rPr>
                <w:sz w:val="22"/>
                <w:szCs w:val="22"/>
              </w:rPr>
            </w:pPr>
            <w:r w:rsidRPr="00CE5CE6">
              <w:rPr>
                <w:sz w:val="22"/>
                <w:szCs w:val="22"/>
              </w:rPr>
              <w:t>млн м³</w:t>
            </w:r>
          </w:p>
        </w:tc>
        <w:tc>
          <w:tcPr>
            <w:tcW w:w="1384" w:type="dxa"/>
            <w:vAlign w:val="center"/>
          </w:tcPr>
          <w:p w14:paraId="27738CB0" w14:textId="77777777" w:rsidR="00456D13" w:rsidRPr="00CE5CE6" w:rsidRDefault="00456D13" w:rsidP="00CE5CE6">
            <w:pPr>
              <w:shd w:val="clear" w:color="auto" w:fill="FFFFFF" w:themeFill="background1"/>
              <w:jc w:val="center"/>
              <w:rPr>
                <w:sz w:val="22"/>
                <w:szCs w:val="22"/>
              </w:rPr>
            </w:pPr>
            <w:r w:rsidRPr="00CE5CE6">
              <w:rPr>
                <w:sz w:val="22"/>
                <w:szCs w:val="22"/>
              </w:rPr>
              <w:t>5,33</w:t>
            </w:r>
          </w:p>
        </w:tc>
        <w:tc>
          <w:tcPr>
            <w:tcW w:w="1733" w:type="dxa"/>
            <w:vAlign w:val="center"/>
          </w:tcPr>
          <w:p w14:paraId="16E909CA" w14:textId="77777777" w:rsidR="00456D13" w:rsidRPr="00CE5CE6" w:rsidRDefault="00456D13" w:rsidP="00CE5CE6">
            <w:pPr>
              <w:shd w:val="clear" w:color="auto" w:fill="FFFFFF" w:themeFill="background1"/>
              <w:jc w:val="center"/>
              <w:rPr>
                <w:sz w:val="22"/>
                <w:szCs w:val="22"/>
              </w:rPr>
            </w:pPr>
            <w:r w:rsidRPr="00CE5CE6">
              <w:rPr>
                <w:sz w:val="22"/>
                <w:szCs w:val="22"/>
              </w:rPr>
              <w:t>1,94</w:t>
            </w:r>
          </w:p>
        </w:tc>
        <w:tc>
          <w:tcPr>
            <w:tcW w:w="1144" w:type="dxa"/>
            <w:vAlign w:val="center"/>
          </w:tcPr>
          <w:p w14:paraId="052959A9" w14:textId="77777777" w:rsidR="00456D13" w:rsidRPr="00CE5CE6" w:rsidRDefault="00456D13" w:rsidP="00CE5CE6">
            <w:pPr>
              <w:shd w:val="clear" w:color="auto" w:fill="FFFFFF" w:themeFill="background1"/>
              <w:jc w:val="center"/>
              <w:rPr>
                <w:sz w:val="22"/>
                <w:szCs w:val="22"/>
              </w:rPr>
            </w:pPr>
            <w:r w:rsidRPr="00CE5CE6">
              <w:rPr>
                <w:sz w:val="22"/>
                <w:szCs w:val="22"/>
              </w:rPr>
              <w:t>36</w:t>
            </w:r>
          </w:p>
        </w:tc>
        <w:tc>
          <w:tcPr>
            <w:tcW w:w="1231" w:type="dxa"/>
            <w:vAlign w:val="center"/>
          </w:tcPr>
          <w:p w14:paraId="1E61629E" w14:textId="77777777" w:rsidR="00456D13" w:rsidRPr="00CE5CE6" w:rsidRDefault="00456D13" w:rsidP="00CE5CE6">
            <w:pPr>
              <w:shd w:val="clear" w:color="auto" w:fill="FFFFFF" w:themeFill="background1"/>
              <w:jc w:val="center"/>
              <w:rPr>
                <w:sz w:val="22"/>
                <w:szCs w:val="22"/>
              </w:rPr>
            </w:pPr>
            <w:r w:rsidRPr="00CE5CE6">
              <w:rPr>
                <w:sz w:val="22"/>
                <w:szCs w:val="22"/>
              </w:rPr>
              <w:t>+ 3,4</w:t>
            </w:r>
          </w:p>
        </w:tc>
      </w:tr>
    </w:tbl>
    <w:p w14:paraId="3C3B8C20" w14:textId="77777777" w:rsidR="00456D13" w:rsidRPr="00CE5CE6" w:rsidRDefault="00456D13" w:rsidP="00CE5CE6">
      <w:pPr>
        <w:pStyle w:val="affb"/>
        <w:shd w:val="clear" w:color="auto" w:fill="FFFFFF" w:themeFill="background1"/>
        <w:tabs>
          <w:tab w:val="left" w:pos="709"/>
        </w:tabs>
        <w:autoSpaceDE w:val="0"/>
        <w:autoSpaceDN w:val="0"/>
        <w:adjustRightInd w:val="0"/>
        <w:ind w:left="0"/>
        <w:contextualSpacing/>
        <w:jc w:val="both"/>
        <w:rPr>
          <w:b/>
          <w:sz w:val="28"/>
          <w:szCs w:val="28"/>
        </w:rPr>
      </w:pPr>
    </w:p>
    <w:bookmarkEnd w:id="150"/>
    <w:p w14:paraId="537B7134" w14:textId="77777777" w:rsidR="007570A0" w:rsidRPr="00CE5CE6" w:rsidRDefault="007570A0" w:rsidP="0019574D">
      <w:pPr>
        <w:pStyle w:val="4"/>
        <w:ind w:left="1418"/>
      </w:pPr>
      <w:r w:rsidRPr="00CE5CE6">
        <w:t xml:space="preserve"> Воздействие на окружающую среду</w:t>
      </w:r>
    </w:p>
    <w:p w14:paraId="41B2BFF7" w14:textId="77777777" w:rsidR="007570A0" w:rsidRPr="00CE5CE6" w:rsidRDefault="007570A0" w:rsidP="00D521F6">
      <w:pPr>
        <w:pStyle w:val="4"/>
        <w:numPr>
          <w:ilvl w:val="0"/>
          <w:numId w:val="0"/>
        </w:numPr>
        <w:ind w:left="1506"/>
      </w:pPr>
      <w:bookmarkStart w:id="151" w:name="_Hlk536627726"/>
      <w:r w:rsidRPr="00CE5CE6">
        <w:t xml:space="preserve"> </w:t>
      </w:r>
    </w:p>
    <w:p w14:paraId="017B4C0A" w14:textId="77777777" w:rsidR="007570A0" w:rsidRPr="00CE5CE6" w:rsidRDefault="007570A0" w:rsidP="00CE5CE6">
      <w:pPr>
        <w:pStyle w:val="5"/>
        <w:shd w:val="clear" w:color="auto" w:fill="FFFFFF" w:themeFill="background1"/>
        <w:spacing w:before="0"/>
        <w:jc w:val="left"/>
      </w:pPr>
      <w:r w:rsidRPr="00CE5CE6">
        <w:t>Анализ выбросов, сбросов, шумовых воздействий</w:t>
      </w:r>
    </w:p>
    <w:p w14:paraId="7220BEEC" w14:textId="77777777" w:rsidR="00456D13" w:rsidRPr="00CE5CE6" w:rsidRDefault="00456D13" w:rsidP="00CE5CE6">
      <w:pPr>
        <w:shd w:val="clear" w:color="auto" w:fill="FFFFFF" w:themeFill="background1"/>
        <w:ind w:firstLine="709"/>
        <w:jc w:val="both"/>
        <w:rPr>
          <w:sz w:val="28"/>
          <w:szCs w:val="28"/>
        </w:rPr>
      </w:pPr>
      <w:r w:rsidRPr="00CE5CE6">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14:paraId="6D4952C7" w14:textId="77777777" w:rsidR="00456D13" w:rsidRPr="00CE5CE6"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загрязнение атмосферного воздуха;</w:t>
      </w:r>
    </w:p>
    <w:p w14:paraId="30F98904" w14:textId="77777777" w:rsidR="00456D13" w:rsidRPr="00CE5CE6"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загрязнение почвы.</w:t>
      </w:r>
    </w:p>
    <w:p w14:paraId="700A2781" w14:textId="77777777" w:rsidR="00456D13" w:rsidRPr="00CE5CE6" w:rsidRDefault="00456D13" w:rsidP="00CE5CE6">
      <w:pPr>
        <w:shd w:val="clear" w:color="auto" w:fill="FFFFFF" w:themeFill="background1"/>
        <w:ind w:firstLine="709"/>
        <w:jc w:val="both"/>
        <w:rPr>
          <w:sz w:val="28"/>
          <w:szCs w:val="28"/>
        </w:rPr>
      </w:pPr>
      <w:r w:rsidRPr="00CE5CE6">
        <w:rPr>
          <w:sz w:val="28"/>
          <w:szCs w:val="28"/>
        </w:rPr>
        <w:t xml:space="preserve">За 2015-2017 гг. на полигоне </w:t>
      </w:r>
      <w:r w:rsidR="004F06F5" w:rsidRPr="00CE5CE6">
        <w:rPr>
          <w:sz w:val="28"/>
          <w:szCs w:val="28"/>
        </w:rPr>
        <w:t>СГМУП</w:t>
      </w:r>
      <w:r w:rsidRPr="00CE5CE6">
        <w:rPr>
          <w:sz w:val="28"/>
          <w:szCs w:val="28"/>
        </w:rPr>
        <w:t xml:space="preserve"> «СКЦ Природа» в общем объеме отобранных по результатам производственного экологического контроля проб отсутствуют пробы подземных вод, почвы и воздуха, не соответствующих установленным требованиям (табл. 3).</w:t>
      </w:r>
    </w:p>
    <w:p w14:paraId="509A83E3" w14:textId="77777777" w:rsidR="00456D13" w:rsidRPr="00CE5CE6" w:rsidRDefault="00456D13" w:rsidP="00CE5CE6">
      <w:pPr>
        <w:shd w:val="clear" w:color="auto" w:fill="FFFFFF" w:themeFill="background1"/>
        <w:ind w:firstLine="709"/>
        <w:jc w:val="both"/>
        <w:rPr>
          <w:sz w:val="28"/>
          <w:szCs w:val="28"/>
        </w:rPr>
      </w:pPr>
      <w:r w:rsidRPr="00CE5CE6">
        <w:rPr>
          <w:sz w:val="28"/>
          <w:szCs w:val="28"/>
        </w:rPr>
        <w:t xml:space="preserve">На территории </w:t>
      </w:r>
      <w:r w:rsidR="0048675D" w:rsidRPr="00CE5CE6">
        <w:rPr>
          <w:sz w:val="28"/>
          <w:szCs w:val="28"/>
        </w:rPr>
        <w:t xml:space="preserve">города Сургута </w:t>
      </w:r>
      <w:r w:rsidRPr="00CE5CE6">
        <w:rPr>
          <w:sz w:val="28"/>
          <w:szCs w:val="28"/>
        </w:rPr>
        <w:t xml:space="preserve">недобросовестными природопользователями периодически образуются стихийные несанкционированные свалки, которые оказывают негативное воздействие на окружающую среду. </w:t>
      </w:r>
    </w:p>
    <w:p w14:paraId="52C27767" w14:textId="77777777" w:rsidR="00456D13" w:rsidRPr="00CE5CE6" w:rsidRDefault="00456D13" w:rsidP="00CE5CE6">
      <w:pPr>
        <w:pStyle w:val="5"/>
        <w:shd w:val="clear" w:color="auto" w:fill="FFFFFF" w:themeFill="background1"/>
        <w:jc w:val="left"/>
      </w:pPr>
      <w:r w:rsidRPr="00CE5CE6">
        <w:t>Основные проблемы и направления их решения</w:t>
      </w:r>
    </w:p>
    <w:p w14:paraId="096B7F64" w14:textId="77777777" w:rsidR="00456D13" w:rsidRPr="00CE5CE6" w:rsidRDefault="00456D13" w:rsidP="00CE5CE6">
      <w:pPr>
        <w:shd w:val="clear" w:color="auto" w:fill="FFFFFF" w:themeFill="background1"/>
        <w:ind w:left="1" w:firstLine="708"/>
        <w:jc w:val="both"/>
        <w:rPr>
          <w:sz w:val="28"/>
          <w:szCs w:val="28"/>
        </w:rPr>
      </w:pPr>
      <w:r w:rsidRPr="00CE5CE6">
        <w:rPr>
          <w:sz w:val="28"/>
          <w:szCs w:val="28"/>
        </w:rPr>
        <w:t xml:space="preserve">Основными проблемами, оказывающими негативное воздействие на окружающую среду в </w:t>
      </w:r>
      <w:r w:rsidR="007650EC" w:rsidRPr="00CE5CE6">
        <w:rPr>
          <w:sz w:val="28"/>
          <w:szCs w:val="28"/>
          <w:lang w:eastAsia="x-none"/>
        </w:rPr>
        <w:t xml:space="preserve">городе Сургуте </w:t>
      </w:r>
      <w:r w:rsidRPr="00CE5CE6">
        <w:rPr>
          <w:sz w:val="28"/>
          <w:szCs w:val="28"/>
        </w:rPr>
        <w:t>в части захоронения (обезвреживания) и обращения с отходами, являются:</w:t>
      </w:r>
    </w:p>
    <w:p w14:paraId="7C02D20D" w14:textId="77777777" w:rsidR="00456D13" w:rsidRPr="00441D64"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стихийное образование несанкционированных свалок</w:t>
      </w:r>
      <w:r w:rsidRPr="00441D64">
        <w:rPr>
          <w:sz w:val="28"/>
          <w:szCs w:val="28"/>
        </w:rPr>
        <w:t>.</w:t>
      </w:r>
    </w:p>
    <w:p w14:paraId="13413BCE" w14:textId="77777777" w:rsidR="00456D13" w:rsidRPr="00CE5CE6" w:rsidRDefault="00456D13" w:rsidP="00CE5CE6">
      <w:pPr>
        <w:shd w:val="clear" w:color="auto" w:fill="FFFFFF" w:themeFill="background1"/>
        <w:ind w:left="1" w:firstLine="708"/>
        <w:jc w:val="both"/>
        <w:rPr>
          <w:sz w:val="28"/>
          <w:szCs w:val="28"/>
        </w:rPr>
      </w:pPr>
      <w:r w:rsidRPr="00CE5CE6">
        <w:rPr>
          <w:sz w:val="28"/>
          <w:szCs w:val="28"/>
        </w:rPr>
        <w:t>Для решения указанных проблем требуется:</w:t>
      </w:r>
    </w:p>
    <w:p w14:paraId="48A003B6" w14:textId="77777777" w:rsidR="00456D13" w:rsidRPr="00CE5CE6"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инвентаризация мест размещения отходов, выявление и ликвидация несанкционированных свалок;</w:t>
      </w:r>
    </w:p>
    <w:p w14:paraId="3DBB2799" w14:textId="77777777" w:rsidR="00456D13" w:rsidRPr="00CE5CE6"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проведение эколого-просветительской работы среди населения по вопросам обращения с отходами для повышения экологической грамотности;</w:t>
      </w:r>
    </w:p>
    <w:p w14:paraId="4FEAE130" w14:textId="77777777" w:rsidR="00456D13" w:rsidRDefault="00456D13" w:rsidP="00046A88">
      <w:pPr>
        <w:numPr>
          <w:ilvl w:val="0"/>
          <w:numId w:val="8"/>
        </w:numPr>
        <w:shd w:val="clear" w:color="auto" w:fill="FFFFFF" w:themeFill="background1"/>
        <w:tabs>
          <w:tab w:val="left" w:pos="993"/>
        </w:tabs>
        <w:ind w:left="0" w:firstLine="709"/>
        <w:jc w:val="both"/>
        <w:rPr>
          <w:sz w:val="28"/>
          <w:szCs w:val="28"/>
        </w:rPr>
      </w:pPr>
      <w:r w:rsidRPr="00CE5CE6">
        <w:rPr>
          <w:sz w:val="28"/>
          <w:szCs w:val="28"/>
        </w:rPr>
        <w:t>реализация мероприятий по ликвидации и рекультивации несанкционированных свалок.</w:t>
      </w:r>
    </w:p>
    <w:p w14:paraId="00CDC8A8" w14:textId="77777777" w:rsidR="00441D64" w:rsidRPr="00CE5CE6" w:rsidRDefault="00441D64" w:rsidP="00441D64">
      <w:pPr>
        <w:shd w:val="clear" w:color="auto" w:fill="FFFFFF" w:themeFill="background1"/>
        <w:tabs>
          <w:tab w:val="left" w:pos="993"/>
        </w:tabs>
        <w:ind w:left="709"/>
        <w:jc w:val="both"/>
        <w:rPr>
          <w:sz w:val="28"/>
          <w:szCs w:val="28"/>
        </w:rPr>
      </w:pPr>
    </w:p>
    <w:bookmarkEnd w:id="151"/>
    <w:p w14:paraId="71977CD1" w14:textId="77777777" w:rsidR="00441D64" w:rsidRDefault="00441D64">
      <w:pPr>
        <w:rPr>
          <w:b/>
          <w:sz w:val="28"/>
          <w:szCs w:val="28"/>
          <w:lang w:eastAsia="x-none"/>
        </w:rPr>
      </w:pPr>
      <w:r>
        <w:br w:type="page"/>
      </w:r>
    </w:p>
    <w:p w14:paraId="5B9C4913" w14:textId="77777777" w:rsidR="007570A0" w:rsidRPr="00CE5CE6" w:rsidRDefault="007570A0" w:rsidP="0019574D">
      <w:pPr>
        <w:pStyle w:val="3"/>
        <w:ind w:left="993" w:hanging="709"/>
      </w:pPr>
      <w:bookmarkStart w:id="152" w:name="_Toc3471238"/>
      <w:r w:rsidRPr="00CE5CE6">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52"/>
    </w:p>
    <w:p w14:paraId="15AC398B" w14:textId="77777777" w:rsidR="007570A0" w:rsidRPr="00CE5CE6" w:rsidRDefault="007570A0" w:rsidP="00CE5CE6">
      <w:pPr>
        <w:shd w:val="clear" w:color="auto" w:fill="FFFFFF" w:themeFill="background1"/>
        <w:ind w:firstLine="709"/>
        <w:jc w:val="both"/>
        <w:rPr>
          <w:sz w:val="28"/>
          <w:szCs w:val="28"/>
        </w:rPr>
      </w:pPr>
    </w:p>
    <w:p w14:paraId="0B284298" w14:textId="77777777" w:rsidR="00456D13" w:rsidRPr="00CE5CE6" w:rsidRDefault="00456D13" w:rsidP="00CE5CE6">
      <w:pPr>
        <w:shd w:val="clear" w:color="auto" w:fill="FFFFFF" w:themeFill="background1"/>
        <w:ind w:firstLine="720"/>
        <w:jc w:val="both"/>
        <w:rPr>
          <w:sz w:val="28"/>
          <w:szCs w:val="28"/>
        </w:rPr>
      </w:pPr>
      <w:bookmarkStart w:id="153" w:name="_Hlk536627755"/>
      <w:bookmarkStart w:id="154" w:name="_Toc297032077"/>
      <w:bookmarkStart w:id="155" w:name="_Toc340136007"/>
      <w:bookmarkStart w:id="156" w:name="_Toc340136068"/>
      <w:bookmarkStart w:id="157" w:name="_Toc340136180"/>
      <w:bookmarkStart w:id="158" w:name="_Toc433639963"/>
      <w:bookmarkStart w:id="159" w:name="_Toc498608116"/>
      <w:bookmarkStart w:id="160" w:name="_Toc498608215"/>
      <w:bookmarkStart w:id="161" w:name="_Toc498684338"/>
      <w:bookmarkEnd w:id="128"/>
      <w:r w:rsidRPr="00CE5CE6">
        <w:rPr>
          <w:sz w:val="28"/>
          <w:szCs w:val="28"/>
        </w:rPr>
        <w:t xml:space="preserve">Финансово-экономическое состояние организаций проанализировано на основании бухгалтерской отчетности (форма № 0710002 Отчет о финансовых результатах) за 2015 – 2017 гг. </w:t>
      </w:r>
    </w:p>
    <w:p w14:paraId="228F846E" w14:textId="77777777" w:rsidR="00456D13" w:rsidRPr="00407B90" w:rsidRDefault="00456D13" w:rsidP="00CE5CE6">
      <w:pPr>
        <w:shd w:val="clear" w:color="auto" w:fill="FFFFFF" w:themeFill="background1"/>
        <w:ind w:firstLine="720"/>
        <w:jc w:val="both"/>
        <w:rPr>
          <w:sz w:val="28"/>
          <w:szCs w:val="28"/>
        </w:rPr>
      </w:pPr>
      <w:r w:rsidRPr="00CE5CE6">
        <w:rPr>
          <w:sz w:val="28"/>
          <w:szCs w:val="28"/>
        </w:rPr>
        <w:t xml:space="preserve">По данным бухгалтерского учета </w:t>
      </w:r>
      <w:r w:rsidR="004F06F5" w:rsidRPr="00CE5CE6">
        <w:rPr>
          <w:sz w:val="28"/>
          <w:szCs w:val="28"/>
        </w:rPr>
        <w:t>СГМУП</w:t>
      </w:r>
      <w:r w:rsidRPr="00CE5CE6">
        <w:rPr>
          <w:sz w:val="28"/>
          <w:szCs w:val="28"/>
        </w:rPr>
        <w:t xml:space="preserve"> «СКЦ Природа» за 2017 г. по </w:t>
      </w:r>
      <w:r w:rsidRPr="00407B90">
        <w:rPr>
          <w:sz w:val="28"/>
          <w:szCs w:val="28"/>
        </w:rPr>
        <w:t xml:space="preserve">регулируемому виду деятельности предприятием получен убыток в размере 53 тыс. руб. (табл. </w:t>
      </w:r>
      <w:r w:rsidR="003A4CEC" w:rsidRPr="00407B90">
        <w:rPr>
          <w:sz w:val="28"/>
          <w:szCs w:val="28"/>
        </w:rPr>
        <w:t>7</w:t>
      </w:r>
      <w:r w:rsidRPr="00407B90">
        <w:rPr>
          <w:sz w:val="28"/>
          <w:szCs w:val="28"/>
        </w:rPr>
        <w:t>).</w:t>
      </w:r>
    </w:p>
    <w:p w14:paraId="76D8472D" w14:textId="2FD362FC" w:rsidR="00456D13" w:rsidRPr="00407B90" w:rsidRDefault="00456D13" w:rsidP="00CE5CE6">
      <w:pPr>
        <w:pStyle w:val="afb"/>
        <w:shd w:val="clear" w:color="auto" w:fill="FFFFFF" w:themeFill="background1"/>
        <w:spacing w:before="120" w:after="120"/>
        <w:jc w:val="both"/>
        <w:rPr>
          <w:b/>
          <w:bCs/>
          <w:sz w:val="24"/>
          <w:szCs w:val="24"/>
        </w:rPr>
      </w:pPr>
      <w:r w:rsidRPr="00407B90">
        <w:rPr>
          <w:b/>
          <w:sz w:val="24"/>
        </w:rPr>
        <w:t xml:space="preserve">Таблица </w:t>
      </w:r>
      <w:r w:rsidRPr="00407B90">
        <w:rPr>
          <w:b/>
          <w:sz w:val="24"/>
        </w:rPr>
        <w:fldChar w:fldCharType="begin"/>
      </w:r>
      <w:r w:rsidRPr="00407B90">
        <w:rPr>
          <w:b/>
          <w:sz w:val="24"/>
        </w:rPr>
        <w:instrText xml:space="preserve"> SEQ Таблица \* ARABIC </w:instrText>
      </w:r>
      <w:r w:rsidRPr="00407B90">
        <w:rPr>
          <w:b/>
          <w:sz w:val="24"/>
        </w:rPr>
        <w:fldChar w:fldCharType="separate"/>
      </w:r>
      <w:r w:rsidR="00933B5E">
        <w:rPr>
          <w:b/>
          <w:noProof/>
          <w:sz w:val="24"/>
        </w:rPr>
        <w:t>7</w:t>
      </w:r>
      <w:r w:rsidRPr="00407B90">
        <w:rPr>
          <w:b/>
          <w:sz w:val="24"/>
        </w:rPr>
        <w:fldChar w:fldCharType="end"/>
      </w:r>
      <w:r w:rsidRPr="00407B90">
        <w:rPr>
          <w:b/>
          <w:sz w:val="24"/>
        </w:rPr>
        <w:t xml:space="preserve"> – Финансовые результаты деятельности </w:t>
      </w:r>
      <w:r w:rsidR="004F06F5" w:rsidRPr="00407B90">
        <w:rPr>
          <w:b/>
          <w:sz w:val="24"/>
          <w:szCs w:val="24"/>
        </w:rPr>
        <w:t>СГМУП</w:t>
      </w:r>
      <w:r w:rsidRPr="00407B90">
        <w:rPr>
          <w:b/>
          <w:sz w:val="24"/>
          <w:szCs w:val="24"/>
        </w:rPr>
        <w:t xml:space="preserve"> «СКЦ Природа»</w:t>
      </w:r>
    </w:p>
    <w:tbl>
      <w:tblPr>
        <w:tblStyle w:val="afd"/>
        <w:tblW w:w="0" w:type="auto"/>
        <w:tblLook w:val="04A0" w:firstRow="1" w:lastRow="0" w:firstColumn="1" w:lastColumn="0" w:noHBand="0" w:noVBand="1"/>
      </w:tblPr>
      <w:tblGrid>
        <w:gridCol w:w="5382"/>
        <w:gridCol w:w="1070"/>
        <w:gridCol w:w="1063"/>
        <w:gridCol w:w="1064"/>
        <w:gridCol w:w="1050"/>
      </w:tblGrid>
      <w:tr w:rsidR="00456D13" w:rsidRPr="00407B90" w14:paraId="301DCE0F" w14:textId="77777777" w:rsidTr="0019574D">
        <w:trPr>
          <w:tblHeader/>
        </w:trPr>
        <w:tc>
          <w:tcPr>
            <w:tcW w:w="5382" w:type="dxa"/>
          </w:tcPr>
          <w:p w14:paraId="622F73AB" w14:textId="77777777" w:rsidR="00456D13" w:rsidRPr="00407B90" w:rsidRDefault="00456D13" w:rsidP="00CE5CE6">
            <w:pPr>
              <w:shd w:val="clear" w:color="auto" w:fill="FFFFFF" w:themeFill="background1"/>
              <w:jc w:val="center"/>
              <w:rPr>
                <w:b/>
                <w:sz w:val="22"/>
                <w:szCs w:val="22"/>
              </w:rPr>
            </w:pPr>
            <w:r w:rsidRPr="00407B90">
              <w:rPr>
                <w:b/>
                <w:sz w:val="22"/>
                <w:szCs w:val="22"/>
              </w:rPr>
              <w:t>Показатель</w:t>
            </w:r>
          </w:p>
        </w:tc>
        <w:tc>
          <w:tcPr>
            <w:tcW w:w="1070" w:type="dxa"/>
          </w:tcPr>
          <w:p w14:paraId="51755DBB" w14:textId="77777777" w:rsidR="00456D13" w:rsidRPr="00407B90" w:rsidRDefault="00456D13" w:rsidP="00CE5CE6">
            <w:pPr>
              <w:shd w:val="clear" w:color="auto" w:fill="FFFFFF" w:themeFill="background1"/>
              <w:jc w:val="center"/>
              <w:rPr>
                <w:b/>
                <w:bCs/>
                <w:sz w:val="22"/>
                <w:szCs w:val="22"/>
              </w:rPr>
            </w:pPr>
            <w:r w:rsidRPr="00407B90">
              <w:rPr>
                <w:b/>
                <w:bCs/>
                <w:sz w:val="22"/>
                <w:szCs w:val="22"/>
              </w:rPr>
              <w:t>Ед. изм.</w:t>
            </w:r>
          </w:p>
        </w:tc>
        <w:tc>
          <w:tcPr>
            <w:tcW w:w="1063" w:type="dxa"/>
          </w:tcPr>
          <w:p w14:paraId="1E99BD61"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2015 г.</w:t>
            </w:r>
          </w:p>
          <w:p w14:paraId="0B03020A" w14:textId="77777777" w:rsidR="00456D13" w:rsidRPr="00407B90" w:rsidRDefault="00456D13" w:rsidP="00CE5CE6">
            <w:pPr>
              <w:shd w:val="clear" w:color="auto" w:fill="FFFFFF" w:themeFill="background1"/>
              <w:jc w:val="center"/>
              <w:rPr>
                <w:b/>
                <w:bCs/>
                <w:sz w:val="22"/>
                <w:szCs w:val="22"/>
              </w:rPr>
            </w:pPr>
            <w:r w:rsidRPr="00407B90">
              <w:rPr>
                <w:b/>
                <w:bCs/>
                <w:sz w:val="22"/>
                <w:szCs w:val="22"/>
              </w:rPr>
              <w:t>факт</w:t>
            </w:r>
          </w:p>
        </w:tc>
        <w:tc>
          <w:tcPr>
            <w:tcW w:w="1064" w:type="dxa"/>
          </w:tcPr>
          <w:p w14:paraId="0D71FE45"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2016 г.</w:t>
            </w:r>
          </w:p>
          <w:p w14:paraId="69345F3A" w14:textId="77777777" w:rsidR="00456D13" w:rsidRPr="00407B90" w:rsidRDefault="00456D13" w:rsidP="00CE5CE6">
            <w:pPr>
              <w:shd w:val="clear" w:color="auto" w:fill="FFFFFF" w:themeFill="background1"/>
              <w:jc w:val="center"/>
              <w:rPr>
                <w:b/>
                <w:bCs/>
                <w:sz w:val="22"/>
                <w:szCs w:val="22"/>
              </w:rPr>
            </w:pPr>
            <w:r w:rsidRPr="00407B90">
              <w:rPr>
                <w:b/>
                <w:bCs/>
                <w:sz w:val="22"/>
                <w:szCs w:val="22"/>
              </w:rPr>
              <w:t>факт</w:t>
            </w:r>
          </w:p>
        </w:tc>
        <w:tc>
          <w:tcPr>
            <w:tcW w:w="1050" w:type="dxa"/>
          </w:tcPr>
          <w:p w14:paraId="19361CD3"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2017 г.</w:t>
            </w:r>
          </w:p>
          <w:p w14:paraId="4BFC7B95" w14:textId="77777777" w:rsidR="00456D13" w:rsidRPr="00407B90" w:rsidRDefault="00456D13" w:rsidP="00CE5CE6">
            <w:pPr>
              <w:shd w:val="clear" w:color="auto" w:fill="FFFFFF" w:themeFill="background1"/>
              <w:jc w:val="center"/>
              <w:rPr>
                <w:b/>
                <w:bCs/>
                <w:sz w:val="22"/>
                <w:szCs w:val="22"/>
              </w:rPr>
            </w:pPr>
            <w:r w:rsidRPr="00407B90">
              <w:rPr>
                <w:b/>
                <w:bCs/>
                <w:sz w:val="22"/>
                <w:szCs w:val="22"/>
              </w:rPr>
              <w:t>факт</w:t>
            </w:r>
          </w:p>
        </w:tc>
      </w:tr>
      <w:tr w:rsidR="00456D13" w:rsidRPr="00407B90" w14:paraId="206EBA2A" w14:textId="77777777" w:rsidTr="0019574D">
        <w:tc>
          <w:tcPr>
            <w:tcW w:w="5382" w:type="dxa"/>
            <w:vAlign w:val="bottom"/>
          </w:tcPr>
          <w:p w14:paraId="0276E181" w14:textId="77777777" w:rsidR="00456D13" w:rsidRPr="00407B90" w:rsidRDefault="00456D13" w:rsidP="00CE5CE6">
            <w:pPr>
              <w:shd w:val="clear" w:color="auto" w:fill="FFFFFF" w:themeFill="background1"/>
              <w:rPr>
                <w:sz w:val="22"/>
                <w:szCs w:val="22"/>
              </w:rPr>
            </w:pPr>
            <w:r w:rsidRPr="00407B90">
              <w:rPr>
                <w:sz w:val="22"/>
                <w:szCs w:val="22"/>
              </w:rPr>
              <w:t>Выручка от продажи товаров, продукции, работ, услуг</w:t>
            </w:r>
          </w:p>
        </w:tc>
        <w:tc>
          <w:tcPr>
            <w:tcW w:w="1070" w:type="dxa"/>
            <w:vAlign w:val="center"/>
          </w:tcPr>
          <w:p w14:paraId="25B5D35A"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center"/>
          </w:tcPr>
          <w:p w14:paraId="4B79F418" w14:textId="77777777" w:rsidR="00456D13" w:rsidRPr="00407B90" w:rsidRDefault="00456D13" w:rsidP="00CE5CE6">
            <w:pPr>
              <w:shd w:val="clear" w:color="auto" w:fill="FFFFFF" w:themeFill="background1"/>
              <w:jc w:val="center"/>
              <w:rPr>
                <w:sz w:val="22"/>
                <w:szCs w:val="22"/>
              </w:rPr>
            </w:pPr>
            <w:r w:rsidRPr="00407B90">
              <w:rPr>
                <w:sz w:val="22"/>
                <w:szCs w:val="22"/>
              </w:rPr>
              <w:t>60 341</w:t>
            </w:r>
          </w:p>
        </w:tc>
        <w:tc>
          <w:tcPr>
            <w:tcW w:w="1064" w:type="dxa"/>
            <w:vAlign w:val="center"/>
          </w:tcPr>
          <w:p w14:paraId="209629BE" w14:textId="77777777" w:rsidR="00456D13" w:rsidRPr="00407B90" w:rsidRDefault="00456D13" w:rsidP="00CE5CE6">
            <w:pPr>
              <w:shd w:val="clear" w:color="auto" w:fill="FFFFFF" w:themeFill="background1"/>
              <w:jc w:val="center"/>
              <w:rPr>
                <w:sz w:val="22"/>
                <w:szCs w:val="22"/>
              </w:rPr>
            </w:pPr>
            <w:r w:rsidRPr="00407B90">
              <w:rPr>
                <w:sz w:val="22"/>
                <w:szCs w:val="22"/>
              </w:rPr>
              <w:t>54 782</w:t>
            </w:r>
          </w:p>
        </w:tc>
        <w:tc>
          <w:tcPr>
            <w:tcW w:w="1050" w:type="dxa"/>
            <w:vAlign w:val="center"/>
          </w:tcPr>
          <w:p w14:paraId="3BCC1C84" w14:textId="77777777" w:rsidR="00456D13" w:rsidRPr="00407B90" w:rsidRDefault="00456D13" w:rsidP="00CE5CE6">
            <w:pPr>
              <w:shd w:val="clear" w:color="auto" w:fill="FFFFFF" w:themeFill="background1"/>
              <w:jc w:val="center"/>
              <w:rPr>
                <w:sz w:val="22"/>
                <w:szCs w:val="22"/>
              </w:rPr>
            </w:pPr>
            <w:r w:rsidRPr="00407B90">
              <w:rPr>
                <w:sz w:val="22"/>
                <w:szCs w:val="22"/>
              </w:rPr>
              <w:t>60 392</w:t>
            </w:r>
          </w:p>
        </w:tc>
      </w:tr>
      <w:tr w:rsidR="00456D13" w:rsidRPr="00407B90" w14:paraId="1514689B" w14:textId="77777777" w:rsidTr="0019574D">
        <w:tc>
          <w:tcPr>
            <w:tcW w:w="5382" w:type="dxa"/>
            <w:vAlign w:val="bottom"/>
          </w:tcPr>
          <w:p w14:paraId="52E8984D" w14:textId="77777777" w:rsidR="00456D13" w:rsidRPr="00407B90" w:rsidRDefault="00456D13" w:rsidP="00CE5CE6">
            <w:pPr>
              <w:shd w:val="clear" w:color="auto" w:fill="FFFFFF" w:themeFill="background1"/>
              <w:rPr>
                <w:sz w:val="22"/>
                <w:szCs w:val="22"/>
              </w:rPr>
            </w:pPr>
            <w:r w:rsidRPr="00407B90">
              <w:rPr>
                <w:sz w:val="22"/>
                <w:szCs w:val="22"/>
              </w:rPr>
              <w:t>Себестоимость проданных товаров, продукции, работ, услуг</w:t>
            </w:r>
          </w:p>
        </w:tc>
        <w:tc>
          <w:tcPr>
            <w:tcW w:w="1070" w:type="dxa"/>
            <w:vAlign w:val="center"/>
          </w:tcPr>
          <w:p w14:paraId="4027A0E8"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center"/>
          </w:tcPr>
          <w:p w14:paraId="4B54C371" w14:textId="77777777" w:rsidR="00456D13" w:rsidRPr="00407B90" w:rsidRDefault="00456D13" w:rsidP="00CE5CE6">
            <w:pPr>
              <w:shd w:val="clear" w:color="auto" w:fill="FFFFFF" w:themeFill="background1"/>
              <w:jc w:val="center"/>
              <w:rPr>
                <w:sz w:val="22"/>
                <w:szCs w:val="22"/>
              </w:rPr>
            </w:pPr>
            <w:r w:rsidRPr="00407B90">
              <w:rPr>
                <w:sz w:val="22"/>
                <w:szCs w:val="22"/>
              </w:rPr>
              <w:t>59 668</w:t>
            </w:r>
          </w:p>
        </w:tc>
        <w:tc>
          <w:tcPr>
            <w:tcW w:w="1064" w:type="dxa"/>
            <w:vAlign w:val="center"/>
          </w:tcPr>
          <w:p w14:paraId="0DDA93C1" w14:textId="77777777" w:rsidR="00456D13" w:rsidRPr="00407B90" w:rsidRDefault="00456D13" w:rsidP="00CE5CE6">
            <w:pPr>
              <w:shd w:val="clear" w:color="auto" w:fill="FFFFFF" w:themeFill="background1"/>
              <w:jc w:val="center"/>
              <w:rPr>
                <w:sz w:val="22"/>
                <w:szCs w:val="22"/>
              </w:rPr>
            </w:pPr>
            <w:r w:rsidRPr="00407B90">
              <w:rPr>
                <w:sz w:val="22"/>
                <w:szCs w:val="22"/>
              </w:rPr>
              <w:t>68 503</w:t>
            </w:r>
          </w:p>
        </w:tc>
        <w:tc>
          <w:tcPr>
            <w:tcW w:w="1050" w:type="dxa"/>
            <w:vAlign w:val="center"/>
          </w:tcPr>
          <w:p w14:paraId="15631474" w14:textId="77777777" w:rsidR="00456D13" w:rsidRPr="00407B90" w:rsidRDefault="00456D13" w:rsidP="00CE5CE6">
            <w:pPr>
              <w:shd w:val="clear" w:color="auto" w:fill="FFFFFF" w:themeFill="background1"/>
              <w:jc w:val="center"/>
              <w:rPr>
                <w:sz w:val="22"/>
                <w:szCs w:val="22"/>
              </w:rPr>
            </w:pPr>
            <w:r w:rsidRPr="00407B90">
              <w:rPr>
                <w:sz w:val="22"/>
                <w:szCs w:val="22"/>
              </w:rPr>
              <w:t>59 478</w:t>
            </w:r>
          </w:p>
        </w:tc>
      </w:tr>
      <w:tr w:rsidR="00456D13" w:rsidRPr="00407B90" w14:paraId="665EBFDD" w14:textId="77777777" w:rsidTr="0019574D">
        <w:tc>
          <w:tcPr>
            <w:tcW w:w="5382" w:type="dxa"/>
            <w:vAlign w:val="bottom"/>
          </w:tcPr>
          <w:p w14:paraId="4AFDBA34" w14:textId="77777777" w:rsidR="00456D13" w:rsidRPr="00407B90" w:rsidRDefault="00456D13" w:rsidP="00CE5CE6">
            <w:pPr>
              <w:shd w:val="clear" w:color="auto" w:fill="FFFFFF" w:themeFill="background1"/>
              <w:rPr>
                <w:sz w:val="22"/>
                <w:szCs w:val="22"/>
              </w:rPr>
            </w:pPr>
            <w:r w:rsidRPr="00407B90">
              <w:rPr>
                <w:sz w:val="22"/>
                <w:szCs w:val="22"/>
              </w:rPr>
              <w:t>Валовая прибыль (убыток отчетного периода)</w:t>
            </w:r>
          </w:p>
        </w:tc>
        <w:tc>
          <w:tcPr>
            <w:tcW w:w="1070" w:type="dxa"/>
            <w:vAlign w:val="center"/>
          </w:tcPr>
          <w:p w14:paraId="02DD4A11"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center"/>
          </w:tcPr>
          <w:p w14:paraId="7E6F143C" w14:textId="77777777" w:rsidR="00456D13" w:rsidRPr="00407B90" w:rsidRDefault="00456D13" w:rsidP="00CE5CE6">
            <w:pPr>
              <w:shd w:val="clear" w:color="auto" w:fill="FFFFFF" w:themeFill="background1"/>
              <w:jc w:val="center"/>
              <w:rPr>
                <w:sz w:val="22"/>
                <w:szCs w:val="22"/>
              </w:rPr>
            </w:pPr>
            <w:r w:rsidRPr="00407B90">
              <w:rPr>
                <w:sz w:val="22"/>
                <w:szCs w:val="22"/>
              </w:rPr>
              <w:t>673</w:t>
            </w:r>
          </w:p>
        </w:tc>
        <w:tc>
          <w:tcPr>
            <w:tcW w:w="1064" w:type="dxa"/>
            <w:vAlign w:val="center"/>
          </w:tcPr>
          <w:p w14:paraId="06684C7F" w14:textId="77777777" w:rsidR="00456D13" w:rsidRPr="00407B90" w:rsidRDefault="00456D13" w:rsidP="00CE5CE6">
            <w:pPr>
              <w:shd w:val="clear" w:color="auto" w:fill="FFFFFF" w:themeFill="background1"/>
              <w:jc w:val="center"/>
              <w:rPr>
                <w:sz w:val="22"/>
                <w:szCs w:val="22"/>
              </w:rPr>
            </w:pPr>
            <w:r w:rsidRPr="00407B90">
              <w:rPr>
                <w:sz w:val="22"/>
                <w:szCs w:val="22"/>
              </w:rPr>
              <w:t>-13 721</w:t>
            </w:r>
          </w:p>
        </w:tc>
        <w:tc>
          <w:tcPr>
            <w:tcW w:w="1050" w:type="dxa"/>
          </w:tcPr>
          <w:p w14:paraId="6A4B5091" w14:textId="77777777" w:rsidR="00456D13" w:rsidRPr="00407B90" w:rsidRDefault="00456D13" w:rsidP="00CE5CE6">
            <w:pPr>
              <w:shd w:val="clear" w:color="auto" w:fill="FFFFFF" w:themeFill="background1"/>
              <w:jc w:val="center"/>
              <w:rPr>
                <w:sz w:val="22"/>
                <w:szCs w:val="22"/>
              </w:rPr>
            </w:pPr>
            <w:r w:rsidRPr="00407B90">
              <w:rPr>
                <w:sz w:val="22"/>
                <w:szCs w:val="22"/>
              </w:rPr>
              <w:t>914</w:t>
            </w:r>
          </w:p>
        </w:tc>
      </w:tr>
      <w:tr w:rsidR="00456D13" w:rsidRPr="00407B90" w14:paraId="35E65197" w14:textId="77777777" w:rsidTr="0019574D">
        <w:tc>
          <w:tcPr>
            <w:tcW w:w="5382" w:type="dxa"/>
            <w:vAlign w:val="bottom"/>
          </w:tcPr>
          <w:p w14:paraId="5BF35E6B" w14:textId="77777777" w:rsidR="00456D13" w:rsidRPr="00407B90" w:rsidRDefault="00456D13" w:rsidP="00CE5CE6">
            <w:pPr>
              <w:shd w:val="clear" w:color="auto" w:fill="FFFFFF" w:themeFill="background1"/>
              <w:rPr>
                <w:sz w:val="22"/>
                <w:szCs w:val="22"/>
              </w:rPr>
            </w:pPr>
            <w:r w:rsidRPr="00407B90">
              <w:rPr>
                <w:sz w:val="22"/>
                <w:szCs w:val="22"/>
              </w:rPr>
              <w:t>Прибыль (убыток) от продаж</w:t>
            </w:r>
          </w:p>
        </w:tc>
        <w:tc>
          <w:tcPr>
            <w:tcW w:w="1070" w:type="dxa"/>
            <w:vAlign w:val="center"/>
          </w:tcPr>
          <w:p w14:paraId="227A269C"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bottom"/>
          </w:tcPr>
          <w:p w14:paraId="4327EC30" w14:textId="77777777" w:rsidR="00456D13" w:rsidRPr="00407B90" w:rsidRDefault="00456D13" w:rsidP="00CE5CE6">
            <w:pPr>
              <w:shd w:val="clear" w:color="auto" w:fill="FFFFFF" w:themeFill="background1"/>
              <w:jc w:val="center"/>
              <w:rPr>
                <w:sz w:val="22"/>
                <w:szCs w:val="22"/>
              </w:rPr>
            </w:pPr>
            <w:r w:rsidRPr="00407B90">
              <w:rPr>
                <w:sz w:val="22"/>
                <w:szCs w:val="22"/>
              </w:rPr>
              <w:t>673</w:t>
            </w:r>
          </w:p>
        </w:tc>
        <w:tc>
          <w:tcPr>
            <w:tcW w:w="1064" w:type="dxa"/>
            <w:vAlign w:val="bottom"/>
          </w:tcPr>
          <w:p w14:paraId="6D9CCC25" w14:textId="77777777" w:rsidR="00456D13" w:rsidRPr="00407B90" w:rsidRDefault="00456D13" w:rsidP="00CE5CE6">
            <w:pPr>
              <w:shd w:val="clear" w:color="auto" w:fill="FFFFFF" w:themeFill="background1"/>
              <w:jc w:val="center"/>
              <w:rPr>
                <w:sz w:val="22"/>
                <w:szCs w:val="22"/>
              </w:rPr>
            </w:pPr>
            <w:r w:rsidRPr="00407B90">
              <w:rPr>
                <w:sz w:val="22"/>
                <w:szCs w:val="22"/>
              </w:rPr>
              <w:t>-13 721</w:t>
            </w:r>
          </w:p>
        </w:tc>
        <w:tc>
          <w:tcPr>
            <w:tcW w:w="1050" w:type="dxa"/>
          </w:tcPr>
          <w:p w14:paraId="3350980F" w14:textId="77777777" w:rsidR="00456D13" w:rsidRPr="00407B90" w:rsidRDefault="00456D13" w:rsidP="00CE5CE6">
            <w:pPr>
              <w:shd w:val="clear" w:color="auto" w:fill="FFFFFF" w:themeFill="background1"/>
              <w:jc w:val="center"/>
              <w:rPr>
                <w:sz w:val="22"/>
                <w:szCs w:val="22"/>
              </w:rPr>
            </w:pPr>
            <w:r w:rsidRPr="00407B90">
              <w:rPr>
                <w:sz w:val="22"/>
                <w:szCs w:val="22"/>
              </w:rPr>
              <w:t>914</w:t>
            </w:r>
          </w:p>
        </w:tc>
      </w:tr>
      <w:tr w:rsidR="00456D13" w:rsidRPr="00407B90" w14:paraId="34949163" w14:textId="77777777" w:rsidTr="0019574D">
        <w:tc>
          <w:tcPr>
            <w:tcW w:w="5382" w:type="dxa"/>
            <w:vAlign w:val="bottom"/>
          </w:tcPr>
          <w:p w14:paraId="5FD4D509" w14:textId="77777777" w:rsidR="00456D13" w:rsidRPr="00407B90" w:rsidRDefault="00456D13" w:rsidP="00CE5CE6">
            <w:pPr>
              <w:shd w:val="clear" w:color="auto" w:fill="FFFFFF" w:themeFill="background1"/>
              <w:rPr>
                <w:sz w:val="22"/>
                <w:szCs w:val="22"/>
              </w:rPr>
            </w:pPr>
            <w:r w:rsidRPr="00407B90">
              <w:rPr>
                <w:sz w:val="22"/>
                <w:szCs w:val="22"/>
              </w:rPr>
              <w:t>Прочие доходы</w:t>
            </w:r>
          </w:p>
        </w:tc>
        <w:tc>
          <w:tcPr>
            <w:tcW w:w="1070" w:type="dxa"/>
            <w:vAlign w:val="center"/>
          </w:tcPr>
          <w:p w14:paraId="02FDA98B"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bottom"/>
          </w:tcPr>
          <w:p w14:paraId="585DE2DB" w14:textId="77777777" w:rsidR="00456D13" w:rsidRPr="00407B90" w:rsidRDefault="00456D13" w:rsidP="00CE5CE6">
            <w:pPr>
              <w:shd w:val="clear" w:color="auto" w:fill="FFFFFF" w:themeFill="background1"/>
              <w:jc w:val="center"/>
              <w:rPr>
                <w:sz w:val="22"/>
                <w:szCs w:val="22"/>
              </w:rPr>
            </w:pPr>
            <w:r w:rsidRPr="00407B90">
              <w:rPr>
                <w:sz w:val="22"/>
                <w:szCs w:val="22"/>
              </w:rPr>
              <w:t>18 977</w:t>
            </w:r>
          </w:p>
        </w:tc>
        <w:tc>
          <w:tcPr>
            <w:tcW w:w="1064" w:type="dxa"/>
            <w:vAlign w:val="bottom"/>
          </w:tcPr>
          <w:p w14:paraId="24D4CF98" w14:textId="77777777" w:rsidR="00456D13" w:rsidRPr="00407B90" w:rsidRDefault="00456D13" w:rsidP="00CE5CE6">
            <w:pPr>
              <w:shd w:val="clear" w:color="auto" w:fill="FFFFFF" w:themeFill="background1"/>
              <w:jc w:val="center"/>
              <w:rPr>
                <w:sz w:val="22"/>
                <w:szCs w:val="22"/>
              </w:rPr>
            </w:pPr>
            <w:r w:rsidRPr="00407B90">
              <w:rPr>
                <w:sz w:val="22"/>
                <w:szCs w:val="22"/>
              </w:rPr>
              <w:t>124</w:t>
            </w:r>
          </w:p>
        </w:tc>
        <w:tc>
          <w:tcPr>
            <w:tcW w:w="1050" w:type="dxa"/>
          </w:tcPr>
          <w:p w14:paraId="132CB125" w14:textId="77777777" w:rsidR="00456D13" w:rsidRPr="00407B90" w:rsidRDefault="00456D13" w:rsidP="00CE5CE6">
            <w:pPr>
              <w:shd w:val="clear" w:color="auto" w:fill="FFFFFF" w:themeFill="background1"/>
              <w:jc w:val="center"/>
              <w:rPr>
                <w:sz w:val="22"/>
                <w:szCs w:val="22"/>
              </w:rPr>
            </w:pPr>
            <w:r w:rsidRPr="00407B90">
              <w:rPr>
                <w:sz w:val="22"/>
                <w:szCs w:val="22"/>
              </w:rPr>
              <w:t>326</w:t>
            </w:r>
          </w:p>
        </w:tc>
      </w:tr>
      <w:tr w:rsidR="00456D13" w:rsidRPr="00407B90" w14:paraId="0E056D79" w14:textId="77777777" w:rsidTr="0019574D">
        <w:tc>
          <w:tcPr>
            <w:tcW w:w="5382" w:type="dxa"/>
            <w:vAlign w:val="bottom"/>
          </w:tcPr>
          <w:p w14:paraId="429A5E9A" w14:textId="77777777" w:rsidR="00456D13" w:rsidRPr="00407B90" w:rsidRDefault="00456D13" w:rsidP="00CE5CE6">
            <w:pPr>
              <w:shd w:val="clear" w:color="auto" w:fill="FFFFFF" w:themeFill="background1"/>
              <w:rPr>
                <w:sz w:val="22"/>
                <w:szCs w:val="22"/>
              </w:rPr>
            </w:pPr>
            <w:r w:rsidRPr="00407B90">
              <w:rPr>
                <w:sz w:val="22"/>
                <w:szCs w:val="22"/>
              </w:rPr>
              <w:t>Прочие расходы</w:t>
            </w:r>
          </w:p>
        </w:tc>
        <w:tc>
          <w:tcPr>
            <w:tcW w:w="1070" w:type="dxa"/>
            <w:vAlign w:val="center"/>
          </w:tcPr>
          <w:p w14:paraId="372C1968"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bottom"/>
          </w:tcPr>
          <w:p w14:paraId="31D76DFE" w14:textId="77777777" w:rsidR="00456D13" w:rsidRPr="00407B90" w:rsidRDefault="00456D13" w:rsidP="00CE5CE6">
            <w:pPr>
              <w:shd w:val="clear" w:color="auto" w:fill="FFFFFF" w:themeFill="background1"/>
              <w:jc w:val="center"/>
              <w:rPr>
                <w:sz w:val="22"/>
                <w:szCs w:val="22"/>
              </w:rPr>
            </w:pPr>
            <w:r w:rsidRPr="00407B90">
              <w:rPr>
                <w:sz w:val="22"/>
                <w:szCs w:val="22"/>
              </w:rPr>
              <w:t>20 105</w:t>
            </w:r>
          </w:p>
        </w:tc>
        <w:tc>
          <w:tcPr>
            <w:tcW w:w="1064" w:type="dxa"/>
            <w:vAlign w:val="bottom"/>
          </w:tcPr>
          <w:p w14:paraId="30A3807E" w14:textId="77777777" w:rsidR="00456D13" w:rsidRPr="00407B90" w:rsidRDefault="00456D13" w:rsidP="00CE5CE6">
            <w:pPr>
              <w:shd w:val="clear" w:color="auto" w:fill="FFFFFF" w:themeFill="background1"/>
              <w:jc w:val="center"/>
              <w:rPr>
                <w:sz w:val="22"/>
                <w:szCs w:val="22"/>
              </w:rPr>
            </w:pPr>
            <w:r w:rsidRPr="00407B90">
              <w:rPr>
                <w:sz w:val="22"/>
                <w:szCs w:val="22"/>
              </w:rPr>
              <w:t>3 620</w:t>
            </w:r>
          </w:p>
        </w:tc>
        <w:tc>
          <w:tcPr>
            <w:tcW w:w="1050" w:type="dxa"/>
          </w:tcPr>
          <w:p w14:paraId="0B8525BD" w14:textId="77777777" w:rsidR="00456D13" w:rsidRPr="00407B90" w:rsidRDefault="00456D13" w:rsidP="00CE5CE6">
            <w:pPr>
              <w:shd w:val="clear" w:color="auto" w:fill="FFFFFF" w:themeFill="background1"/>
              <w:jc w:val="center"/>
              <w:rPr>
                <w:sz w:val="22"/>
                <w:szCs w:val="22"/>
              </w:rPr>
            </w:pPr>
            <w:r w:rsidRPr="00407B90">
              <w:rPr>
                <w:sz w:val="22"/>
                <w:szCs w:val="22"/>
              </w:rPr>
              <w:t>1 087</w:t>
            </w:r>
          </w:p>
        </w:tc>
      </w:tr>
      <w:tr w:rsidR="00456D13" w:rsidRPr="00407B90" w14:paraId="26F79003" w14:textId="77777777" w:rsidTr="0019574D">
        <w:tc>
          <w:tcPr>
            <w:tcW w:w="5382" w:type="dxa"/>
          </w:tcPr>
          <w:p w14:paraId="01457C13" w14:textId="77777777" w:rsidR="00456D13" w:rsidRPr="00407B90" w:rsidRDefault="00456D13" w:rsidP="00CE5CE6">
            <w:pPr>
              <w:shd w:val="clear" w:color="auto" w:fill="FFFFFF" w:themeFill="background1"/>
              <w:rPr>
                <w:sz w:val="22"/>
                <w:szCs w:val="22"/>
              </w:rPr>
            </w:pPr>
            <w:r w:rsidRPr="00407B90">
              <w:rPr>
                <w:sz w:val="22"/>
                <w:szCs w:val="22"/>
              </w:rPr>
              <w:t>Прибыль (убыток) до налогообложения</w:t>
            </w:r>
          </w:p>
        </w:tc>
        <w:tc>
          <w:tcPr>
            <w:tcW w:w="1070" w:type="dxa"/>
            <w:vAlign w:val="center"/>
          </w:tcPr>
          <w:p w14:paraId="61B59275"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center"/>
          </w:tcPr>
          <w:p w14:paraId="0DC07D22" w14:textId="77777777" w:rsidR="00456D13" w:rsidRPr="00407B90" w:rsidRDefault="00456D13" w:rsidP="00CE5CE6">
            <w:pPr>
              <w:shd w:val="clear" w:color="auto" w:fill="FFFFFF" w:themeFill="background1"/>
              <w:jc w:val="center"/>
              <w:rPr>
                <w:sz w:val="22"/>
                <w:szCs w:val="22"/>
              </w:rPr>
            </w:pPr>
            <w:r w:rsidRPr="00407B90">
              <w:rPr>
                <w:sz w:val="22"/>
                <w:szCs w:val="22"/>
              </w:rPr>
              <w:t>-455</w:t>
            </w:r>
          </w:p>
        </w:tc>
        <w:tc>
          <w:tcPr>
            <w:tcW w:w="1064" w:type="dxa"/>
            <w:vAlign w:val="center"/>
          </w:tcPr>
          <w:p w14:paraId="2C8D2C23" w14:textId="77777777" w:rsidR="00456D13" w:rsidRPr="00407B90" w:rsidRDefault="00456D13" w:rsidP="00CE5CE6">
            <w:pPr>
              <w:shd w:val="clear" w:color="auto" w:fill="FFFFFF" w:themeFill="background1"/>
              <w:jc w:val="center"/>
              <w:rPr>
                <w:sz w:val="22"/>
                <w:szCs w:val="22"/>
              </w:rPr>
            </w:pPr>
            <w:r w:rsidRPr="00407B90">
              <w:rPr>
                <w:sz w:val="22"/>
                <w:szCs w:val="22"/>
              </w:rPr>
              <w:t>-17 217</w:t>
            </w:r>
          </w:p>
        </w:tc>
        <w:tc>
          <w:tcPr>
            <w:tcW w:w="1050" w:type="dxa"/>
          </w:tcPr>
          <w:p w14:paraId="3EE309B1" w14:textId="77777777" w:rsidR="00456D13" w:rsidRPr="00407B90" w:rsidRDefault="00456D13" w:rsidP="00CE5CE6">
            <w:pPr>
              <w:shd w:val="clear" w:color="auto" w:fill="FFFFFF" w:themeFill="background1"/>
              <w:jc w:val="center"/>
              <w:rPr>
                <w:sz w:val="22"/>
                <w:szCs w:val="22"/>
              </w:rPr>
            </w:pPr>
            <w:r w:rsidRPr="00407B90">
              <w:rPr>
                <w:sz w:val="22"/>
                <w:szCs w:val="22"/>
              </w:rPr>
              <w:t>153</w:t>
            </w:r>
          </w:p>
        </w:tc>
      </w:tr>
      <w:tr w:rsidR="00456D13" w:rsidRPr="00407B90" w14:paraId="5578B9A3" w14:textId="77777777" w:rsidTr="0019574D">
        <w:tc>
          <w:tcPr>
            <w:tcW w:w="5382" w:type="dxa"/>
            <w:vAlign w:val="bottom"/>
          </w:tcPr>
          <w:p w14:paraId="025C8C39" w14:textId="77777777" w:rsidR="00456D13" w:rsidRPr="00407B90" w:rsidRDefault="00456D13" w:rsidP="00CE5CE6">
            <w:pPr>
              <w:shd w:val="clear" w:color="auto" w:fill="FFFFFF" w:themeFill="background1"/>
              <w:rPr>
                <w:sz w:val="22"/>
                <w:szCs w:val="22"/>
              </w:rPr>
            </w:pPr>
            <w:r w:rsidRPr="00407B90">
              <w:rPr>
                <w:sz w:val="22"/>
                <w:szCs w:val="22"/>
              </w:rPr>
              <w:t>Чистая прибыль (убыток)</w:t>
            </w:r>
          </w:p>
        </w:tc>
        <w:tc>
          <w:tcPr>
            <w:tcW w:w="1070" w:type="dxa"/>
            <w:vAlign w:val="center"/>
          </w:tcPr>
          <w:p w14:paraId="337C24F9" w14:textId="77777777" w:rsidR="00456D13" w:rsidRPr="00407B90" w:rsidRDefault="00456D13" w:rsidP="00CE5CE6">
            <w:pPr>
              <w:shd w:val="clear" w:color="auto" w:fill="FFFFFF" w:themeFill="background1"/>
              <w:jc w:val="center"/>
              <w:rPr>
                <w:sz w:val="22"/>
                <w:szCs w:val="22"/>
              </w:rPr>
            </w:pPr>
            <w:r w:rsidRPr="00407B90">
              <w:rPr>
                <w:sz w:val="22"/>
                <w:szCs w:val="22"/>
              </w:rPr>
              <w:t>тыс. руб.</w:t>
            </w:r>
          </w:p>
        </w:tc>
        <w:tc>
          <w:tcPr>
            <w:tcW w:w="1063" w:type="dxa"/>
            <w:vAlign w:val="bottom"/>
          </w:tcPr>
          <w:p w14:paraId="3CA33C20" w14:textId="77777777" w:rsidR="00456D13" w:rsidRPr="00407B90" w:rsidRDefault="00456D13" w:rsidP="00CE5CE6">
            <w:pPr>
              <w:shd w:val="clear" w:color="auto" w:fill="FFFFFF" w:themeFill="background1"/>
              <w:jc w:val="center"/>
              <w:rPr>
                <w:sz w:val="22"/>
                <w:szCs w:val="22"/>
              </w:rPr>
            </w:pPr>
            <w:r w:rsidRPr="00407B90">
              <w:rPr>
                <w:sz w:val="22"/>
                <w:szCs w:val="22"/>
              </w:rPr>
              <w:t>-492</w:t>
            </w:r>
          </w:p>
        </w:tc>
        <w:tc>
          <w:tcPr>
            <w:tcW w:w="1064" w:type="dxa"/>
            <w:vAlign w:val="bottom"/>
          </w:tcPr>
          <w:p w14:paraId="5D467608" w14:textId="77777777" w:rsidR="00456D13" w:rsidRPr="00407B90" w:rsidRDefault="00456D13" w:rsidP="00CE5CE6">
            <w:pPr>
              <w:shd w:val="clear" w:color="auto" w:fill="FFFFFF" w:themeFill="background1"/>
              <w:jc w:val="center"/>
              <w:rPr>
                <w:sz w:val="22"/>
                <w:szCs w:val="22"/>
              </w:rPr>
            </w:pPr>
            <w:r w:rsidRPr="00407B90">
              <w:rPr>
                <w:sz w:val="22"/>
                <w:szCs w:val="22"/>
              </w:rPr>
              <w:t>-14 182</w:t>
            </w:r>
          </w:p>
        </w:tc>
        <w:tc>
          <w:tcPr>
            <w:tcW w:w="1050" w:type="dxa"/>
          </w:tcPr>
          <w:p w14:paraId="732B0C03" w14:textId="77777777" w:rsidR="00456D13" w:rsidRPr="00407B90" w:rsidRDefault="00456D13" w:rsidP="00CE5CE6">
            <w:pPr>
              <w:shd w:val="clear" w:color="auto" w:fill="FFFFFF" w:themeFill="background1"/>
              <w:jc w:val="center"/>
              <w:rPr>
                <w:sz w:val="22"/>
                <w:szCs w:val="22"/>
              </w:rPr>
            </w:pPr>
            <w:r w:rsidRPr="00407B90">
              <w:rPr>
                <w:sz w:val="22"/>
                <w:szCs w:val="22"/>
              </w:rPr>
              <w:t>-53</w:t>
            </w:r>
          </w:p>
        </w:tc>
      </w:tr>
    </w:tbl>
    <w:p w14:paraId="13768772" w14:textId="77777777" w:rsidR="00456D13" w:rsidRPr="00407B90" w:rsidRDefault="00456D13" w:rsidP="00CE5CE6">
      <w:pPr>
        <w:shd w:val="clear" w:color="auto" w:fill="FFFFFF" w:themeFill="background1"/>
        <w:spacing w:before="120"/>
        <w:jc w:val="both"/>
        <w:rPr>
          <w:sz w:val="22"/>
          <w:szCs w:val="22"/>
        </w:rPr>
      </w:pPr>
      <w:r w:rsidRPr="00407B90">
        <w:rPr>
          <w:sz w:val="22"/>
          <w:szCs w:val="22"/>
        </w:rPr>
        <w:t>Примечание: * финансовая отчетность за 2017 г.  не предоставлялась.</w:t>
      </w:r>
    </w:p>
    <w:p w14:paraId="4536E31A" w14:textId="77777777" w:rsidR="00456D13" w:rsidRPr="00407B90" w:rsidRDefault="00456D13" w:rsidP="00CE5CE6">
      <w:pPr>
        <w:shd w:val="clear" w:color="auto" w:fill="FFFFFF" w:themeFill="background1"/>
        <w:jc w:val="both"/>
        <w:rPr>
          <w:sz w:val="22"/>
          <w:szCs w:val="22"/>
        </w:rPr>
      </w:pPr>
      <w:r w:rsidRPr="00407B90">
        <w:rPr>
          <w:sz w:val="22"/>
          <w:szCs w:val="22"/>
        </w:rPr>
        <w:t xml:space="preserve">Источник: </w:t>
      </w:r>
    </w:p>
    <w:p w14:paraId="65B3293F" w14:textId="77777777" w:rsidR="00456D13" w:rsidRPr="00407B90" w:rsidRDefault="00456D13" w:rsidP="00CE5CE6">
      <w:pPr>
        <w:shd w:val="clear" w:color="auto" w:fill="FFFFFF" w:themeFill="background1"/>
        <w:jc w:val="both"/>
        <w:rPr>
          <w:sz w:val="22"/>
          <w:szCs w:val="22"/>
        </w:rPr>
      </w:pPr>
      <w:r w:rsidRPr="00407B90">
        <w:rPr>
          <w:sz w:val="22"/>
          <w:szCs w:val="22"/>
        </w:rPr>
        <w:t xml:space="preserve">1. Протокол </w:t>
      </w:r>
      <w:r w:rsidRPr="00407B90">
        <w:rPr>
          <w:bCs/>
          <w:sz w:val="22"/>
          <w:szCs w:val="22"/>
        </w:rPr>
        <w:t xml:space="preserve">заседания правления </w:t>
      </w:r>
      <w:r w:rsidR="0019574D" w:rsidRPr="00407B90">
        <w:rPr>
          <w:bCs/>
          <w:sz w:val="22"/>
          <w:szCs w:val="22"/>
        </w:rPr>
        <w:t xml:space="preserve">РСТ </w:t>
      </w:r>
      <w:r w:rsidRPr="00407B90">
        <w:rPr>
          <w:bCs/>
          <w:sz w:val="22"/>
          <w:szCs w:val="22"/>
        </w:rPr>
        <w:t xml:space="preserve">Югры </w:t>
      </w:r>
      <w:r w:rsidR="0019574D" w:rsidRPr="00407B90">
        <w:rPr>
          <w:bCs/>
          <w:sz w:val="22"/>
          <w:szCs w:val="22"/>
        </w:rPr>
        <w:t xml:space="preserve">от </w:t>
      </w:r>
      <w:r w:rsidRPr="00407B90">
        <w:rPr>
          <w:sz w:val="22"/>
          <w:szCs w:val="22"/>
        </w:rPr>
        <w:t>30.11.2017 № 80.</w:t>
      </w:r>
    </w:p>
    <w:p w14:paraId="254236B2" w14:textId="77777777" w:rsidR="00456D13" w:rsidRPr="00407B90" w:rsidRDefault="00456D13" w:rsidP="00CE5CE6">
      <w:pPr>
        <w:shd w:val="clear" w:color="auto" w:fill="FFFFFF" w:themeFill="background1"/>
        <w:jc w:val="both"/>
        <w:rPr>
          <w:sz w:val="22"/>
          <w:szCs w:val="22"/>
        </w:rPr>
      </w:pPr>
      <w:r w:rsidRPr="00407B90">
        <w:rPr>
          <w:sz w:val="22"/>
          <w:szCs w:val="22"/>
        </w:rPr>
        <w:t xml:space="preserve">2. Протокол </w:t>
      </w:r>
      <w:r w:rsidRPr="00407B90">
        <w:rPr>
          <w:bCs/>
          <w:sz w:val="22"/>
          <w:szCs w:val="22"/>
        </w:rPr>
        <w:t xml:space="preserve">заседания правления </w:t>
      </w:r>
      <w:r w:rsidR="0019574D" w:rsidRPr="00407B90">
        <w:rPr>
          <w:bCs/>
          <w:sz w:val="22"/>
          <w:szCs w:val="22"/>
        </w:rPr>
        <w:t xml:space="preserve">РСТ </w:t>
      </w:r>
      <w:r w:rsidRPr="00407B90">
        <w:rPr>
          <w:bCs/>
          <w:sz w:val="22"/>
          <w:szCs w:val="22"/>
        </w:rPr>
        <w:t>Югры</w:t>
      </w:r>
      <w:r w:rsidR="0019574D" w:rsidRPr="00407B90">
        <w:rPr>
          <w:bCs/>
          <w:sz w:val="22"/>
          <w:szCs w:val="22"/>
        </w:rPr>
        <w:t xml:space="preserve"> от</w:t>
      </w:r>
      <w:r w:rsidRPr="00407B90">
        <w:rPr>
          <w:bCs/>
          <w:sz w:val="22"/>
          <w:szCs w:val="22"/>
        </w:rPr>
        <w:t xml:space="preserve"> </w:t>
      </w:r>
      <w:r w:rsidRPr="00407B90">
        <w:rPr>
          <w:sz w:val="22"/>
          <w:szCs w:val="22"/>
        </w:rPr>
        <w:t>13.12.2018 № 64.</w:t>
      </w:r>
    </w:p>
    <w:p w14:paraId="78391836" w14:textId="77777777" w:rsidR="00456D13" w:rsidRPr="00407B90" w:rsidRDefault="00456D13" w:rsidP="00CE5CE6">
      <w:pPr>
        <w:shd w:val="clear" w:color="auto" w:fill="FFFFFF" w:themeFill="background1"/>
        <w:tabs>
          <w:tab w:val="left" w:pos="1134"/>
        </w:tabs>
        <w:autoSpaceDE w:val="0"/>
        <w:autoSpaceDN w:val="0"/>
        <w:adjustRightInd w:val="0"/>
        <w:ind w:firstLine="709"/>
        <w:jc w:val="both"/>
        <w:rPr>
          <w:sz w:val="28"/>
          <w:szCs w:val="28"/>
        </w:rPr>
      </w:pPr>
    </w:p>
    <w:p w14:paraId="4162CFBF" w14:textId="77777777" w:rsidR="00456D13" w:rsidRPr="00407B90" w:rsidRDefault="00456D13" w:rsidP="00CE5CE6">
      <w:pPr>
        <w:shd w:val="clear" w:color="auto" w:fill="FFFFFF" w:themeFill="background1"/>
        <w:tabs>
          <w:tab w:val="left" w:pos="1134"/>
        </w:tabs>
        <w:autoSpaceDE w:val="0"/>
        <w:autoSpaceDN w:val="0"/>
        <w:adjustRightInd w:val="0"/>
        <w:ind w:firstLine="709"/>
        <w:jc w:val="both"/>
        <w:rPr>
          <w:sz w:val="28"/>
          <w:szCs w:val="28"/>
        </w:rPr>
      </w:pPr>
      <w:r w:rsidRPr="00407B90">
        <w:rPr>
          <w:sz w:val="28"/>
          <w:szCs w:val="28"/>
        </w:rPr>
        <w:t>На основании фактических бухгалтерских отчетных данных по финансово-экономической деятельности ЗАО «Полигон ЛТД» в 2015, 2016 гг. получена прибыль в размере 0,64 млн руб.</w:t>
      </w:r>
      <w:r w:rsidR="0019574D" w:rsidRPr="00407B90">
        <w:rPr>
          <w:sz w:val="28"/>
          <w:szCs w:val="28"/>
        </w:rPr>
        <w:t xml:space="preserve"> и</w:t>
      </w:r>
      <w:r w:rsidRPr="00407B90">
        <w:rPr>
          <w:sz w:val="28"/>
          <w:szCs w:val="28"/>
        </w:rPr>
        <w:t xml:space="preserve"> 2,55 млн руб. соответственно, в 2017 г. получен убыток в размере 7,5 млн руб. (табл. </w:t>
      </w:r>
      <w:r w:rsidR="003A4CEC" w:rsidRPr="00407B90">
        <w:rPr>
          <w:sz w:val="28"/>
          <w:szCs w:val="28"/>
        </w:rPr>
        <w:t>8</w:t>
      </w:r>
      <w:r w:rsidRPr="00407B90">
        <w:rPr>
          <w:sz w:val="28"/>
          <w:szCs w:val="28"/>
        </w:rPr>
        <w:t>).</w:t>
      </w:r>
    </w:p>
    <w:p w14:paraId="06C89D3E" w14:textId="77777777" w:rsidR="00456D13" w:rsidRPr="00407B90" w:rsidRDefault="00456D13" w:rsidP="00CE5CE6">
      <w:pPr>
        <w:shd w:val="clear" w:color="auto" w:fill="FFFFFF" w:themeFill="background1"/>
        <w:tabs>
          <w:tab w:val="left" w:pos="1134"/>
        </w:tabs>
        <w:autoSpaceDE w:val="0"/>
        <w:autoSpaceDN w:val="0"/>
        <w:adjustRightInd w:val="0"/>
        <w:ind w:firstLine="709"/>
        <w:jc w:val="both"/>
        <w:rPr>
          <w:sz w:val="28"/>
          <w:szCs w:val="28"/>
        </w:rPr>
      </w:pPr>
    </w:p>
    <w:p w14:paraId="5945189B" w14:textId="73A50677" w:rsidR="00456D13" w:rsidRPr="00407B90" w:rsidRDefault="00456D13" w:rsidP="00CE5CE6">
      <w:pPr>
        <w:pStyle w:val="afb"/>
        <w:keepNext/>
        <w:shd w:val="clear" w:color="auto" w:fill="FFFFFF" w:themeFill="background1"/>
        <w:spacing w:after="120"/>
        <w:jc w:val="left"/>
        <w:rPr>
          <w:b/>
          <w:sz w:val="24"/>
        </w:rPr>
      </w:pPr>
      <w:r w:rsidRPr="00407B90">
        <w:rPr>
          <w:b/>
          <w:sz w:val="24"/>
        </w:rPr>
        <w:t xml:space="preserve">Таблица </w:t>
      </w:r>
      <w:r w:rsidRPr="00407B90">
        <w:rPr>
          <w:b/>
          <w:sz w:val="24"/>
        </w:rPr>
        <w:fldChar w:fldCharType="begin"/>
      </w:r>
      <w:r w:rsidRPr="00407B90">
        <w:rPr>
          <w:b/>
          <w:sz w:val="24"/>
        </w:rPr>
        <w:instrText xml:space="preserve"> SEQ Таблица \* ARABIC </w:instrText>
      </w:r>
      <w:r w:rsidRPr="00407B90">
        <w:rPr>
          <w:b/>
          <w:sz w:val="24"/>
        </w:rPr>
        <w:fldChar w:fldCharType="separate"/>
      </w:r>
      <w:r w:rsidR="00933B5E">
        <w:rPr>
          <w:b/>
          <w:noProof/>
          <w:sz w:val="24"/>
        </w:rPr>
        <w:t>8</w:t>
      </w:r>
      <w:r w:rsidRPr="00407B90">
        <w:rPr>
          <w:b/>
          <w:sz w:val="24"/>
        </w:rPr>
        <w:fldChar w:fldCharType="end"/>
      </w:r>
      <w:r w:rsidRPr="00407B90">
        <w:rPr>
          <w:b/>
          <w:sz w:val="24"/>
        </w:rPr>
        <w:t xml:space="preserve"> – Финансовые результаты деятельности ЗАО «Полигон ЛТД»</w:t>
      </w:r>
    </w:p>
    <w:tbl>
      <w:tblPr>
        <w:tblStyle w:val="afd"/>
        <w:tblW w:w="0" w:type="auto"/>
        <w:tblLook w:val="04A0" w:firstRow="1" w:lastRow="0" w:firstColumn="1" w:lastColumn="0" w:noHBand="0" w:noVBand="1"/>
      </w:tblPr>
      <w:tblGrid>
        <w:gridCol w:w="5563"/>
        <w:gridCol w:w="1241"/>
        <w:gridCol w:w="1130"/>
        <w:gridCol w:w="1131"/>
        <w:gridCol w:w="1131"/>
      </w:tblGrid>
      <w:tr w:rsidR="00456D13" w:rsidRPr="0019574D" w14:paraId="38BF7366" w14:textId="77777777" w:rsidTr="00D91106">
        <w:trPr>
          <w:tblHeader/>
        </w:trPr>
        <w:tc>
          <w:tcPr>
            <w:tcW w:w="5563" w:type="dxa"/>
          </w:tcPr>
          <w:p w14:paraId="4ACDDE48" w14:textId="77777777" w:rsidR="00456D13" w:rsidRPr="00407B90" w:rsidRDefault="00456D13" w:rsidP="00CE5CE6">
            <w:pPr>
              <w:shd w:val="clear" w:color="auto" w:fill="FFFFFF" w:themeFill="background1"/>
              <w:jc w:val="center"/>
              <w:rPr>
                <w:b/>
                <w:sz w:val="22"/>
                <w:szCs w:val="22"/>
              </w:rPr>
            </w:pPr>
            <w:r w:rsidRPr="00407B90">
              <w:rPr>
                <w:b/>
                <w:sz w:val="22"/>
                <w:szCs w:val="22"/>
              </w:rPr>
              <w:t>Показатель</w:t>
            </w:r>
          </w:p>
        </w:tc>
        <w:tc>
          <w:tcPr>
            <w:tcW w:w="1241" w:type="dxa"/>
          </w:tcPr>
          <w:p w14:paraId="56D5402E" w14:textId="77777777" w:rsidR="00456D13" w:rsidRPr="00407B90" w:rsidRDefault="00456D13" w:rsidP="00CE5CE6">
            <w:pPr>
              <w:shd w:val="clear" w:color="auto" w:fill="FFFFFF" w:themeFill="background1"/>
              <w:jc w:val="center"/>
              <w:rPr>
                <w:b/>
                <w:bCs/>
                <w:sz w:val="22"/>
                <w:szCs w:val="22"/>
              </w:rPr>
            </w:pPr>
            <w:r w:rsidRPr="00407B90">
              <w:rPr>
                <w:b/>
                <w:bCs/>
                <w:sz w:val="22"/>
                <w:szCs w:val="22"/>
              </w:rPr>
              <w:t>Ед. изм.</w:t>
            </w:r>
          </w:p>
        </w:tc>
        <w:tc>
          <w:tcPr>
            <w:tcW w:w="1130" w:type="dxa"/>
          </w:tcPr>
          <w:p w14:paraId="4E0BFE40"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2015 г.</w:t>
            </w:r>
          </w:p>
          <w:p w14:paraId="3D25B96A" w14:textId="77777777" w:rsidR="00456D13" w:rsidRPr="00407B90" w:rsidRDefault="00456D13" w:rsidP="00CE5CE6">
            <w:pPr>
              <w:shd w:val="clear" w:color="auto" w:fill="FFFFFF" w:themeFill="background1"/>
              <w:jc w:val="center"/>
              <w:rPr>
                <w:b/>
                <w:bCs/>
                <w:sz w:val="22"/>
                <w:szCs w:val="22"/>
              </w:rPr>
            </w:pPr>
            <w:r w:rsidRPr="00407B90">
              <w:rPr>
                <w:b/>
                <w:bCs/>
                <w:sz w:val="22"/>
                <w:szCs w:val="22"/>
              </w:rPr>
              <w:t>факт</w:t>
            </w:r>
          </w:p>
        </w:tc>
        <w:tc>
          <w:tcPr>
            <w:tcW w:w="1131" w:type="dxa"/>
          </w:tcPr>
          <w:p w14:paraId="6B46DB04"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2016 г.</w:t>
            </w:r>
          </w:p>
          <w:p w14:paraId="184D1B8C" w14:textId="77777777" w:rsidR="00456D13" w:rsidRPr="00407B90" w:rsidRDefault="00456D13" w:rsidP="00CE5CE6">
            <w:pPr>
              <w:shd w:val="clear" w:color="auto" w:fill="FFFFFF" w:themeFill="background1"/>
              <w:jc w:val="center"/>
              <w:rPr>
                <w:b/>
                <w:bCs/>
                <w:sz w:val="22"/>
                <w:szCs w:val="22"/>
              </w:rPr>
            </w:pPr>
            <w:r w:rsidRPr="00407B90">
              <w:rPr>
                <w:b/>
                <w:bCs/>
                <w:sz w:val="22"/>
                <w:szCs w:val="22"/>
              </w:rPr>
              <w:t>факт</w:t>
            </w:r>
          </w:p>
        </w:tc>
        <w:tc>
          <w:tcPr>
            <w:tcW w:w="1131" w:type="dxa"/>
          </w:tcPr>
          <w:p w14:paraId="61267D55" w14:textId="77777777" w:rsidR="00456D13" w:rsidRPr="00407B90" w:rsidRDefault="00456D13" w:rsidP="00CE5CE6">
            <w:pPr>
              <w:shd w:val="clear" w:color="auto" w:fill="FFFFFF" w:themeFill="background1"/>
              <w:jc w:val="center"/>
              <w:rPr>
                <w:b/>
                <w:bCs/>
                <w:sz w:val="22"/>
                <w:szCs w:val="22"/>
              </w:rPr>
            </w:pPr>
            <w:r w:rsidRPr="00407B90">
              <w:rPr>
                <w:b/>
                <w:bCs/>
                <w:sz w:val="22"/>
                <w:szCs w:val="22"/>
              </w:rPr>
              <w:t>2017 г.</w:t>
            </w:r>
          </w:p>
          <w:p w14:paraId="1CA31DEB" w14:textId="77777777" w:rsidR="00456D13" w:rsidRPr="0019574D" w:rsidRDefault="00456D13" w:rsidP="00CE5CE6">
            <w:pPr>
              <w:shd w:val="clear" w:color="auto" w:fill="FFFFFF" w:themeFill="background1"/>
              <w:jc w:val="center"/>
              <w:rPr>
                <w:b/>
                <w:bCs/>
                <w:sz w:val="22"/>
                <w:szCs w:val="22"/>
              </w:rPr>
            </w:pPr>
            <w:r w:rsidRPr="00407B90">
              <w:rPr>
                <w:b/>
                <w:bCs/>
                <w:sz w:val="22"/>
                <w:szCs w:val="22"/>
              </w:rPr>
              <w:t>факт</w:t>
            </w:r>
          </w:p>
        </w:tc>
      </w:tr>
      <w:tr w:rsidR="00456D13" w:rsidRPr="0019574D" w14:paraId="7DE62782" w14:textId="77777777" w:rsidTr="00D91106">
        <w:tc>
          <w:tcPr>
            <w:tcW w:w="5563" w:type="dxa"/>
            <w:vAlign w:val="bottom"/>
          </w:tcPr>
          <w:p w14:paraId="23BADE48" w14:textId="77777777" w:rsidR="00456D13" w:rsidRPr="0019574D" w:rsidRDefault="00456D13" w:rsidP="00CE5CE6">
            <w:pPr>
              <w:shd w:val="clear" w:color="auto" w:fill="FFFFFF" w:themeFill="background1"/>
              <w:rPr>
                <w:sz w:val="22"/>
                <w:szCs w:val="22"/>
              </w:rPr>
            </w:pPr>
            <w:r w:rsidRPr="0019574D">
              <w:rPr>
                <w:sz w:val="22"/>
                <w:szCs w:val="22"/>
              </w:rPr>
              <w:t>Выручка от продажи товаров, продукции, работ, услуг</w:t>
            </w:r>
          </w:p>
        </w:tc>
        <w:tc>
          <w:tcPr>
            <w:tcW w:w="1241" w:type="dxa"/>
            <w:vAlign w:val="center"/>
          </w:tcPr>
          <w:p w14:paraId="52EE3BE8"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vAlign w:val="center"/>
          </w:tcPr>
          <w:p w14:paraId="187D25A0" w14:textId="77777777" w:rsidR="00456D13" w:rsidRPr="0019574D" w:rsidRDefault="00456D13" w:rsidP="00CE5CE6">
            <w:pPr>
              <w:shd w:val="clear" w:color="auto" w:fill="FFFFFF" w:themeFill="background1"/>
              <w:jc w:val="center"/>
              <w:rPr>
                <w:sz w:val="22"/>
                <w:szCs w:val="22"/>
              </w:rPr>
            </w:pPr>
            <w:r w:rsidRPr="0019574D">
              <w:rPr>
                <w:sz w:val="22"/>
                <w:szCs w:val="22"/>
              </w:rPr>
              <w:t>111 172</w:t>
            </w:r>
          </w:p>
        </w:tc>
        <w:tc>
          <w:tcPr>
            <w:tcW w:w="1131" w:type="dxa"/>
            <w:vAlign w:val="center"/>
          </w:tcPr>
          <w:p w14:paraId="141925A6" w14:textId="77777777" w:rsidR="00456D13" w:rsidRPr="0019574D" w:rsidRDefault="00456D13" w:rsidP="00CE5CE6">
            <w:pPr>
              <w:shd w:val="clear" w:color="auto" w:fill="FFFFFF" w:themeFill="background1"/>
              <w:jc w:val="center"/>
              <w:rPr>
                <w:sz w:val="22"/>
                <w:szCs w:val="22"/>
              </w:rPr>
            </w:pPr>
            <w:r w:rsidRPr="0019574D">
              <w:rPr>
                <w:sz w:val="22"/>
                <w:szCs w:val="22"/>
              </w:rPr>
              <w:t>107 006</w:t>
            </w:r>
          </w:p>
        </w:tc>
        <w:tc>
          <w:tcPr>
            <w:tcW w:w="1131" w:type="dxa"/>
            <w:vAlign w:val="center"/>
          </w:tcPr>
          <w:p w14:paraId="23C5FF76" w14:textId="77777777" w:rsidR="00456D13" w:rsidRPr="0019574D" w:rsidRDefault="00456D13" w:rsidP="00CE5CE6">
            <w:pPr>
              <w:shd w:val="clear" w:color="auto" w:fill="FFFFFF" w:themeFill="background1"/>
              <w:jc w:val="center"/>
              <w:rPr>
                <w:sz w:val="22"/>
                <w:szCs w:val="22"/>
              </w:rPr>
            </w:pPr>
            <w:r w:rsidRPr="0019574D">
              <w:rPr>
                <w:sz w:val="22"/>
                <w:szCs w:val="22"/>
              </w:rPr>
              <w:t>75 045</w:t>
            </w:r>
          </w:p>
        </w:tc>
      </w:tr>
      <w:tr w:rsidR="00456D13" w:rsidRPr="0019574D" w14:paraId="2BCAF12A" w14:textId="77777777" w:rsidTr="00D91106">
        <w:tc>
          <w:tcPr>
            <w:tcW w:w="5563" w:type="dxa"/>
            <w:vAlign w:val="bottom"/>
          </w:tcPr>
          <w:p w14:paraId="018697AC" w14:textId="77777777" w:rsidR="00456D13" w:rsidRPr="0019574D" w:rsidRDefault="00456D13" w:rsidP="00CE5CE6">
            <w:pPr>
              <w:shd w:val="clear" w:color="auto" w:fill="FFFFFF" w:themeFill="background1"/>
              <w:rPr>
                <w:sz w:val="22"/>
                <w:szCs w:val="22"/>
              </w:rPr>
            </w:pPr>
            <w:r w:rsidRPr="0019574D">
              <w:rPr>
                <w:sz w:val="22"/>
                <w:szCs w:val="22"/>
              </w:rPr>
              <w:t>Себестоимость проданных товаров, продукции, работ, услуг</w:t>
            </w:r>
          </w:p>
        </w:tc>
        <w:tc>
          <w:tcPr>
            <w:tcW w:w="1241" w:type="dxa"/>
            <w:vAlign w:val="center"/>
          </w:tcPr>
          <w:p w14:paraId="23755543"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vAlign w:val="center"/>
          </w:tcPr>
          <w:p w14:paraId="6754B285" w14:textId="77777777" w:rsidR="00456D13" w:rsidRPr="0019574D" w:rsidRDefault="00456D13" w:rsidP="00CE5CE6">
            <w:pPr>
              <w:shd w:val="clear" w:color="auto" w:fill="FFFFFF" w:themeFill="background1"/>
              <w:jc w:val="center"/>
              <w:rPr>
                <w:sz w:val="22"/>
                <w:szCs w:val="22"/>
              </w:rPr>
            </w:pPr>
            <w:r w:rsidRPr="0019574D">
              <w:rPr>
                <w:sz w:val="22"/>
                <w:szCs w:val="22"/>
              </w:rPr>
              <w:t>109 904</w:t>
            </w:r>
          </w:p>
        </w:tc>
        <w:tc>
          <w:tcPr>
            <w:tcW w:w="1131" w:type="dxa"/>
            <w:vAlign w:val="center"/>
          </w:tcPr>
          <w:p w14:paraId="37519316" w14:textId="77777777" w:rsidR="00456D13" w:rsidRPr="0019574D" w:rsidRDefault="00456D13" w:rsidP="00CE5CE6">
            <w:pPr>
              <w:shd w:val="clear" w:color="auto" w:fill="FFFFFF" w:themeFill="background1"/>
              <w:jc w:val="center"/>
              <w:rPr>
                <w:sz w:val="22"/>
                <w:szCs w:val="22"/>
                <w:lang w:bidi="ru-RU"/>
              </w:rPr>
            </w:pPr>
            <w:r w:rsidRPr="0019574D">
              <w:rPr>
                <w:sz w:val="22"/>
                <w:szCs w:val="22"/>
              </w:rPr>
              <w:t>101 020</w:t>
            </w:r>
          </w:p>
        </w:tc>
        <w:tc>
          <w:tcPr>
            <w:tcW w:w="1131" w:type="dxa"/>
            <w:vAlign w:val="center"/>
          </w:tcPr>
          <w:p w14:paraId="4F849167" w14:textId="77777777" w:rsidR="00456D13" w:rsidRPr="0019574D" w:rsidRDefault="00456D13" w:rsidP="00CE5CE6">
            <w:pPr>
              <w:shd w:val="clear" w:color="auto" w:fill="FFFFFF" w:themeFill="background1"/>
              <w:jc w:val="center"/>
              <w:rPr>
                <w:sz w:val="22"/>
                <w:szCs w:val="22"/>
              </w:rPr>
            </w:pPr>
            <w:r w:rsidRPr="0019574D">
              <w:rPr>
                <w:sz w:val="22"/>
                <w:szCs w:val="22"/>
              </w:rPr>
              <w:t>86 580</w:t>
            </w:r>
          </w:p>
        </w:tc>
      </w:tr>
      <w:tr w:rsidR="00456D13" w:rsidRPr="0019574D" w14:paraId="31848A0F" w14:textId="77777777" w:rsidTr="00D91106">
        <w:tc>
          <w:tcPr>
            <w:tcW w:w="5563" w:type="dxa"/>
            <w:vAlign w:val="bottom"/>
          </w:tcPr>
          <w:p w14:paraId="23929C72" w14:textId="77777777" w:rsidR="00456D13" w:rsidRPr="0019574D" w:rsidRDefault="00456D13" w:rsidP="00CE5CE6">
            <w:pPr>
              <w:shd w:val="clear" w:color="auto" w:fill="FFFFFF" w:themeFill="background1"/>
              <w:rPr>
                <w:sz w:val="22"/>
                <w:szCs w:val="22"/>
              </w:rPr>
            </w:pPr>
            <w:r w:rsidRPr="0019574D">
              <w:rPr>
                <w:sz w:val="22"/>
                <w:szCs w:val="22"/>
              </w:rPr>
              <w:t>Прочие доходы</w:t>
            </w:r>
          </w:p>
        </w:tc>
        <w:tc>
          <w:tcPr>
            <w:tcW w:w="1241" w:type="dxa"/>
            <w:vAlign w:val="center"/>
          </w:tcPr>
          <w:p w14:paraId="4A888021"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vAlign w:val="bottom"/>
          </w:tcPr>
          <w:p w14:paraId="71A84D19" w14:textId="77777777" w:rsidR="00456D13" w:rsidRPr="0019574D" w:rsidRDefault="00456D13" w:rsidP="00CE5CE6">
            <w:pPr>
              <w:shd w:val="clear" w:color="auto" w:fill="FFFFFF" w:themeFill="background1"/>
              <w:jc w:val="center"/>
              <w:rPr>
                <w:sz w:val="22"/>
                <w:szCs w:val="22"/>
              </w:rPr>
            </w:pPr>
            <w:r w:rsidRPr="0019574D">
              <w:rPr>
                <w:sz w:val="22"/>
                <w:szCs w:val="22"/>
              </w:rPr>
              <w:t>8 651</w:t>
            </w:r>
          </w:p>
        </w:tc>
        <w:tc>
          <w:tcPr>
            <w:tcW w:w="1131" w:type="dxa"/>
            <w:vAlign w:val="bottom"/>
          </w:tcPr>
          <w:p w14:paraId="60A2B37D" w14:textId="77777777" w:rsidR="00456D13" w:rsidRPr="0019574D" w:rsidRDefault="00456D13" w:rsidP="00CE5CE6">
            <w:pPr>
              <w:shd w:val="clear" w:color="auto" w:fill="FFFFFF" w:themeFill="background1"/>
              <w:jc w:val="center"/>
              <w:rPr>
                <w:sz w:val="22"/>
                <w:szCs w:val="22"/>
              </w:rPr>
            </w:pPr>
            <w:r w:rsidRPr="0019574D">
              <w:rPr>
                <w:sz w:val="22"/>
                <w:szCs w:val="22"/>
              </w:rPr>
              <w:t>2 839</w:t>
            </w:r>
          </w:p>
        </w:tc>
        <w:tc>
          <w:tcPr>
            <w:tcW w:w="1131" w:type="dxa"/>
            <w:vAlign w:val="center"/>
          </w:tcPr>
          <w:p w14:paraId="5CCCA28B" w14:textId="77777777" w:rsidR="00456D13" w:rsidRPr="0019574D" w:rsidRDefault="00456D13" w:rsidP="00CE5CE6">
            <w:pPr>
              <w:shd w:val="clear" w:color="auto" w:fill="FFFFFF" w:themeFill="background1"/>
              <w:jc w:val="center"/>
              <w:rPr>
                <w:sz w:val="22"/>
                <w:szCs w:val="22"/>
              </w:rPr>
            </w:pPr>
            <w:r w:rsidRPr="0019574D">
              <w:rPr>
                <w:sz w:val="22"/>
                <w:szCs w:val="22"/>
              </w:rPr>
              <w:t>16 136</w:t>
            </w:r>
          </w:p>
        </w:tc>
      </w:tr>
      <w:tr w:rsidR="00456D13" w:rsidRPr="0019574D" w14:paraId="1C157C33" w14:textId="77777777" w:rsidTr="00D91106">
        <w:tc>
          <w:tcPr>
            <w:tcW w:w="5563" w:type="dxa"/>
            <w:vAlign w:val="bottom"/>
          </w:tcPr>
          <w:p w14:paraId="44B139F1" w14:textId="77777777" w:rsidR="00456D13" w:rsidRPr="0019574D" w:rsidRDefault="00456D13" w:rsidP="00CE5CE6">
            <w:pPr>
              <w:shd w:val="clear" w:color="auto" w:fill="FFFFFF" w:themeFill="background1"/>
              <w:rPr>
                <w:sz w:val="22"/>
                <w:szCs w:val="22"/>
              </w:rPr>
            </w:pPr>
            <w:r w:rsidRPr="0019574D">
              <w:rPr>
                <w:sz w:val="22"/>
                <w:szCs w:val="22"/>
              </w:rPr>
              <w:t>Прочие расходы</w:t>
            </w:r>
          </w:p>
        </w:tc>
        <w:tc>
          <w:tcPr>
            <w:tcW w:w="1241" w:type="dxa"/>
            <w:vAlign w:val="center"/>
          </w:tcPr>
          <w:p w14:paraId="5E0899E2"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vAlign w:val="bottom"/>
          </w:tcPr>
          <w:p w14:paraId="0B0449F2" w14:textId="77777777" w:rsidR="00456D13" w:rsidRPr="0019574D" w:rsidRDefault="00456D13" w:rsidP="00CE5CE6">
            <w:pPr>
              <w:shd w:val="clear" w:color="auto" w:fill="FFFFFF" w:themeFill="background1"/>
              <w:jc w:val="center"/>
              <w:rPr>
                <w:sz w:val="22"/>
                <w:szCs w:val="22"/>
              </w:rPr>
            </w:pPr>
            <w:r w:rsidRPr="0019574D">
              <w:rPr>
                <w:sz w:val="22"/>
                <w:szCs w:val="22"/>
              </w:rPr>
              <w:t>8 235</w:t>
            </w:r>
          </w:p>
        </w:tc>
        <w:tc>
          <w:tcPr>
            <w:tcW w:w="1131" w:type="dxa"/>
            <w:vAlign w:val="bottom"/>
          </w:tcPr>
          <w:p w14:paraId="3E959065" w14:textId="77777777" w:rsidR="00456D13" w:rsidRPr="0019574D" w:rsidRDefault="00456D13" w:rsidP="00CE5CE6">
            <w:pPr>
              <w:shd w:val="clear" w:color="auto" w:fill="FFFFFF" w:themeFill="background1"/>
              <w:jc w:val="center"/>
              <w:rPr>
                <w:sz w:val="22"/>
                <w:szCs w:val="22"/>
              </w:rPr>
            </w:pPr>
            <w:r w:rsidRPr="0019574D">
              <w:rPr>
                <w:sz w:val="22"/>
                <w:szCs w:val="22"/>
              </w:rPr>
              <w:t>4 968</w:t>
            </w:r>
          </w:p>
        </w:tc>
        <w:tc>
          <w:tcPr>
            <w:tcW w:w="1131" w:type="dxa"/>
            <w:vAlign w:val="center"/>
          </w:tcPr>
          <w:p w14:paraId="0AD15779" w14:textId="77777777" w:rsidR="00456D13" w:rsidRPr="0019574D" w:rsidRDefault="00456D13" w:rsidP="00CE5CE6">
            <w:pPr>
              <w:shd w:val="clear" w:color="auto" w:fill="FFFFFF" w:themeFill="background1"/>
              <w:jc w:val="center"/>
              <w:rPr>
                <w:sz w:val="22"/>
                <w:szCs w:val="22"/>
              </w:rPr>
            </w:pPr>
            <w:r w:rsidRPr="0019574D">
              <w:rPr>
                <w:sz w:val="22"/>
                <w:szCs w:val="22"/>
              </w:rPr>
              <w:t>11 557</w:t>
            </w:r>
          </w:p>
        </w:tc>
      </w:tr>
      <w:tr w:rsidR="00456D13" w:rsidRPr="0019574D" w14:paraId="3542ABD1" w14:textId="77777777" w:rsidTr="00D91106">
        <w:tc>
          <w:tcPr>
            <w:tcW w:w="5563" w:type="dxa"/>
          </w:tcPr>
          <w:p w14:paraId="7F4A6FB0" w14:textId="77777777" w:rsidR="00456D13" w:rsidRPr="0019574D" w:rsidRDefault="00456D13" w:rsidP="00CE5CE6">
            <w:pPr>
              <w:shd w:val="clear" w:color="auto" w:fill="FFFFFF" w:themeFill="background1"/>
              <w:rPr>
                <w:sz w:val="22"/>
                <w:szCs w:val="22"/>
              </w:rPr>
            </w:pPr>
            <w:r w:rsidRPr="0019574D">
              <w:rPr>
                <w:sz w:val="22"/>
                <w:szCs w:val="22"/>
              </w:rPr>
              <w:t>Налоги на прибыль (доходы)</w:t>
            </w:r>
          </w:p>
        </w:tc>
        <w:tc>
          <w:tcPr>
            <w:tcW w:w="1241" w:type="dxa"/>
            <w:vAlign w:val="center"/>
          </w:tcPr>
          <w:p w14:paraId="65ABB7DC"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tcPr>
          <w:p w14:paraId="07B955C2" w14:textId="77777777" w:rsidR="00456D13" w:rsidRPr="0019574D" w:rsidRDefault="00456D13" w:rsidP="00CE5CE6">
            <w:pPr>
              <w:shd w:val="clear" w:color="auto" w:fill="FFFFFF" w:themeFill="background1"/>
              <w:jc w:val="center"/>
              <w:rPr>
                <w:sz w:val="22"/>
                <w:szCs w:val="22"/>
              </w:rPr>
            </w:pPr>
            <w:r w:rsidRPr="0019574D">
              <w:rPr>
                <w:sz w:val="22"/>
                <w:szCs w:val="22"/>
              </w:rPr>
              <w:t>1 048</w:t>
            </w:r>
          </w:p>
        </w:tc>
        <w:tc>
          <w:tcPr>
            <w:tcW w:w="1131" w:type="dxa"/>
          </w:tcPr>
          <w:p w14:paraId="6C1B96FD" w14:textId="77777777" w:rsidR="00456D13" w:rsidRPr="0019574D" w:rsidRDefault="00456D13" w:rsidP="00CE5CE6">
            <w:pPr>
              <w:shd w:val="clear" w:color="auto" w:fill="FFFFFF" w:themeFill="background1"/>
              <w:jc w:val="center"/>
              <w:rPr>
                <w:sz w:val="22"/>
                <w:szCs w:val="22"/>
              </w:rPr>
            </w:pPr>
            <w:r w:rsidRPr="0019574D">
              <w:rPr>
                <w:sz w:val="22"/>
                <w:szCs w:val="22"/>
              </w:rPr>
              <w:t>1 304</w:t>
            </w:r>
          </w:p>
        </w:tc>
        <w:tc>
          <w:tcPr>
            <w:tcW w:w="1131" w:type="dxa"/>
          </w:tcPr>
          <w:p w14:paraId="797C6BDB" w14:textId="77777777" w:rsidR="00456D13" w:rsidRPr="0019574D" w:rsidRDefault="00456D13" w:rsidP="00CE5CE6">
            <w:pPr>
              <w:shd w:val="clear" w:color="auto" w:fill="FFFFFF" w:themeFill="background1"/>
              <w:jc w:val="center"/>
              <w:rPr>
                <w:sz w:val="22"/>
                <w:szCs w:val="22"/>
              </w:rPr>
            </w:pPr>
            <w:r w:rsidRPr="0019574D">
              <w:rPr>
                <w:sz w:val="22"/>
                <w:szCs w:val="22"/>
              </w:rPr>
              <w:t>-</w:t>
            </w:r>
          </w:p>
        </w:tc>
      </w:tr>
      <w:tr w:rsidR="00456D13" w:rsidRPr="0019574D" w14:paraId="55507400" w14:textId="77777777" w:rsidTr="00D91106">
        <w:tc>
          <w:tcPr>
            <w:tcW w:w="5563" w:type="dxa"/>
            <w:vAlign w:val="bottom"/>
          </w:tcPr>
          <w:p w14:paraId="59C6431F" w14:textId="77777777" w:rsidR="00456D13" w:rsidRPr="0019574D" w:rsidRDefault="00456D13" w:rsidP="00CE5CE6">
            <w:pPr>
              <w:shd w:val="clear" w:color="auto" w:fill="FFFFFF" w:themeFill="background1"/>
              <w:rPr>
                <w:sz w:val="22"/>
                <w:szCs w:val="22"/>
              </w:rPr>
            </w:pPr>
            <w:r w:rsidRPr="0019574D">
              <w:rPr>
                <w:sz w:val="22"/>
                <w:szCs w:val="22"/>
              </w:rPr>
              <w:t>Чистая прибыль (убыток)</w:t>
            </w:r>
          </w:p>
        </w:tc>
        <w:tc>
          <w:tcPr>
            <w:tcW w:w="1241" w:type="dxa"/>
            <w:vAlign w:val="center"/>
          </w:tcPr>
          <w:p w14:paraId="2609E011" w14:textId="77777777" w:rsidR="00456D13" w:rsidRPr="0019574D" w:rsidRDefault="00456D13" w:rsidP="00CE5CE6">
            <w:pPr>
              <w:shd w:val="clear" w:color="auto" w:fill="FFFFFF" w:themeFill="background1"/>
              <w:jc w:val="center"/>
              <w:rPr>
                <w:sz w:val="22"/>
                <w:szCs w:val="22"/>
              </w:rPr>
            </w:pPr>
            <w:r w:rsidRPr="0019574D">
              <w:rPr>
                <w:sz w:val="22"/>
                <w:szCs w:val="22"/>
              </w:rPr>
              <w:t>тыс. руб.</w:t>
            </w:r>
          </w:p>
        </w:tc>
        <w:tc>
          <w:tcPr>
            <w:tcW w:w="1130" w:type="dxa"/>
          </w:tcPr>
          <w:p w14:paraId="63E5C3EA" w14:textId="77777777" w:rsidR="00456D13" w:rsidRPr="0019574D" w:rsidRDefault="00456D13" w:rsidP="00CE5CE6">
            <w:pPr>
              <w:shd w:val="clear" w:color="auto" w:fill="FFFFFF" w:themeFill="background1"/>
              <w:jc w:val="center"/>
              <w:rPr>
                <w:sz w:val="22"/>
                <w:szCs w:val="22"/>
              </w:rPr>
            </w:pPr>
            <w:r w:rsidRPr="0019574D">
              <w:rPr>
                <w:sz w:val="22"/>
                <w:szCs w:val="22"/>
              </w:rPr>
              <w:t>636</w:t>
            </w:r>
          </w:p>
        </w:tc>
        <w:tc>
          <w:tcPr>
            <w:tcW w:w="1131" w:type="dxa"/>
          </w:tcPr>
          <w:p w14:paraId="0099DCC0" w14:textId="77777777" w:rsidR="00456D13" w:rsidRPr="0019574D" w:rsidRDefault="00456D13" w:rsidP="00CE5CE6">
            <w:pPr>
              <w:shd w:val="clear" w:color="auto" w:fill="FFFFFF" w:themeFill="background1"/>
              <w:jc w:val="center"/>
              <w:rPr>
                <w:sz w:val="22"/>
                <w:szCs w:val="22"/>
              </w:rPr>
            </w:pPr>
            <w:r w:rsidRPr="0019574D">
              <w:rPr>
                <w:sz w:val="22"/>
                <w:szCs w:val="22"/>
              </w:rPr>
              <w:t>2 553</w:t>
            </w:r>
          </w:p>
        </w:tc>
        <w:tc>
          <w:tcPr>
            <w:tcW w:w="1131" w:type="dxa"/>
          </w:tcPr>
          <w:p w14:paraId="29B66514" w14:textId="77777777" w:rsidR="00456D13" w:rsidRPr="0019574D" w:rsidRDefault="00456D13" w:rsidP="00CE5CE6">
            <w:pPr>
              <w:shd w:val="clear" w:color="auto" w:fill="FFFFFF" w:themeFill="background1"/>
              <w:jc w:val="center"/>
              <w:rPr>
                <w:sz w:val="22"/>
                <w:szCs w:val="22"/>
              </w:rPr>
            </w:pPr>
            <w:r w:rsidRPr="0019574D">
              <w:rPr>
                <w:sz w:val="22"/>
                <w:szCs w:val="22"/>
              </w:rPr>
              <w:t>-7506</w:t>
            </w:r>
          </w:p>
        </w:tc>
      </w:tr>
    </w:tbl>
    <w:p w14:paraId="0A7F1123" w14:textId="77777777" w:rsidR="00456D13" w:rsidRPr="0019574D" w:rsidRDefault="00456D13" w:rsidP="00CE5CE6">
      <w:pPr>
        <w:shd w:val="clear" w:color="auto" w:fill="FFFFFF" w:themeFill="background1"/>
        <w:spacing w:before="120"/>
        <w:jc w:val="both"/>
      </w:pPr>
      <w:r w:rsidRPr="0019574D">
        <w:t>Примечание: * финансовая отчетность за 2017 г.  не предоставлялась.</w:t>
      </w:r>
    </w:p>
    <w:p w14:paraId="47C12183" w14:textId="77777777" w:rsidR="00456D13" w:rsidRPr="0019574D" w:rsidRDefault="00456D13" w:rsidP="00CE5CE6">
      <w:pPr>
        <w:shd w:val="clear" w:color="auto" w:fill="FFFFFF" w:themeFill="background1"/>
        <w:spacing w:before="120"/>
        <w:jc w:val="both"/>
      </w:pPr>
      <w:r w:rsidRPr="0019574D">
        <w:t xml:space="preserve">Источник: Протокол </w:t>
      </w:r>
      <w:r w:rsidRPr="0019574D">
        <w:rPr>
          <w:bCs/>
        </w:rPr>
        <w:t xml:space="preserve">заседания правления Региональной службы по тарифам ХМАО – Югры </w:t>
      </w:r>
      <w:r w:rsidRPr="0019574D">
        <w:t>30.11.2017 № 80.</w:t>
      </w:r>
    </w:p>
    <w:p w14:paraId="572F8876" w14:textId="77777777" w:rsidR="00456D13" w:rsidRPr="0019574D" w:rsidRDefault="00456D13" w:rsidP="00CE5CE6">
      <w:pPr>
        <w:shd w:val="clear" w:color="auto" w:fill="FFFFFF" w:themeFill="background1"/>
        <w:ind w:firstLine="720"/>
        <w:jc w:val="both"/>
      </w:pPr>
    </w:p>
    <w:bookmarkEnd w:id="153"/>
    <w:p w14:paraId="559309F5" w14:textId="77777777" w:rsidR="00BD3CCA" w:rsidRPr="00D05EFE" w:rsidRDefault="00BD3CCA" w:rsidP="00BD3CCA">
      <w:pPr>
        <w:shd w:val="clear" w:color="auto" w:fill="FFFFFF" w:themeFill="background1"/>
        <w:ind w:firstLine="720"/>
        <w:jc w:val="both"/>
        <w:rPr>
          <w:sz w:val="28"/>
          <w:szCs w:val="28"/>
        </w:rPr>
      </w:pPr>
      <w:r w:rsidRPr="00CE5CE6">
        <w:rPr>
          <w:sz w:val="28"/>
          <w:szCs w:val="28"/>
        </w:rPr>
        <w:t xml:space="preserve">Государственное регулирование тарифов на услуги по утилизации ТКО </w:t>
      </w:r>
      <w:r w:rsidRPr="00D05EFE">
        <w:rPr>
          <w:sz w:val="28"/>
          <w:szCs w:val="28"/>
        </w:rPr>
        <w:t>осуществляется РСТ Югры. Тариф и долгосрочные параметры на услуги утверждены следующими приказами:</w:t>
      </w:r>
    </w:p>
    <w:p w14:paraId="04F1D5D9" w14:textId="77777777" w:rsidR="00BD3CCA" w:rsidRPr="00407B90" w:rsidRDefault="00BD3CCA" w:rsidP="00046A88">
      <w:pPr>
        <w:numPr>
          <w:ilvl w:val="0"/>
          <w:numId w:val="8"/>
        </w:numPr>
        <w:shd w:val="clear" w:color="auto" w:fill="FFFFFF" w:themeFill="background1"/>
        <w:tabs>
          <w:tab w:val="left" w:pos="993"/>
        </w:tabs>
        <w:ind w:left="0" w:firstLine="709"/>
        <w:jc w:val="both"/>
        <w:rPr>
          <w:sz w:val="28"/>
          <w:szCs w:val="28"/>
        </w:rPr>
      </w:pPr>
      <w:r w:rsidRPr="00D05EFE">
        <w:rPr>
          <w:sz w:val="28"/>
          <w:szCs w:val="28"/>
        </w:rPr>
        <w:t xml:space="preserve">приказ РСТ Югры </w:t>
      </w:r>
      <w:r w:rsidRPr="00407B90">
        <w:rPr>
          <w:sz w:val="28"/>
          <w:szCs w:val="28"/>
        </w:rPr>
        <w:t>от 15.12.2014 № 179-нп (2014-2016 гг.);</w:t>
      </w:r>
    </w:p>
    <w:p w14:paraId="4CA59124" w14:textId="77777777" w:rsidR="00BD3CCA" w:rsidRDefault="00BD3CCA" w:rsidP="00046A88">
      <w:pPr>
        <w:numPr>
          <w:ilvl w:val="0"/>
          <w:numId w:val="8"/>
        </w:numPr>
        <w:shd w:val="clear" w:color="auto" w:fill="FFFFFF" w:themeFill="background1"/>
        <w:tabs>
          <w:tab w:val="left" w:pos="993"/>
        </w:tabs>
        <w:ind w:left="0" w:firstLine="709"/>
        <w:jc w:val="both"/>
        <w:rPr>
          <w:sz w:val="28"/>
          <w:szCs w:val="28"/>
        </w:rPr>
      </w:pPr>
      <w:r w:rsidRPr="00407B90">
        <w:rPr>
          <w:sz w:val="28"/>
          <w:szCs w:val="28"/>
        </w:rPr>
        <w:t>приказ РСТ Югры от 29.11.2016 № 139-нп (2017 г.);</w:t>
      </w:r>
    </w:p>
    <w:p w14:paraId="06BDEB79" w14:textId="77777777" w:rsidR="00BD3CCA" w:rsidRPr="00FF6DDD" w:rsidRDefault="00FF6DDD" w:rsidP="00FF6DDD">
      <w:pPr>
        <w:numPr>
          <w:ilvl w:val="0"/>
          <w:numId w:val="8"/>
        </w:numPr>
        <w:shd w:val="clear" w:color="auto" w:fill="FFFFFF" w:themeFill="background1"/>
        <w:tabs>
          <w:tab w:val="left" w:pos="993"/>
        </w:tabs>
        <w:ind w:left="0" w:firstLine="709"/>
        <w:jc w:val="both"/>
        <w:rPr>
          <w:sz w:val="28"/>
          <w:szCs w:val="28"/>
        </w:rPr>
      </w:pPr>
      <w:r>
        <w:rPr>
          <w:sz w:val="28"/>
          <w:szCs w:val="28"/>
        </w:rPr>
        <w:t>приказ РСТ Югры от 30.11.2017 № 146-нп (в редакции Приказа от 26.03.2019 № 15-нп) (2018-2020 гг.)</w:t>
      </w:r>
      <w:r w:rsidR="00BD3CCA" w:rsidRPr="00FF6DDD">
        <w:rPr>
          <w:sz w:val="28"/>
          <w:szCs w:val="28"/>
        </w:rPr>
        <w:t>.</w:t>
      </w:r>
    </w:p>
    <w:p w14:paraId="3EFF28D2" w14:textId="77777777" w:rsidR="00BD3CCA" w:rsidRPr="00407B90" w:rsidRDefault="00BD3CCA" w:rsidP="00BD3CCA">
      <w:pPr>
        <w:shd w:val="clear" w:color="auto" w:fill="FFFFFF" w:themeFill="background1"/>
        <w:tabs>
          <w:tab w:val="left" w:pos="993"/>
        </w:tabs>
        <w:ind w:left="709"/>
        <w:jc w:val="both"/>
        <w:rPr>
          <w:sz w:val="28"/>
          <w:szCs w:val="28"/>
        </w:rPr>
      </w:pPr>
      <w:r w:rsidRPr="00407B90">
        <w:rPr>
          <w:sz w:val="28"/>
          <w:szCs w:val="28"/>
        </w:rPr>
        <w:t xml:space="preserve">Величина установленных тарифов приведена в табл. </w:t>
      </w:r>
      <w:r w:rsidR="003A4CEC" w:rsidRPr="00407B90">
        <w:rPr>
          <w:sz w:val="28"/>
          <w:szCs w:val="28"/>
        </w:rPr>
        <w:t>9</w:t>
      </w:r>
      <w:r w:rsidRPr="00407B90">
        <w:rPr>
          <w:sz w:val="28"/>
          <w:szCs w:val="28"/>
        </w:rPr>
        <w:t>.</w:t>
      </w:r>
    </w:p>
    <w:p w14:paraId="5DCDCC0A" w14:textId="6CC63455" w:rsidR="00BD3CCA" w:rsidRPr="00407B90" w:rsidRDefault="00BD3CCA" w:rsidP="00BD3CCA">
      <w:pPr>
        <w:shd w:val="clear" w:color="auto" w:fill="FFFFFF" w:themeFill="background1"/>
        <w:spacing w:before="120" w:after="120"/>
        <w:jc w:val="both"/>
        <w:rPr>
          <w:b/>
          <w:sz w:val="24"/>
          <w:szCs w:val="24"/>
        </w:rPr>
      </w:pPr>
      <w:r w:rsidRPr="00407B90">
        <w:rPr>
          <w:b/>
          <w:sz w:val="24"/>
          <w:szCs w:val="24"/>
        </w:rPr>
        <w:t xml:space="preserve">Таблица </w:t>
      </w:r>
      <w:r w:rsidRPr="00407B90">
        <w:rPr>
          <w:b/>
          <w:sz w:val="24"/>
          <w:szCs w:val="24"/>
        </w:rPr>
        <w:fldChar w:fldCharType="begin"/>
      </w:r>
      <w:r w:rsidRPr="00407B90">
        <w:rPr>
          <w:b/>
          <w:sz w:val="24"/>
          <w:szCs w:val="24"/>
        </w:rPr>
        <w:instrText xml:space="preserve"> SEQ Таблица \* ARABIC </w:instrText>
      </w:r>
      <w:r w:rsidRPr="00407B90">
        <w:rPr>
          <w:b/>
          <w:sz w:val="24"/>
          <w:szCs w:val="24"/>
        </w:rPr>
        <w:fldChar w:fldCharType="separate"/>
      </w:r>
      <w:r w:rsidR="00933B5E">
        <w:rPr>
          <w:b/>
          <w:noProof/>
          <w:sz w:val="24"/>
          <w:szCs w:val="24"/>
        </w:rPr>
        <w:t>9</w:t>
      </w:r>
      <w:r w:rsidRPr="00407B90">
        <w:rPr>
          <w:b/>
          <w:sz w:val="24"/>
          <w:szCs w:val="24"/>
        </w:rPr>
        <w:fldChar w:fldCharType="end"/>
      </w:r>
      <w:r w:rsidRPr="00407B90">
        <w:rPr>
          <w:b/>
          <w:sz w:val="24"/>
          <w:szCs w:val="24"/>
        </w:rPr>
        <w:t xml:space="preserve"> </w:t>
      </w:r>
      <w:r w:rsidRPr="00407B90">
        <w:rPr>
          <w:b/>
          <w:sz w:val="24"/>
        </w:rPr>
        <w:t xml:space="preserve">– </w:t>
      </w:r>
      <w:r w:rsidRPr="00407B90">
        <w:rPr>
          <w:b/>
          <w:sz w:val="24"/>
          <w:szCs w:val="24"/>
        </w:rPr>
        <w:t>Тарифы на захоронение ТКО на 2015-2020 гг. для потребителей города Сургута</w:t>
      </w:r>
    </w:p>
    <w:tbl>
      <w:tblPr>
        <w:tblW w:w="5000" w:type="pct"/>
        <w:tblLook w:val="04A0" w:firstRow="1" w:lastRow="0" w:firstColumn="1" w:lastColumn="0" w:noHBand="0" w:noVBand="1"/>
      </w:tblPr>
      <w:tblGrid>
        <w:gridCol w:w="2818"/>
        <w:gridCol w:w="1177"/>
        <w:gridCol w:w="1531"/>
        <w:gridCol w:w="1558"/>
        <w:gridCol w:w="1560"/>
        <w:gridCol w:w="1552"/>
      </w:tblGrid>
      <w:tr w:rsidR="00BD3CCA" w:rsidRPr="00407B90" w14:paraId="16A88145" w14:textId="77777777" w:rsidTr="004B41C0">
        <w:trPr>
          <w:tblHeader/>
        </w:trPr>
        <w:tc>
          <w:tcPr>
            <w:tcW w:w="1382" w:type="pct"/>
            <w:tcBorders>
              <w:top w:val="single" w:sz="4" w:space="0" w:color="auto"/>
              <w:left w:val="single" w:sz="4" w:space="0" w:color="auto"/>
              <w:right w:val="single" w:sz="4" w:space="0" w:color="auto"/>
            </w:tcBorders>
            <w:shd w:val="clear" w:color="auto" w:fill="auto"/>
            <w:noWrap/>
            <w:hideMark/>
          </w:tcPr>
          <w:p w14:paraId="3B198DF9" w14:textId="77777777" w:rsidR="00BD3CCA" w:rsidRPr="00407B90" w:rsidRDefault="00BD3CCA" w:rsidP="004B41C0">
            <w:pPr>
              <w:shd w:val="clear" w:color="auto" w:fill="FFFFFF" w:themeFill="background1"/>
              <w:jc w:val="center"/>
              <w:rPr>
                <w:b/>
                <w:sz w:val="22"/>
                <w:szCs w:val="22"/>
              </w:rPr>
            </w:pPr>
            <w:r w:rsidRPr="00407B90">
              <w:rPr>
                <w:b/>
                <w:sz w:val="22"/>
                <w:szCs w:val="22"/>
              </w:rPr>
              <w:t>Организация</w:t>
            </w:r>
          </w:p>
        </w:tc>
        <w:tc>
          <w:tcPr>
            <w:tcW w:w="3618" w:type="pct"/>
            <w:gridSpan w:val="5"/>
            <w:tcBorders>
              <w:top w:val="single" w:sz="4" w:space="0" w:color="auto"/>
              <w:left w:val="nil"/>
              <w:bottom w:val="single" w:sz="4" w:space="0" w:color="auto"/>
              <w:right w:val="single" w:sz="4" w:space="0" w:color="auto"/>
            </w:tcBorders>
            <w:shd w:val="clear" w:color="auto" w:fill="auto"/>
            <w:hideMark/>
          </w:tcPr>
          <w:p w14:paraId="5E686A56" w14:textId="77777777" w:rsidR="00BD3CCA" w:rsidRPr="00407B90" w:rsidRDefault="00BD3CCA" w:rsidP="004B41C0">
            <w:pPr>
              <w:shd w:val="clear" w:color="auto" w:fill="FFFFFF" w:themeFill="background1"/>
              <w:jc w:val="center"/>
              <w:rPr>
                <w:b/>
                <w:sz w:val="22"/>
                <w:szCs w:val="22"/>
              </w:rPr>
            </w:pPr>
            <w:r w:rsidRPr="00407B90">
              <w:rPr>
                <w:b/>
                <w:sz w:val="22"/>
                <w:szCs w:val="22"/>
              </w:rPr>
              <w:t>Величина установленного предельного тарифа/</w:t>
            </w:r>
          </w:p>
          <w:p w14:paraId="66C4601F" w14:textId="77777777" w:rsidR="00BD3CCA" w:rsidRPr="00407B90" w:rsidRDefault="00BD3CCA" w:rsidP="004B41C0">
            <w:pPr>
              <w:shd w:val="clear" w:color="auto" w:fill="FFFFFF" w:themeFill="background1"/>
              <w:jc w:val="center"/>
              <w:rPr>
                <w:b/>
                <w:sz w:val="22"/>
                <w:szCs w:val="22"/>
              </w:rPr>
            </w:pPr>
            <w:r w:rsidRPr="00407B90">
              <w:rPr>
                <w:b/>
                <w:sz w:val="22"/>
                <w:szCs w:val="22"/>
              </w:rPr>
              <w:t>срок действия тарифа</w:t>
            </w:r>
          </w:p>
        </w:tc>
      </w:tr>
      <w:tr w:rsidR="00BD3CCA" w:rsidRPr="00407B90" w14:paraId="1605057A" w14:textId="77777777" w:rsidTr="004B41C0">
        <w:tc>
          <w:tcPr>
            <w:tcW w:w="1382" w:type="pct"/>
            <w:vMerge w:val="restart"/>
            <w:tcBorders>
              <w:top w:val="nil"/>
              <w:left w:val="single" w:sz="4" w:space="0" w:color="auto"/>
              <w:right w:val="single" w:sz="4" w:space="0" w:color="auto"/>
            </w:tcBorders>
            <w:shd w:val="clear" w:color="auto" w:fill="auto"/>
            <w:noWrap/>
            <w:vAlign w:val="center"/>
          </w:tcPr>
          <w:p w14:paraId="5973FF25" w14:textId="77777777" w:rsidR="00BD3CCA" w:rsidRPr="00407B90" w:rsidRDefault="00BD3CCA" w:rsidP="004B41C0">
            <w:pPr>
              <w:shd w:val="clear" w:color="auto" w:fill="FFFFFF" w:themeFill="background1"/>
              <w:rPr>
                <w:sz w:val="22"/>
                <w:szCs w:val="22"/>
              </w:rPr>
            </w:pPr>
          </w:p>
        </w:tc>
        <w:tc>
          <w:tcPr>
            <w:tcW w:w="577" w:type="pct"/>
            <w:tcBorders>
              <w:top w:val="nil"/>
              <w:left w:val="nil"/>
              <w:bottom w:val="single" w:sz="4" w:space="0" w:color="auto"/>
              <w:right w:val="single" w:sz="4" w:space="0" w:color="auto"/>
            </w:tcBorders>
            <w:shd w:val="clear" w:color="auto" w:fill="auto"/>
          </w:tcPr>
          <w:p w14:paraId="5210086E" w14:textId="77777777" w:rsidR="00BD3CCA" w:rsidRPr="00407B90" w:rsidRDefault="00BD3CCA" w:rsidP="004B41C0">
            <w:pPr>
              <w:shd w:val="clear" w:color="auto" w:fill="FFFFFF" w:themeFill="background1"/>
              <w:jc w:val="center"/>
              <w:rPr>
                <w:sz w:val="22"/>
                <w:szCs w:val="22"/>
              </w:rPr>
            </w:pPr>
            <w:r w:rsidRPr="00407B90">
              <w:rPr>
                <w:sz w:val="22"/>
                <w:szCs w:val="22"/>
              </w:rPr>
              <w:t>Наличие НДС</w:t>
            </w:r>
          </w:p>
        </w:tc>
        <w:tc>
          <w:tcPr>
            <w:tcW w:w="751" w:type="pct"/>
            <w:tcBorders>
              <w:top w:val="nil"/>
              <w:left w:val="nil"/>
              <w:bottom w:val="single" w:sz="4" w:space="0" w:color="auto"/>
              <w:right w:val="single" w:sz="4" w:space="0" w:color="auto"/>
            </w:tcBorders>
            <w:shd w:val="clear" w:color="auto" w:fill="auto"/>
          </w:tcPr>
          <w:p w14:paraId="4C204392"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01.01.2015 г. - 30.06.2015 г.</w:t>
            </w:r>
          </w:p>
        </w:tc>
        <w:tc>
          <w:tcPr>
            <w:tcW w:w="764" w:type="pct"/>
            <w:tcBorders>
              <w:top w:val="nil"/>
              <w:left w:val="nil"/>
              <w:bottom w:val="single" w:sz="4" w:space="0" w:color="auto"/>
              <w:right w:val="single" w:sz="4" w:space="0" w:color="auto"/>
            </w:tcBorders>
            <w:shd w:val="clear" w:color="auto" w:fill="auto"/>
          </w:tcPr>
          <w:p w14:paraId="0CCD0931"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01.07.2015 г. - 31.12.2015 г.</w:t>
            </w:r>
          </w:p>
        </w:tc>
        <w:tc>
          <w:tcPr>
            <w:tcW w:w="765" w:type="pct"/>
            <w:tcBorders>
              <w:top w:val="nil"/>
              <w:left w:val="nil"/>
              <w:bottom w:val="single" w:sz="4" w:space="0" w:color="auto"/>
              <w:right w:val="single" w:sz="4" w:space="0" w:color="auto"/>
            </w:tcBorders>
            <w:shd w:val="clear" w:color="auto" w:fill="auto"/>
          </w:tcPr>
          <w:p w14:paraId="30E6456A"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01.01.2016 г. - 30.06.2016 г.</w:t>
            </w:r>
          </w:p>
        </w:tc>
        <w:tc>
          <w:tcPr>
            <w:tcW w:w="762" w:type="pct"/>
            <w:tcBorders>
              <w:top w:val="nil"/>
              <w:left w:val="nil"/>
              <w:bottom w:val="single" w:sz="4" w:space="0" w:color="auto"/>
              <w:right w:val="single" w:sz="4" w:space="0" w:color="auto"/>
            </w:tcBorders>
            <w:shd w:val="clear" w:color="auto" w:fill="auto"/>
          </w:tcPr>
          <w:p w14:paraId="0D01B838"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01.07.2016 г. - 31.12.2016 г.</w:t>
            </w:r>
          </w:p>
        </w:tc>
      </w:tr>
      <w:tr w:rsidR="00BD3CCA" w:rsidRPr="00407B90" w14:paraId="5ADE854D" w14:textId="77777777" w:rsidTr="004B41C0">
        <w:tc>
          <w:tcPr>
            <w:tcW w:w="1382" w:type="pct"/>
            <w:vMerge/>
            <w:tcBorders>
              <w:left w:val="single" w:sz="4" w:space="0" w:color="auto"/>
              <w:bottom w:val="single" w:sz="4" w:space="0" w:color="auto"/>
              <w:right w:val="single" w:sz="4" w:space="0" w:color="auto"/>
            </w:tcBorders>
            <w:shd w:val="clear" w:color="auto" w:fill="auto"/>
            <w:noWrap/>
            <w:vAlign w:val="center"/>
          </w:tcPr>
          <w:p w14:paraId="59AFD796" w14:textId="77777777" w:rsidR="00BD3CCA" w:rsidRPr="00407B90" w:rsidRDefault="00BD3CCA" w:rsidP="004B41C0">
            <w:pPr>
              <w:shd w:val="clear" w:color="auto" w:fill="FFFFFF" w:themeFill="background1"/>
              <w:rPr>
                <w:sz w:val="22"/>
                <w:szCs w:val="22"/>
              </w:rPr>
            </w:pPr>
          </w:p>
        </w:tc>
        <w:tc>
          <w:tcPr>
            <w:tcW w:w="3618" w:type="pct"/>
            <w:gridSpan w:val="5"/>
            <w:tcBorders>
              <w:top w:val="nil"/>
              <w:left w:val="nil"/>
              <w:bottom w:val="single" w:sz="4" w:space="0" w:color="auto"/>
              <w:right w:val="single" w:sz="4" w:space="0" w:color="auto"/>
            </w:tcBorders>
            <w:shd w:val="clear" w:color="auto" w:fill="auto"/>
          </w:tcPr>
          <w:p w14:paraId="49EE6D28"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руб./м³</w:t>
            </w:r>
          </w:p>
        </w:tc>
      </w:tr>
      <w:tr w:rsidR="00BD3CCA" w:rsidRPr="00407B90" w14:paraId="5E93D8E4" w14:textId="77777777" w:rsidTr="004B41C0">
        <w:tc>
          <w:tcPr>
            <w:tcW w:w="138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ACB8C9" w14:textId="77777777" w:rsidR="00BD3CCA" w:rsidRPr="00407B90" w:rsidRDefault="00BD3CCA" w:rsidP="004B41C0">
            <w:pPr>
              <w:pStyle w:val="afb"/>
              <w:shd w:val="clear" w:color="auto" w:fill="FFFFFF" w:themeFill="background1"/>
              <w:spacing w:before="120" w:after="120"/>
              <w:jc w:val="both"/>
              <w:rPr>
                <w:bCs/>
                <w:sz w:val="22"/>
                <w:szCs w:val="22"/>
              </w:rPr>
            </w:pPr>
            <w:r w:rsidRPr="00407B90">
              <w:rPr>
                <w:sz w:val="22"/>
                <w:szCs w:val="22"/>
              </w:rPr>
              <w:t>СГМУП «СКЦ Природа»</w:t>
            </w:r>
          </w:p>
        </w:tc>
        <w:tc>
          <w:tcPr>
            <w:tcW w:w="577" w:type="pct"/>
            <w:tcBorders>
              <w:top w:val="nil"/>
              <w:left w:val="nil"/>
              <w:bottom w:val="single" w:sz="4" w:space="0" w:color="auto"/>
              <w:right w:val="single" w:sz="4" w:space="0" w:color="auto"/>
            </w:tcBorders>
            <w:shd w:val="clear" w:color="auto" w:fill="auto"/>
            <w:vAlign w:val="center"/>
            <w:hideMark/>
          </w:tcPr>
          <w:p w14:paraId="6E39BA61" w14:textId="77777777" w:rsidR="00BD3CCA" w:rsidRPr="00407B90" w:rsidRDefault="00BD3CCA" w:rsidP="004B41C0">
            <w:pPr>
              <w:shd w:val="clear" w:color="auto" w:fill="FFFFFF" w:themeFill="background1"/>
              <w:jc w:val="center"/>
              <w:rPr>
                <w:sz w:val="22"/>
                <w:szCs w:val="22"/>
              </w:rPr>
            </w:pPr>
            <w:r w:rsidRPr="00407B90">
              <w:rPr>
                <w:sz w:val="22"/>
                <w:szCs w:val="22"/>
              </w:rPr>
              <w:t>без НДС</w:t>
            </w:r>
          </w:p>
        </w:tc>
        <w:tc>
          <w:tcPr>
            <w:tcW w:w="751" w:type="pct"/>
            <w:tcBorders>
              <w:top w:val="nil"/>
              <w:left w:val="nil"/>
              <w:bottom w:val="single" w:sz="4" w:space="0" w:color="auto"/>
              <w:right w:val="single" w:sz="4" w:space="0" w:color="auto"/>
            </w:tcBorders>
            <w:shd w:val="clear" w:color="auto" w:fill="auto"/>
            <w:vAlign w:val="center"/>
          </w:tcPr>
          <w:p w14:paraId="37B00064" w14:textId="77777777" w:rsidR="00BD3CCA" w:rsidRPr="00407B90" w:rsidRDefault="00BD3CCA" w:rsidP="004B41C0">
            <w:pPr>
              <w:shd w:val="clear" w:color="auto" w:fill="FFFFFF" w:themeFill="background1"/>
              <w:jc w:val="center"/>
              <w:rPr>
                <w:sz w:val="22"/>
                <w:szCs w:val="22"/>
              </w:rPr>
            </w:pPr>
            <w:r w:rsidRPr="00407B90">
              <w:rPr>
                <w:sz w:val="22"/>
                <w:szCs w:val="22"/>
              </w:rPr>
              <w:t>53,70</w:t>
            </w:r>
          </w:p>
        </w:tc>
        <w:tc>
          <w:tcPr>
            <w:tcW w:w="764" w:type="pct"/>
            <w:tcBorders>
              <w:top w:val="nil"/>
              <w:left w:val="nil"/>
              <w:bottom w:val="single" w:sz="4" w:space="0" w:color="auto"/>
              <w:right w:val="single" w:sz="4" w:space="0" w:color="auto"/>
            </w:tcBorders>
            <w:shd w:val="clear" w:color="auto" w:fill="auto"/>
            <w:vAlign w:val="center"/>
          </w:tcPr>
          <w:p w14:paraId="760BDE8E" w14:textId="77777777" w:rsidR="00BD3CCA" w:rsidRPr="00407B90" w:rsidRDefault="00BD3CCA" w:rsidP="004B41C0">
            <w:pPr>
              <w:shd w:val="clear" w:color="auto" w:fill="FFFFFF" w:themeFill="background1"/>
              <w:jc w:val="center"/>
              <w:rPr>
                <w:sz w:val="22"/>
                <w:szCs w:val="22"/>
              </w:rPr>
            </w:pPr>
            <w:r w:rsidRPr="00407B90">
              <w:rPr>
                <w:sz w:val="22"/>
                <w:szCs w:val="22"/>
              </w:rPr>
              <w:t>58,26</w:t>
            </w:r>
          </w:p>
        </w:tc>
        <w:tc>
          <w:tcPr>
            <w:tcW w:w="765" w:type="pct"/>
            <w:tcBorders>
              <w:top w:val="nil"/>
              <w:left w:val="nil"/>
              <w:bottom w:val="single" w:sz="4" w:space="0" w:color="auto"/>
              <w:right w:val="single" w:sz="4" w:space="0" w:color="auto"/>
            </w:tcBorders>
            <w:shd w:val="clear" w:color="auto" w:fill="auto"/>
            <w:vAlign w:val="center"/>
          </w:tcPr>
          <w:p w14:paraId="4065F2CF" w14:textId="77777777" w:rsidR="00BD3CCA" w:rsidRPr="00407B90" w:rsidRDefault="00BD3CCA" w:rsidP="004B41C0">
            <w:pPr>
              <w:shd w:val="clear" w:color="auto" w:fill="FFFFFF" w:themeFill="background1"/>
              <w:jc w:val="center"/>
              <w:rPr>
                <w:sz w:val="22"/>
                <w:szCs w:val="22"/>
              </w:rPr>
            </w:pPr>
            <w:r w:rsidRPr="00407B90">
              <w:rPr>
                <w:sz w:val="22"/>
                <w:szCs w:val="22"/>
              </w:rPr>
              <w:t>58,26</w:t>
            </w:r>
          </w:p>
        </w:tc>
        <w:tc>
          <w:tcPr>
            <w:tcW w:w="762" w:type="pct"/>
            <w:tcBorders>
              <w:top w:val="nil"/>
              <w:left w:val="nil"/>
              <w:bottom w:val="single" w:sz="4" w:space="0" w:color="auto"/>
              <w:right w:val="single" w:sz="4" w:space="0" w:color="auto"/>
            </w:tcBorders>
            <w:shd w:val="clear" w:color="auto" w:fill="auto"/>
            <w:vAlign w:val="center"/>
          </w:tcPr>
          <w:p w14:paraId="2220C78B" w14:textId="77777777" w:rsidR="00BD3CCA" w:rsidRPr="00407B90" w:rsidRDefault="00BD3CCA" w:rsidP="004B41C0">
            <w:pPr>
              <w:shd w:val="clear" w:color="auto" w:fill="FFFFFF" w:themeFill="background1"/>
              <w:jc w:val="center"/>
              <w:rPr>
                <w:sz w:val="22"/>
                <w:szCs w:val="22"/>
              </w:rPr>
            </w:pPr>
            <w:r w:rsidRPr="00407B90">
              <w:rPr>
                <w:sz w:val="22"/>
                <w:szCs w:val="22"/>
              </w:rPr>
              <w:t>61,76</w:t>
            </w:r>
          </w:p>
        </w:tc>
      </w:tr>
      <w:tr w:rsidR="00BD3CCA" w:rsidRPr="00407B90" w14:paraId="4181AFC2" w14:textId="77777777" w:rsidTr="004B41C0">
        <w:tc>
          <w:tcPr>
            <w:tcW w:w="1382" w:type="pct"/>
            <w:vMerge/>
            <w:tcBorders>
              <w:top w:val="nil"/>
              <w:left w:val="single" w:sz="4" w:space="0" w:color="auto"/>
              <w:bottom w:val="single" w:sz="4" w:space="0" w:color="auto"/>
              <w:right w:val="single" w:sz="4" w:space="0" w:color="auto"/>
            </w:tcBorders>
            <w:vAlign w:val="center"/>
            <w:hideMark/>
          </w:tcPr>
          <w:p w14:paraId="68F481E9" w14:textId="77777777" w:rsidR="00BD3CCA" w:rsidRPr="00407B90" w:rsidRDefault="00BD3CCA" w:rsidP="004B41C0">
            <w:pPr>
              <w:shd w:val="clear" w:color="auto" w:fill="FFFFFF" w:themeFill="background1"/>
              <w:rPr>
                <w:sz w:val="22"/>
                <w:szCs w:val="22"/>
              </w:rPr>
            </w:pPr>
          </w:p>
        </w:tc>
        <w:tc>
          <w:tcPr>
            <w:tcW w:w="577" w:type="pct"/>
            <w:tcBorders>
              <w:top w:val="nil"/>
              <w:left w:val="nil"/>
              <w:bottom w:val="single" w:sz="4" w:space="0" w:color="auto"/>
              <w:right w:val="single" w:sz="4" w:space="0" w:color="auto"/>
            </w:tcBorders>
            <w:shd w:val="clear" w:color="auto" w:fill="auto"/>
            <w:noWrap/>
            <w:vAlign w:val="center"/>
            <w:hideMark/>
          </w:tcPr>
          <w:p w14:paraId="0728B4BE" w14:textId="77777777" w:rsidR="00BD3CCA" w:rsidRPr="00407B90" w:rsidRDefault="00BD3CCA" w:rsidP="004B41C0">
            <w:pPr>
              <w:shd w:val="clear" w:color="auto" w:fill="FFFFFF" w:themeFill="background1"/>
              <w:jc w:val="center"/>
              <w:rPr>
                <w:sz w:val="22"/>
                <w:szCs w:val="22"/>
              </w:rPr>
            </w:pPr>
            <w:r w:rsidRPr="00407B90">
              <w:rPr>
                <w:sz w:val="22"/>
                <w:szCs w:val="22"/>
              </w:rPr>
              <w:t>с НДС</w:t>
            </w:r>
          </w:p>
        </w:tc>
        <w:tc>
          <w:tcPr>
            <w:tcW w:w="751" w:type="pct"/>
            <w:tcBorders>
              <w:top w:val="nil"/>
              <w:left w:val="nil"/>
              <w:bottom w:val="single" w:sz="4" w:space="0" w:color="auto"/>
              <w:right w:val="single" w:sz="4" w:space="0" w:color="auto"/>
            </w:tcBorders>
            <w:shd w:val="clear" w:color="auto" w:fill="auto"/>
            <w:vAlign w:val="center"/>
          </w:tcPr>
          <w:p w14:paraId="3FAAA27B" w14:textId="77777777" w:rsidR="00BD3CCA" w:rsidRPr="00407B90" w:rsidRDefault="00BD3CCA" w:rsidP="004B41C0">
            <w:pPr>
              <w:shd w:val="clear" w:color="auto" w:fill="FFFFFF" w:themeFill="background1"/>
              <w:jc w:val="center"/>
              <w:rPr>
                <w:sz w:val="22"/>
                <w:szCs w:val="22"/>
              </w:rPr>
            </w:pPr>
            <w:r w:rsidRPr="00407B90">
              <w:rPr>
                <w:sz w:val="22"/>
                <w:szCs w:val="22"/>
              </w:rPr>
              <w:t>63,37</w:t>
            </w:r>
          </w:p>
        </w:tc>
        <w:tc>
          <w:tcPr>
            <w:tcW w:w="764" w:type="pct"/>
            <w:tcBorders>
              <w:top w:val="nil"/>
              <w:left w:val="nil"/>
              <w:bottom w:val="single" w:sz="4" w:space="0" w:color="auto"/>
              <w:right w:val="single" w:sz="4" w:space="0" w:color="auto"/>
            </w:tcBorders>
            <w:shd w:val="clear" w:color="auto" w:fill="auto"/>
            <w:vAlign w:val="center"/>
          </w:tcPr>
          <w:p w14:paraId="10283123" w14:textId="77777777" w:rsidR="00BD3CCA" w:rsidRPr="00407B90" w:rsidRDefault="00BD3CCA" w:rsidP="004B41C0">
            <w:pPr>
              <w:shd w:val="clear" w:color="auto" w:fill="FFFFFF" w:themeFill="background1"/>
              <w:jc w:val="center"/>
              <w:rPr>
                <w:sz w:val="22"/>
                <w:szCs w:val="22"/>
              </w:rPr>
            </w:pPr>
            <w:r w:rsidRPr="00407B90">
              <w:rPr>
                <w:sz w:val="22"/>
                <w:szCs w:val="22"/>
              </w:rPr>
              <w:t>68,75</w:t>
            </w:r>
          </w:p>
        </w:tc>
        <w:tc>
          <w:tcPr>
            <w:tcW w:w="765" w:type="pct"/>
            <w:tcBorders>
              <w:top w:val="nil"/>
              <w:left w:val="nil"/>
              <w:bottom w:val="single" w:sz="4" w:space="0" w:color="auto"/>
              <w:right w:val="single" w:sz="4" w:space="0" w:color="auto"/>
            </w:tcBorders>
            <w:shd w:val="clear" w:color="auto" w:fill="auto"/>
            <w:vAlign w:val="center"/>
          </w:tcPr>
          <w:p w14:paraId="70F1C721" w14:textId="77777777" w:rsidR="00BD3CCA" w:rsidRPr="00407B90" w:rsidRDefault="00BD3CCA" w:rsidP="004B41C0">
            <w:pPr>
              <w:shd w:val="clear" w:color="auto" w:fill="FFFFFF" w:themeFill="background1"/>
              <w:jc w:val="center"/>
              <w:rPr>
                <w:sz w:val="22"/>
                <w:szCs w:val="22"/>
              </w:rPr>
            </w:pPr>
            <w:r w:rsidRPr="00407B90">
              <w:rPr>
                <w:sz w:val="22"/>
                <w:szCs w:val="22"/>
              </w:rPr>
              <w:t>68,75</w:t>
            </w:r>
          </w:p>
        </w:tc>
        <w:tc>
          <w:tcPr>
            <w:tcW w:w="762" w:type="pct"/>
            <w:tcBorders>
              <w:top w:val="nil"/>
              <w:left w:val="nil"/>
              <w:bottom w:val="single" w:sz="4" w:space="0" w:color="auto"/>
              <w:right w:val="single" w:sz="4" w:space="0" w:color="auto"/>
            </w:tcBorders>
            <w:shd w:val="clear" w:color="auto" w:fill="auto"/>
            <w:vAlign w:val="center"/>
          </w:tcPr>
          <w:p w14:paraId="06713EC5" w14:textId="77777777" w:rsidR="00BD3CCA" w:rsidRPr="00407B90" w:rsidRDefault="00BD3CCA" w:rsidP="004B41C0">
            <w:pPr>
              <w:shd w:val="clear" w:color="auto" w:fill="FFFFFF" w:themeFill="background1"/>
              <w:jc w:val="center"/>
              <w:rPr>
                <w:sz w:val="22"/>
                <w:szCs w:val="22"/>
              </w:rPr>
            </w:pPr>
            <w:r w:rsidRPr="00407B90">
              <w:rPr>
                <w:sz w:val="22"/>
                <w:szCs w:val="22"/>
              </w:rPr>
              <w:t>72,88</w:t>
            </w:r>
          </w:p>
        </w:tc>
      </w:tr>
      <w:tr w:rsidR="00BD3CCA" w:rsidRPr="00407B90" w14:paraId="3B9131BD" w14:textId="77777777" w:rsidTr="004B41C0">
        <w:tc>
          <w:tcPr>
            <w:tcW w:w="13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0750D" w14:textId="77777777" w:rsidR="00BD3CCA" w:rsidRPr="00407B90" w:rsidRDefault="00BD3CCA" w:rsidP="004B41C0">
            <w:pPr>
              <w:shd w:val="clear" w:color="auto" w:fill="FFFFFF" w:themeFill="background1"/>
              <w:rPr>
                <w:sz w:val="22"/>
                <w:szCs w:val="22"/>
              </w:rPr>
            </w:pPr>
            <w:r w:rsidRPr="00407B90">
              <w:rPr>
                <w:sz w:val="22"/>
                <w:szCs w:val="22"/>
              </w:rPr>
              <w:t>ЗАО «Полигон ЛТД»</w:t>
            </w:r>
          </w:p>
        </w:tc>
        <w:tc>
          <w:tcPr>
            <w:tcW w:w="577" w:type="pct"/>
            <w:tcBorders>
              <w:top w:val="single" w:sz="4" w:space="0" w:color="auto"/>
              <w:left w:val="nil"/>
              <w:bottom w:val="single" w:sz="4" w:space="0" w:color="auto"/>
              <w:right w:val="single" w:sz="4" w:space="0" w:color="auto"/>
            </w:tcBorders>
            <w:shd w:val="clear" w:color="auto" w:fill="auto"/>
            <w:noWrap/>
            <w:vAlign w:val="center"/>
            <w:hideMark/>
          </w:tcPr>
          <w:p w14:paraId="6ED749D0" w14:textId="77777777" w:rsidR="00BD3CCA" w:rsidRPr="00407B90" w:rsidRDefault="00BD3CCA" w:rsidP="004B41C0">
            <w:pPr>
              <w:shd w:val="clear" w:color="auto" w:fill="FFFFFF" w:themeFill="background1"/>
              <w:jc w:val="center"/>
              <w:rPr>
                <w:sz w:val="22"/>
                <w:szCs w:val="22"/>
              </w:rPr>
            </w:pPr>
            <w:r w:rsidRPr="00407B90">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5437A573" w14:textId="77777777" w:rsidR="00BD3CCA" w:rsidRPr="00407B90" w:rsidRDefault="00BD3CCA" w:rsidP="004B41C0">
            <w:pPr>
              <w:shd w:val="clear" w:color="auto" w:fill="FFFFFF" w:themeFill="background1"/>
              <w:jc w:val="center"/>
              <w:rPr>
                <w:sz w:val="22"/>
                <w:szCs w:val="22"/>
              </w:rPr>
            </w:pPr>
            <w:r w:rsidRPr="00407B90">
              <w:rPr>
                <w:sz w:val="22"/>
                <w:szCs w:val="22"/>
              </w:rPr>
              <w:t>79,27</w:t>
            </w:r>
          </w:p>
        </w:tc>
        <w:tc>
          <w:tcPr>
            <w:tcW w:w="764" w:type="pct"/>
            <w:tcBorders>
              <w:top w:val="single" w:sz="4" w:space="0" w:color="auto"/>
              <w:left w:val="nil"/>
              <w:bottom w:val="single" w:sz="4" w:space="0" w:color="auto"/>
              <w:right w:val="single" w:sz="4" w:space="0" w:color="auto"/>
            </w:tcBorders>
            <w:shd w:val="clear" w:color="auto" w:fill="auto"/>
            <w:vAlign w:val="center"/>
          </w:tcPr>
          <w:p w14:paraId="75D31466" w14:textId="77777777" w:rsidR="00BD3CCA" w:rsidRPr="00407B90" w:rsidRDefault="00BD3CCA" w:rsidP="004B41C0">
            <w:pPr>
              <w:shd w:val="clear" w:color="auto" w:fill="FFFFFF" w:themeFill="background1"/>
              <w:jc w:val="center"/>
              <w:rPr>
                <w:sz w:val="22"/>
                <w:szCs w:val="22"/>
              </w:rPr>
            </w:pPr>
            <w:r w:rsidRPr="00407B90">
              <w:rPr>
                <w:sz w:val="22"/>
                <w:szCs w:val="22"/>
              </w:rPr>
              <w:t>84,62</w:t>
            </w:r>
          </w:p>
        </w:tc>
        <w:tc>
          <w:tcPr>
            <w:tcW w:w="765" w:type="pct"/>
            <w:tcBorders>
              <w:top w:val="single" w:sz="4" w:space="0" w:color="auto"/>
              <w:left w:val="nil"/>
              <w:bottom w:val="single" w:sz="4" w:space="0" w:color="auto"/>
              <w:right w:val="single" w:sz="4" w:space="0" w:color="auto"/>
            </w:tcBorders>
            <w:shd w:val="clear" w:color="auto" w:fill="auto"/>
            <w:vAlign w:val="center"/>
          </w:tcPr>
          <w:p w14:paraId="3DC29546" w14:textId="77777777" w:rsidR="00BD3CCA" w:rsidRPr="00407B90" w:rsidRDefault="00BD3CCA" w:rsidP="004B41C0">
            <w:pPr>
              <w:shd w:val="clear" w:color="auto" w:fill="FFFFFF" w:themeFill="background1"/>
              <w:jc w:val="center"/>
              <w:rPr>
                <w:sz w:val="22"/>
                <w:szCs w:val="22"/>
              </w:rPr>
            </w:pPr>
            <w:r w:rsidRPr="00407B90">
              <w:rPr>
                <w:sz w:val="22"/>
                <w:szCs w:val="22"/>
              </w:rPr>
              <w:t>84,62</w:t>
            </w:r>
          </w:p>
        </w:tc>
        <w:tc>
          <w:tcPr>
            <w:tcW w:w="762" w:type="pct"/>
            <w:tcBorders>
              <w:top w:val="single" w:sz="4" w:space="0" w:color="auto"/>
              <w:left w:val="nil"/>
              <w:bottom w:val="single" w:sz="4" w:space="0" w:color="auto"/>
              <w:right w:val="single" w:sz="4" w:space="0" w:color="auto"/>
            </w:tcBorders>
            <w:shd w:val="clear" w:color="auto" w:fill="auto"/>
            <w:vAlign w:val="center"/>
          </w:tcPr>
          <w:p w14:paraId="6CE580F5" w14:textId="77777777" w:rsidR="00BD3CCA" w:rsidRPr="00407B90" w:rsidRDefault="00BD3CCA" w:rsidP="004B41C0">
            <w:pPr>
              <w:shd w:val="clear" w:color="auto" w:fill="FFFFFF" w:themeFill="background1"/>
              <w:jc w:val="center"/>
              <w:rPr>
                <w:sz w:val="22"/>
                <w:szCs w:val="22"/>
              </w:rPr>
            </w:pPr>
            <w:r w:rsidRPr="00407B90">
              <w:rPr>
                <w:sz w:val="22"/>
                <w:szCs w:val="22"/>
              </w:rPr>
              <w:t>87,74</w:t>
            </w:r>
          </w:p>
        </w:tc>
      </w:tr>
      <w:tr w:rsidR="00BD3CCA" w:rsidRPr="00407B90" w14:paraId="331440AD" w14:textId="77777777" w:rsidTr="004B41C0">
        <w:tc>
          <w:tcPr>
            <w:tcW w:w="1382" w:type="pct"/>
            <w:vMerge/>
            <w:tcBorders>
              <w:top w:val="single" w:sz="4" w:space="0" w:color="auto"/>
              <w:left w:val="single" w:sz="4" w:space="0" w:color="auto"/>
              <w:bottom w:val="single" w:sz="4" w:space="0" w:color="auto"/>
              <w:right w:val="single" w:sz="4" w:space="0" w:color="auto"/>
            </w:tcBorders>
            <w:vAlign w:val="center"/>
            <w:hideMark/>
          </w:tcPr>
          <w:p w14:paraId="4C2DE784" w14:textId="77777777" w:rsidR="00BD3CCA" w:rsidRPr="00407B90"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hideMark/>
          </w:tcPr>
          <w:p w14:paraId="18179436" w14:textId="77777777" w:rsidR="00BD3CCA" w:rsidRPr="00407B90" w:rsidRDefault="00BD3CCA" w:rsidP="004B41C0">
            <w:pPr>
              <w:shd w:val="clear" w:color="auto" w:fill="FFFFFF" w:themeFill="background1"/>
              <w:jc w:val="center"/>
              <w:rPr>
                <w:sz w:val="22"/>
                <w:szCs w:val="22"/>
              </w:rPr>
            </w:pPr>
            <w:r w:rsidRPr="00407B90">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5B9DAC9D" w14:textId="77777777" w:rsidR="00BD3CCA" w:rsidRPr="00407B90" w:rsidRDefault="00BD3CCA" w:rsidP="004B41C0">
            <w:pPr>
              <w:shd w:val="clear" w:color="auto" w:fill="FFFFFF" w:themeFill="background1"/>
              <w:jc w:val="center"/>
              <w:rPr>
                <w:sz w:val="22"/>
                <w:szCs w:val="22"/>
              </w:rPr>
            </w:pPr>
            <w:r w:rsidRPr="00407B90">
              <w:rPr>
                <w:sz w:val="22"/>
                <w:szCs w:val="22"/>
              </w:rPr>
              <w:t>93,54</w:t>
            </w:r>
          </w:p>
        </w:tc>
        <w:tc>
          <w:tcPr>
            <w:tcW w:w="764" w:type="pct"/>
            <w:tcBorders>
              <w:top w:val="single" w:sz="4" w:space="0" w:color="auto"/>
              <w:left w:val="nil"/>
              <w:bottom w:val="single" w:sz="4" w:space="0" w:color="auto"/>
              <w:right w:val="single" w:sz="4" w:space="0" w:color="auto"/>
            </w:tcBorders>
            <w:shd w:val="clear" w:color="auto" w:fill="auto"/>
            <w:vAlign w:val="center"/>
          </w:tcPr>
          <w:p w14:paraId="4AF3EA70" w14:textId="77777777" w:rsidR="00BD3CCA" w:rsidRPr="00407B90" w:rsidRDefault="00BD3CCA" w:rsidP="004B41C0">
            <w:pPr>
              <w:shd w:val="clear" w:color="auto" w:fill="FFFFFF" w:themeFill="background1"/>
              <w:jc w:val="center"/>
              <w:rPr>
                <w:sz w:val="22"/>
                <w:szCs w:val="22"/>
              </w:rPr>
            </w:pPr>
            <w:r w:rsidRPr="00407B90">
              <w:rPr>
                <w:sz w:val="22"/>
                <w:szCs w:val="22"/>
              </w:rPr>
              <w:t>99,85</w:t>
            </w:r>
          </w:p>
        </w:tc>
        <w:tc>
          <w:tcPr>
            <w:tcW w:w="765" w:type="pct"/>
            <w:tcBorders>
              <w:top w:val="single" w:sz="4" w:space="0" w:color="auto"/>
              <w:left w:val="nil"/>
              <w:bottom w:val="single" w:sz="4" w:space="0" w:color="auto"/>
              <w:right w:val="single" w:sz="4" w:space="0" w:color="auto"/>
            </w:tcBorders>
            <w:shd w:val="clear" w:color="auto" w:fill="auto"/>
            <w:vAlign w:val="center"/>
          </w:tcPr>
          <w:p w14:paraId="0A7597A4" w14:textId="77777777" w:rsidR="00BD3CCA" w:rsidRPr="00407B90" w:rsidRDefault="00BD3CCA" w:rsidP="004B41C0">
            <w:pPr>
              <w:shd w:val="clear" w:color="auto" w:fill="FFFFFF" w:themeFill="background1"/>
              <w:jc w:val="center"/>
              <w:rPr>
                <w:sz w:val="22"/>
                <w:szCs w:val="22"/>
              </w:rPr>
            </w:pPr>
            <w:r w:rsidRPr="00407B90">
              <w:rPr>
                <w:sz w:val="22"/>
                <w:szCs w:val="22"/>
              </w:rPr>
              <w:t>99,85</w:t>
            </w:r>
          </w:p>
        </w:tc>
        <w:tc>
          <w:tcPr>
            <w:tcW w:w="762" w:type="pct"/>
            <w:tcBorders>
              <w:top w:val="single" w:sz="4" w:space="0" w:color="auto"/>
              <w:left w:val="nil"/>
              <w:bottom w:val="single" w:sz="4" w:space="0" w:color="auto"/>
              <w:right w:val="single" w:sz="4" w:space="0" w:color="auto"/>
            </w:tcBorders>
            <w:shd w:val="clear" w:color="auto" w:fill="auto"/>
            <w:vAlign w:val="center"/>
          </w:tcPr>
          <w:p w14:paraId="5C4736F5" w14:textId="77777777" w:rsidR="00BD3CCA" w:rsidRPr="00407B90" w:rsidRDefault="00BD3CCA" w:rsidP="004B41C0">
            <w:pPr>
              <w:shd w:val="clear" w:color="auto" w:fill="FFFFFF" w:themeFill="background1"/>
              <w:jc w:val="center"/>
              <w:rPr>
                <w:sz w:val="22"/>
                <w:szCs w:val="22"/>
              </w:rPr>
            </w:pPr>
            <w:r w:rsidRPr="00407B90">
              <w:rPr>
                <w:sz w:val="22"/>
                <w:szCs w:val="22"/>
              </w:rPr>
              <w:t>103,53</w:t>
            </w:r>
          </w:p>
        </w:tc>
      </w:tr>
      <w:tr w:rsidR="00BD3CCA" w:rsidRPr="00D05EFE" w14:paraId="119F70E7" w14:textId="77777777" w:rsidTr="004B41C0">
        <w:tc>
          <w:tcPr>
            <w:tcW w:w="1382" w:type="pct"/>
            <w:vMerge w:val="restart"/>
            <w:tcBorders>
              <w:top w:val="single" w:sz="4" w:space="0" w:color="auto"/>
              <w:left w:val="single" w:sz="4" w:space="0" w:color="auto"/>
              <w:right w:val="single" w:sz="4" w:space="0" w:color="auto"/>
            </w:tcBorders>
            <w:vAlign w:val="center"/>
          </w:tcPr>
          <w:p w14:paraId="2B02075D" w14:textId="77777777" w:rsidR="00BD3CCA" w:rsidRPr="00407B90" w:rsidRDefault="00BD3CCA" w:rsidP="004B41C0">
            <w:pPr>
              <w:shd w:val="clear" w:color="auto" w:fill="FFFFFF" w:themeFill="background1"/>
              <w:rPr>
                <w:sz w:val="22"/>
                <w:szCs w:val="22"/>
              </w:rPr>
            </w:pPr>
            <w:r w:rsidRPr="00407B90">
              <w:rPr>
                <w:sz w:val="22"/>
                <w:szCs w:val="22"/>
              </w:rPr>
              <w:t>-</w:t>
            </w:r>
          </w:p>
        </w:tc>
        <w:tc>
          <w:tcPr>
            <w:tcW w:w="577" w:type="pct"/>
            <w:tcBorders>
              <w:top w:val="single" w:sz="4" w:space="0" w:color="auto"/>
              <w:left w:val="nil"/>
              <w:bottom w:val="single" w:sz="4" w:space="0" w:color="auto"/>
              <w:right w:val="single" w:sz="4" w:space="0" w:color="auto"/>
            </w:tcBorders>
            <w:shd w:val="clear" w:color="auto" w:fill="auto"/>
            <w:noWrap/>
          </w:tcPr>
          <w:p w14:paraId="07E13E73" w14:textId="77777777" w:rsidR="00BD3CCA" w:rsidRPr="00407B90" w:rsidRDefault="00BD3CCA" w:rsidP="004B41C0">
            <w:pPr>
              <w:shd w:val="clear" w:color="auto" w:fill="FFFFFF" w:themeFill="background1"/>
              <w:jc w:val="center"/>
              <w:rPr>
                <w:sz w:val="22"/>
                <w:szCs w:val="22"/>
              </w:rPr>
            </w:pPr>
            <w:r w:rsidRPr="00407B90">
              <w:rPr>
                <w:sz w:val="22"/>
                <w:szCs w:val="22"/>
              </w:rPr>
              <w:t>-</w:t>
            </w:r>
          </w:p>
        </w:tc>
        <w:tc>
          <w:tcPr>
            <w:tcW w:w="751" w:type="pct"/>
            <w:tcBorders>
              <w:top w:val="single" w:sz="4" w:space="0" w:color="auto"/>
              <w:left w:val="nil"/>
              <w:bottom w:val="single" w:sz="4" w:space="0" w:color="auto"/>
              <w:right w:val="single" w:sz="4" w:space="0" w:color="auto"/>
            </w:tcBorders>
            <w:shd w:val="clear" w:color="auto" w:fill="auto"/>
          </w:tcPr>
          <w:p w14:paraId="67257613"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01.01.2017 г. - 30.06.2017 г.</w:t>
            </w:r>
          </w:p>
        </w:tc>
        <w:tc>
          <w:tcPr>
            <w:tcW w:w="764" w:type="pct"/>
            <w:tcBorders>
              <w:top w:val="single" w:sz="4" w:space="0" w:color="auto"/>
              <w:left w:val="nil"/>
              <w:bottom w:val="single" w:sz="4" w:space="0" w:color="auto"/>
              <w:right w:val="single" w:sz="4" w:space="0" w:color="auto"/>
            </w:tcBorders>
            <w:shd w:val="clear" w:color="auto" w:fill="auto"/>
          </w:tcPr>
          <w:p w14:paraId="232FAEDD"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01.07.2017 г. - 31.12.2017 г.</w:t>
            </w:r>
          </w:p>
        </w:tc>
        <w:tc>
          <w:tcPr>
            <w:tcW w:w="765" w:type="pct"/>
            <w:tcBorders>
              <w:top w:val="single" w:sz="4" w:space="0" w:color="auto"/>
              <w:left w:val="nil"/>
              <w:bottom w:val="single" w:sz="4" w:space="0" w:color="auto"/>
              <w:right w:val="single" w:sz="4" w:space="0" w:color="auto"/>
            </w:tcBorders>
            <w:shd w:val="clear" w:color="auto" w:fill="auto"/>
          </w:tcPr>
          <w:p w14:paraId="775426B4" w14:textId="77777777" w:rsidR="00BD3CCA" w:rsidRPr="00407B90" w:rsidRDefault="00BD3CCA" w:rsidP="004B41C0">
            <w:pPr>
              <w:shd w:val="clear" w:color="auto" w:fill="FFFFFF" w:themeFill="background1"/>
              <w:ind w:left="-57" w:right="-57"/>
              <w:jc w:val="center"/>
              <w:rPr>
                <w:sz w:val="22"/>
                <w:szCs w:val="22"/>
              </w:rPr>
            </w:pPr>
            <w:r w:rsidRPr="00407B90">
              <w:rPr>
                <w:sz w:val="22"/>
                <w:szCs w:val="22"/>
              </w:rPr>
              <w:t>с 01.01.2018 г. - 30.06.2018 г.</w:t>
            </w:r>
          </w:p>
        </w:tc>
        <w:tc>
          <w:tcPr>
            <w:tcW w:w="762" w:type="pct"/>
            <w:tcBorders>
              <w:top w:val="single" w:sz="4" w:space="0" w:color="auto"/>
              <w:left w:val="nil"/>
              <w:bottom w:val="single" w:sz="4" w:space="0" w:color="auto"/>
              <w:right w:val="single" w:sz="4" w:space="0" w:color="auto"/>
            </w:tcBorders>
            <w:shd w:val="clear" w:color="auto" w:fill="auto"/>
          </w:tcPr>
          <w:p w14:paraId="725DC019" w14:textId="77777777" w:rsidR="00BD3CCA" w:rsidRPr="00D05EFE" w:rsidRDefault="00BD3CCA" w:rsidP="004B41C0">
            <w:pPr>
              <w:shd w:val="clear" w:color="auto" w:fill="FFFFFF" w:themeFill="background1"/>
              <w:ind w:left="-57" w:right="-57"/>
              <w:jc w:val="center"/>
              <w:rPr>
                <w:sz w:val="22"/>
                <w:szCs w:val="22"/>
              </w:rPr>
            </w:pPr>
            <w:r w:rsidRPr="00407B90">
              <w:rPr>
                <w:sz w:val="22"/>
                <w:szCs w:val="22"/>
              </w:rPr>
              <w:t>с 01.07.2018 г. - 31.12.2018 г.</w:t>
            </w:r>
          </w:p>
        </w:tc>
      </w:tr>
      <w:tr w:rsidR="00BD3CCA" w:rsidRPr="00D05EFE" w14:paraId="13F102FD" w14:textId="77777777" w:rsidTr="004B41C0">
        <w:tc>
          <w:tcPr>
            <w:tcW w:w="1382" w:type="pct"/>
            <w:vMerge/>
            <w:tcBorders>
              <w:left w:val="single" w:sz="4" w:space="0" w:color="auto"/>
              <w:bottom w:val="single" w:sz="4" w:space="0" w:color="auto"/>
              <w:right w:val="single" w:sz="4" w:space="0" w:color="auto"/>
            </w:tcBorders>
            <w:vAlign w:val="center"/>
          </w:tcPr>
          <w:p w14:paraId="2CBAFE19" w14:textId="77777777" w:rsidR="00BD3CCA" w:rsidRPr="00D05EFE" w:rsidRDefault="00BD3CCA" w:rsidP="004B41C0">
            <w:pPr>
              <w:shd w:val="clear" w:color="auto" w:fill="FFFFFF" w:themeFill="background1"/>
              <w:rPr>
                <w:sz w:val="22"/>
                <w:szCs w:val="22"/>
              </w:rPr>
            </w:pPr>
          </w:p>
        </w:tc>
        <w:tc>
          <w:tcPr>
            <w:tcW w:w="3618" w:type="pct"/>
            <w:gridSpan w:val="5"/>
            <w:tcBorders>
              <w:top w:val="single" w:sz="4" w:space="0" w:color="auto"/>
              <w:left w:val="nil"/>
              <w:bottom w:val="single" w:sz="4" w:space="0" w:color="auto"/>
              <w:right w:val="single" w:sz="4" w:space="0" w:color="auto"/>
            </w:tcBorders>
            <w:shd w:val="clear" w:color="auto" w:fill="auto"/>
            <w:noWrap/>
          </w:tcPr>
          <w:p w14:paraId="1CB2D70E"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руб./м³</w:t>
            </w:r>
          </w:p>
        </w:tc>
      </w:tr>
      <w:tr w:rsidR="00BD3CCA" w:rsidRPr="00D05EFE" w14:paraId="7C91D612" w14:textId="77777777" w:rsidTr="004B41C0">
        <w:tc>
          <w:tcPr>
            <w:tcW w:w="1382" w:type="pct"/>
            <w:vMerge w:val="restart"/>
            <w:tcBorders>
              <w:top w:val="single" w:sz="4" w:space="0" w:color="auto"/>
              <w:left w:val="single" w:sz="4" w:space="0" w:color="auto"/>
              <w:right w:val="single" w:sz="4" w:space="0" w:color="auto"/>
            </w:tcBorders>
            <w:vAlign w:val="center"/>
          </w:tcPr>
          <w:p w14:paraId="200C61A7" w14:textId="77777777" w:rsidR="00BD3CCA" w:rsidRPr="00D05EFE" w:rsidRDefault="00BD3CCA" w:rsidP="004B41C0">
            <w:pPr>
              <w:pStyle w:val="afb"/>
              <w:shd w:val="clear" w:color="auto" w:fill="FFFFFF" w:themeFill="background1"/>
              <w:spacing w:before="120" w:after="120"/>
              <w:jc w:val="both"/>
              <w:rPr>
                <w:bCs/>
                <w:sz w:val="22"/>
                <w:szCs w:val="22"/>
              </w:rPr>
            </w:pPr>
            <w:r w:rsidRPr="00D05EFE">
              <w:rPr>
                <w:sz w:val="22"/>
                <w:szCs w:val="22"/>
              </w:rPr>
              <w:t>СГМУП «СКЦ Природа»</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160B10EC" w14:textId="77777777" w:rsidR="00BD3CCA" w:rsidRPr="00D05EFE" w:rsidRDefault="00BD3CCA" w:rsidP="004B41C0">
            <w:pPr>
              <w:shd w:val="clear" w:color="auto" w:fill="FFFFFF" w:themeFill="background1"/>
              <w:jc w:val="center"/>
              <w:rPr>
                <w:sz w:val="22"/>
                <w:szCs w:val="22"/>
              </w:rPr>
            </w:pPr>
            <w:r w:rsidRPr="00D05EFE">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4194EBA0" w14:textId="77777777" w:rsidR="00BD3CCA" w:rsidRPr="00D05EFE" w:rsidRDefault="00BD3CCA" w:rsidP="004B41C0">
            <w:pPr>
              <w:shd w:val="clear" w:color="auto" w:fill="FFFFFF" w:themeFill="background1"/>
              <w:jc w:val="center"/>
              <w:rPr>
                <w:sz w:val="22"/>
                <w:szCs w:val="22"/>
              </w:rPr>
            </w:pPr>
            <w:r w:rsidRPr="00D05EFE">
              <w:rPr>
                <w:sz w:val="22"/>
                <w:szCs w:val="22"/>
              </w:rPr>
              <w:t>61,76</w:t>
            </w:r>
          </w:p>
        </w:tc>
        <w:tc>
          <w:tcPr>
            <w:tcW w:w="764" w:type="pct"/>
            <w:tcBorders>
              <w:top w:val="single" w:sz="4" w:space="0" w:color="auto"/>
              <w:left w:val="nil"/>
              <w:bottom w:val="single" w:sz="4" w:space="0" w:color="auto"/>
              <w:right w:val="single" w:sz="4" w:space="0" w:color="auto"/>
            </w:tcBorders>
            <w:shd w:val="clear" w:color="auto" w:fill="auto"/>
            <w:vAlign w:val="center"/>
          </w:tcPr>
          <w:p w14:paraId="09203451" w14:textId="77777777" w:rsidR="00BD3CCA" w:rsidRPr="00D05EFE" w:rsidRDefault="00BD3CCA" w:rsidP="004B41C0">
            <w:pPr>
              <w:shd w:val="clear" w:color="auto" w:fill="FFFFFF" w:themeFill="background1"/>
              <w:jc w:val="center"/>
              <w:rPr>
                <w:sz w:val="22"/>
                <w:szCs w:val="22"/>
              </w:rPr>
            </w:pPr>
            <w:r w:rsidRPr="00D05EFE">
              <w:rPr>
                <w:sz w:val="22"/>
                <w:szCs w:val="22"/>
              </w:rPr>
              <w:t>65,77</w:t>
            </w:r>
          </w:p>
        </w:tc>
        <w:tc>
          <w:tcPr>
            <w:tcW w:w="765" w:type="pct"/>
            <w:tcBorders>
              <w:top w:val="single" w:sz="4" w:space="0" w:color="auto"/>
              <w:left w:val="nil"/>
              <w:bottom w:val="single" w:sz="4" w:space="0" w:color="auto"/>
              <w:right w:val="single" w:sz="4" w:space="0" w:color="auto"/>
            </w:tcBorders>
            <w:shd w:val="clear" w:color="auto" w:fill="auto"/>
            <w:vAlign w:val="center"/>
          </w:tcPr>
          <w:p w14:paraId="3383BD13" w14:textId="77777777" w:rsidR="00BD3CCA" w:rsidRPr="00D05EFE" w:rsidRDefault="00BD3CCA" w:rsidP="004B41C0">
            <w:pPr>
              <w:shd w:val="clear" w:color="auto" w:fill="FFFFFF" w:themeFill="background1"/>
              <w:jc w:val="center"/>
              <w:rPr>
                <w:sz w:val="22"/>
                <w:szCs w:val="22"/>
              </w:rPr>
            </w:pPr>
            <w:r w:rsidRPr="00D05EFE">
              <w:rPr>
                <w:sz w:val="22"/>
                <w:szCs w:val="22"/>
              </w:rPr>
              <w:t>65,77</w:t>
            </w:r>
          </w:p>
        </w:tc>
        <w:tc>
          <w:tcPr>
            <w:tcW w:w="762" w:type="pct"/>
            <w:tcBorders>
              <w:top w:val="single" w:sz="4" w:space="0" w:color="auto"/>
              <w:left w:val="nil"/>
              <w:bottom w:val="single" w:sz="4" w:space="0" w:color="auto"/>
              <w:right w:val="single" w:sz="4" w:space="0" w:color="auto"/>
            </w:tcBorders>
            <w:shd w:val="clear" w:color="auto" w:fill="auto"/>
            <w:vAlign w:val="center"/>
          </w:tcPr>
          <w:p w14:paraId="5FF95DD6" w14:textId="77777777" w:rsidR="00BD3CCA" w:rsidRPr="00D05EFE" w:rsidRDefault="00BD3CCA" w:rsidP="004B41C0">
            <w:pPr>
              <w:shd w:val="clear" w:color="auto" w:fill="FFFFFF" w:themeFill="background1"/>
              <w:jc w:val="center"/>
              <w:rPr>
                <w:sz w:val="22"/>
                <w:szCs w:val="22"/>
              </w:rPr>
            </w:pPr>
            <w:r w:rsidRPr="00D05EFE">
              <w:rPr>
                <w:sz w:val="22"/>
                <w:szCs w:val="22"/>
              </w:rPr>
              <w:t>68,40</w:t>
            </w:r>
          </w:p>
        </w:tc>
      </w:tr>
      <w:tr w:rsidR="00BD3CCA" w:rsidRPr="00D05EFE" w14:paraId="7D675A68" w14:textId="77777777" w:rsidTr="004B41C0">
        <w:tc>
          <w:tcPr>
            <w:tcW w:w="1382" w:type="pct"/>
            <w:vMerge/>
            <w:tcBorders>
              <w:left w:val="single" w:sz="4" w:space="0" w:color="auto"/>
              <w:bottom w:val="single" w:sz="4" w:space="0" w:color="auto"/>
              <w:right w:val="single" w:sz="4" w:space="0" w:color="auto"/>
            </w:tcBorders>
            <w:vAlign w:val="center"/>
          </w:tcPr>
          <w:p w14:paraId="01CE6FFF" w14:textId="77777777" w:rsidR="00BD3CCA" w:rsidRPr="00D05EFE"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67AB3C10" w14:textId="77777777" w:rsidR="00BD3CCA" w:rsidRPr="00D05EFE" w:rsidRDefault="00BD3CCA" w:rsidP="004B41C0">
            <w:pPr>
              <w:shd w:val="clear" w:color="auto" w:fill="FFFFFF" w:themeFill="background1"/>
              <w:jc w:val="center"/>
              <w:rPr>
                <w:sz w:val="22"/>
                <w:szCs w:val="22"/>
              </w:rPr>
            </w:pPr>
            <w:r w:rsidRPr="00D05EFE">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2F2C1505" w14:textId="77777777" w:rsidR="00BD3CCA" w:rsidRPr="00D05EFE" w:rsidRDefault="00BD3CCA" w:rsidP="004B41C0">
            <w:pPr>
              <w:shd w:val="clear" w:color="auto" w:fill="FFFFFF" w:themeFill="background1"/>
              <w:jc w:val="center"/>
              <w:rPr>
                <w:sz w:val="22"/>
                <w:szCs w:val="22"/>
              </w:rPr>
            </w:pPr>
            <w:r w:rsidRPr="00D05EFE">
              <w:rPr>
                <w:sz w:val="22"/>
                <w:szCs w:val="22"/>
              </w:rPr>
              <w:t>72,88</w:t>
            </w:r>
          </w:p>
        </w:tc>
        <w:tc>
          <w:tcPr>
            <w:tcW w:w="764" w:type="pct"/>
            <w:tcBorders>
              <w:top w:val="single" w:sz="4" w:space="0" w:color="auto"/>
              <w:left w:val="nil"/>
              <w:bottom w:val="single" w:sz="4" w:space="0" w:color="auto"/>
              <w:right w:val="single" w:sz="4" w:space="0" w:color="auto"/>
            </w:tcBorders>
            <w:shd w:val="clear" w:color="auto" w:fill="auto"/>
            <w:vAlign w:val="center"/>
          </w:tcPr>
          <w:p w14:paraId="492F3E2D" w14:textId="77777777" w:rsidR="00BD3CCA" w:rsidRPr="00D05EFE" w:rsidRDefault="00BD3CCA" w:rsidP="004B41C0">
            <w:pPr>
              <w:shd w:val="clear" w:color="auto" w:fill="FFFFFF" w:themeFill="background1"/>
              <w:jc w:val="center"/>
              <w:rPr>
                <w:sz w:val="22"/>
                <w:szCs w:val="22"/>
              </w:rPr>
            </w:pPr>
            <w:r w:rsidRPr="00D05EFE">
              <w:rPr>
                <w:sz w:val="22"/>
                <w:szCs w:val="22"/>
              </w:rPr>
              <w:t>77,61</w:t>
            </w:r>
          </w:p>
        </w:tc>
        <w:tc>
          <w:tcPr>
            <w:tcW w:w="765" w:type="pct"/>
            <w:tcBorders>
              <w:top w:val="single" w:sz="4" w:space="0" w:color="auto"/>
              <w:left w:val="nil"/>
              <w:bottom w:val="single" w:sz="4" w:space="0" w:color="auto"/>
              <w:right w:val="single" w:sz="4" w:space="0" w:color="auto"/>
            </w:tcBorders>
            <w:shd w:val="clear" w:color="auto" w:fill="auto"/>
            <w:vAlign w:val="center"/>
          </w:tcPr>
          <w:p w14:paraId="34712AA0" w14:textId="77777777" w:rsidR="00BD3CCA" w:rsidRPr="00D05EFE" w:rsidRDefault="00BD3CCA" w:rsidP="004B41C0">
            <w:pPr>
              <w:shd w:val="clear" w:color="auto" w:fill="FFFFFF" w:themeFill="background1"/>
              <w:jc w:val="center"/>
              <w:rPr>
                <w:sz w:val="22"/>
                <w:szCs w:val="22"/>
              </w:rPr>
            </w:pPr>
            <w:r w:rsidRPr="00D05EFE">
              <w:rPr>
                <w:sz w:val="22"/>
                <w:szCs w:val="22"/>
              </w:rPr>
              <w:t>77,61</w:t>
            </w:r>
          </w:p>
        </w:tc>
        <w:tc>
          <w:tcPr>
            <w:tcW w:w="762" w:type="pct"/>
            <w:tcBorders>
              <w:top w:val="single" w:sz="4" w:space="0" w:color="auto"/>
              <w:left w:val="nil"/>
              <w:bottom w:val="single" w:sz="4" w:space="0" w:color="auto"/>
              <w:right w:val="single" w:sz="4" w:space="0" w:color="auto"/>
            </w:tcBorders>
            <w:shd w:val="clear" w:color="auto" w:fill="auto"/>
            <w:vAlign w:val="center"/>
          </w:tcPr>
          <w:p w14:paraId="747D13A3" w14:textId="77777777" w:rsidR="00BD3CCA" w:rsidRPr="00D05EFE" w:rsidRDefault="00BD3CCA" w:rsidP="004B41C0">
            <w:pPr>
              <w:shd w:val="clear" w:color="auto" w:fill="FFFFFF" w:themeFill="background1"/>
              <w:jc w:val="center"/>
              <w:rPr>
                <w:sz w:val="22"/>
                <w:szCs w:val="22"/>
              </w:rPr>
            </w:pPr>
            <w:r w:rsidRPr="00D05EFE">
              <w:rPr>
                <w:sz w:val="22"/>
                <w:szCs w:val="22"/>
              </w:rPr>
              <w:t>80,71</w:t>
            </w:r>
          </w:p>
        </w:tc>
      </w:tr>
      <w:tr w:rsidR="00BD3CCA" w:rsidRPr="00D05EFE" w14:paraId="5198D348" w14:textId="77777777" w:rsidTr="004B41C0">
        <w:tc>
          <w:tcPr>
            <w:tcW w:w="1382" w:type="pct"/>
            <w:vMerge w:val="restart"/>
            <w:tcBorders>
              <w:top w:val="single" w:sz="4" w:space="0" w:color="auto"/>
              <w:left w:val="single" w:sz="4" w:space="0" w:color="auto"/>
              <w:bottom w:val="single" w:sz="4" w:space="0" w:color="auto"/>
              <w:right w:val="single" w:sz="4" w:space="0" w:color="auto"/>
            </w:tcBorders>
            <w:vAlign w:val="center"/>
          </w:tcPr>
          <w:p w14:paraId="01045447" w14:textId="77777777" w:rsidR="00BD3CCA" w:rsidRPr="00D05EFE" w:rsidRDefault="00BD3CCA" w:rsidP="004B41C0">
            <w:pPr>
              <w:shd w:val="clear" w:color="auto" w:fill="FFFFFF" w:themeFill="background1"/>
              <w:rPr>
                <w:sz w:val="22"/>
                <w:szCs w:val="22"/>
              </w:rPr>
            </w:pPr>
            <w:r w:rsidRPr="00D05EFE">
              <w:rPr>
                <w:sz w:val="22"/>
                <w:szCs w:val="22"/>
              </w:rPr>
              <w:t>ЗАО «Полигон ЛТД»</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1E21CB16" w14:textId="77777777" w:rsidR="00BD3CCA" w:rsidRPr="00D05EFE" w:rsidRDefault="00BD3CCA" w:rsidP="004B41C0">
            <w:pPr>
              <w:shd w:val="clear" w:color="auto" w:fill="FFFFFF" w:themeFill="background1"/>
              <w:jc w:val="center"/>
              <w:rPr>
                <w:sz w:val="22"/>
                <w:szCs w:val="22"/>
              </w:rPr>
            </w:pPr>
            <w:r w:rsidRPr="00D05EFE">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1178D3AD" w14:textId="77777777" w:rsidR="00BD3CCA" w:rsidRPr="00D05EFE" w:rsidRDefault="00BD3CCA" w:rsidP="004B41C0">
            <w:pPr>
              <w:shd w:val="clear" w:color="auto" w:fill="FFFFFF" w:themeFill="background1"/>
              <w:jc w:val="center"/>
              <w:rPr>
                <w:sz w:val="22"/>
                <w:szCs w:val="22"/>
              </w:rPr>
            </w:pPr>
            <w:r w:rsidRPr="00D05EFE">
              <w:rPr>
                <w:sz w:val="22"/>
                <w:szCs w:val="22"/>
              </w:rPr>
              <w:t>87,74</w:t>
            </w:r>
          </w:p>
        </w:tc>
        <w:tc>
          <w:tcPr>
            <w:tcW w:w="764" w:type="pct"/>
            <w:tcBorders>
              <w:top w:val="single" w:sz="4" w:space="0" w:color="auto"/>
              <w:left w:val="nil"/>
              <w:bottom w:val="single" w:sz="4" w:space="0" w:color="auto"/>
              <w:right w:val="single" w:sz="4" w:space="0" w:color="auto"/>
            </w:tcBorders>
            <w:shd w:val="clear" w:color="auto" w:fill="auto"/>
            <w:vAlign w:val="center"/>
          </w:tcPr>
          <w:p w14:paraId="635D5A2B" w14:textId="77777777" w:rsidR="00BD3CCA" w:rsidRPr="00D05EFE" w:rsidRDefault="00BD3CCA" w:rsidP="004B41C0">
            <w:pPr>
              <w:shd w:val="clear" w:color="auto" w:fill="FFFFFF" w:themeFill="background1"/>
              <w:jc w:val="center"/>
              <w:rPr>
                <w:sz w:val="22"/>
                <w:szCs w:val="22"/>
              </w:rPr>
            </w:pPr>
            <w:r w:rsidRPr="00D05EFE">
              <w:rPr>
                <w:sz w:val="22"/>
                <w:szCs w:val="22"/>
              </w:rPr>
              <w:t>103,53</w:t>
            </w:r>
          </w:p>
        </w:tc>
        <w:tc>
          <w:tcPr>
            <w:tcW w:w="765" w:type="pct"/>
            <w:tcBorders>
              <w:top w:val="single" w:sz="4" w:space="0" w:color="auto"/>
              <w:left w:val="nil"/>
              <w:bottom w:val="single" w:sz="4" w:space="0" w:color="auto"/>
              <w:right w:val="single" w:sz="4" w:space="0" w:color="auto"/>
            </w:tcBorders>
            <w:shd w:val="clear" w:color="auto" w:fill="auto"/>
            <w:vAlign w:val="center"/>
          </w:tcPr>
          <w:p w14:paraId="0F58FC4D" w14:textId="77777777" w:rsidR="00BD3CCA" w:rsidRPr="00D05EFE" w:rsidRDefault="00BD3CCA" w:rsidP="004B41C0">
            <w:pPr>
              <w:shd w:val="clear" w:color="auto" w:fill="FFFFFF" w:themeFill="background1"/>
              <w:jc w:val="center"/>
              <w:rPr>
                <w:sz w:val="22"/>
                <w:szCs w:val="22"/>
              </w:rPr>
            </w:pPr>
            <w:r w:rsidRPr="00D05EFE">
              <w:rPr>
                <w:sz w:val="22"/>
                <w:szCs w:val="22"/>
              </w:rPr>
              <w:t>93,55</w:t>
            </w:r>
          </w:p>
        </w:tc>
        <w:tc>
          <w:tcPr>
            <w:tcW w:w="762" w:type="pct"/>
            <w:tcBorders>
              <w:top w:val="single" w:sz="4" w:space="0" w:color="auto"/>
              <w:left w:val="nil"/>
              <w:bottom w:val="single" w:sz="4" w:space="0" w:color="auto"/>
              <w:right w:val="single" w:sz="4" w:space="0" w:color="auto"/>
            </w:tcBorders>
            <w:shd w:val="clear" w:color="auto" w:fill="auto"/>
            <w:vAlign w:val="center"/>
          </w:tcPr>
          <w:p w14:paraId="63D3DB81" w14:textId="77777777" w:rsidR="00BD3CCA" w:rsidRPr="00D05EFE" w:rsidRDefault="00BD3CCA" w:rsidP="004B41C0">
            <w:pPr>
              <w:shd w:val="clear" w:color="auto" w:fill="FFFFFF" w:themeFill="background1"/>
              <w:jc w:val="center"/>
              <w:rPr>
                <w:sz w:val="22"/>
                <w:szCs w:val="22"/>
              </w:rPr>
            </w:pPr>
            <w:r w:rsidRPr="00D05EFE">
              <w:rPr>
                <w:sz w:val="22"/>
                <w:szCs w:val="22"/>
              </w:rPr>
              <w:t>97,29</w:t>
            </w:r>
          </w:p>
        </w:tc>
      </w:tr>
      <w:tr w:rsidR="00BD3CCA" w:rsidRPr="00D05EFE" w14:paraId="5445AA65" w14:textId="77777777" w:rsidTr="004B41C0">
        <w:tc>
          <w:tcPr>
            <w:tcW w:w="1382" w:type="pct"/>
            <w:vMerge/>
            <w:tcBorders>
              <w:top w:val="single" w:sz="4" w:space="0" w:color="auto"/>
              <w:left w:val="single" w:sz="4" w:space="0" w:color="auto"/>
              <w:bottom w:val="single" w:sz="4" w:space="0" w:color="auto"/>
              <w:right w:val="single" w:sz="4" w:space="0" w:color="auto"/>
            </w:tcBorders>
            <w:vAlign w:val="center"/>
          </w:tcPr>
          <w:p w14:paraId="6EEE4ED0" w14:textId="77777777" w:rsidR="00BD3CCA" w:rsidRPr="00D05EFE"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475283B6" w14:textId="77777777" w:rsidR="00BD3CCA" w:rsidRPr="00D05EFE" w:rsidRDefault="00BD3CCA" w:rsidP="004B41C0">
            <w:pPr>
              <w:shd w:val="clear" w:color="auto" w:fill="FFFFFF" w:themeFill="background1"/>
              <w:jc w:val="center"/>
              <w:rPr>
                <w:sz w:val="22"/>
                <w:szCs w:val="22"/>
              </w:rPr>
            </w:pPr>
            <w:r w:rsidRPr="00D05EFE">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4393CA96" w14:textId="77777777" w:rsidR="00BD3CCA" w:rsidRPr="00D05EFE" w:rsidRDefault="00BD3CCA" w:rsidP="004B41C0">
            <w:pPr>
              <w:shd w:val="clear" w:color="auto" w:fill="FFFFFF" w:themeFill="background1"/>
              <w:jc w:val="center"/>
              <w:rPr>
                <w:sz w:val="22"/>
                <w:szCs w:val="22"/>
              </w:rPr>
            </w:pPr>
            <w:r w:rsidRPr="00D05EFE">
              <w:rPr>
                <w:sz w:val="22"/>
                <w:szCs w:val="22"/>
              </w:rPr>
              <w:t>93,55</w:t>
            </w:r>
          </w:p>
        </w:tc>
        <w:tc>
          <w:tcPr>
            <w:tcW w:w="764" w:type="pct"/>
            <w:tcBorders>
              <w:top w:val="single" w:sz="4" w:space="0" w:color="auto"/>
              <w:left w:val="nil"/>
              <w:bottom w:val="single" w:sz="4" w:space="0" w:color="auto"/>
              <w:right w:val="single" w:sz="4" w:space="0" w:color="auto"/>
            </w:tcBorders>
            <w:shd w:val="clear" w:color="auto" w:fill="auto"/>
            <w:vAlign w:val="center"/>
          </w:tcPr>
          <w:p w14:paraId="17CFC4CC" w14:textId="77777777" w:rsidR="00BD3CCA" w:rsidRPr="00D05EFE" w:rsidRDefault="00BD3CCA" w:rsidP="004B41C0">
            <w:pPr>
              <w:shd w:val="clear" w:color="auto" w:fill="FFFFFF" w:themeFill="background1"/>
              <w:jc w:val="center"/>
              <w:rPr>
                <w:sz w:val="22"/>
                <w:szCs w:val="22"/>
              </w:rPr>
            </w:pPr>
            <w:r w:rsidRPr="00D05EFE">
              <w:rPr>
                <w:sz w:val="22"/>
                <w:szCs w:val="22"/>
              </w:rPr>
              <w:t>110,39</w:t>
            </w:r>
          </w:p>
        </w:tc>
        <w:tc>
          <w:tcPr>
            <w:tcW w:w="765" w:type="pct"/>
            <w:tcBorders>
              <w:top w:val="single" w:sz="4" w:space="0" w:color="auto"/>
              <w:left w:val="nil"/>
              <w:bottom w:val="single" w:sz="4" w:space="0" w:color="auto"/>
              <w:right w:val="single" w:sz="4" w:space="0" w:color="auto"/>
            </w:tcBorders>
            <w:shd w:val="clear" w:color="auto" w:fill="auto"/>
            <w:vAlign w:val="center"/>
          </w:tcPr>
          <w:p w14:paraId="18BD7398" w14:textId="77777777" w:rsidR="00BD3CCA" w:rsidRPr="00D05EFE" w:rsidRDefault="00BD3CCA" w:rsidP="004B41C0">
            <w:pPr>
              <w:shd w:val="clear" w:color="auto" w:fill="FFFFFF" w:themeFill="background1"/>
              <w:jc w:val="center"/>
              <w:rPr>
                <w:sz w:val="22"/>
                <w:szCs w:val="22"/>
              </w:rPr>
            </w:pPr>
            <w:r w:rsidRPr="00D05EFE">
              <w:rPr>
                <w:sz w:val="22"/>
                <w:szCs w:val="22"/>
              </w:rPr>
              <w:t>110,39</w:t>
            </w:r>
          </w:p>
        </w:tc>
        <w:tc>
          <w:tcPr>
            <w:tcW w:w="762" w:type="pct"/>
            <w:tcBorders>
              <w:top w:val="single" w:sz="4" w:space="0" w:color="auto"/>
              <w:left w:val="nil"/>
              <w:bottom w:val="single" w:sz="4" w:space="0" w:color="auto"/>
              <w:right w:val="single" w:sz="4" w:space="0" w:color="auto"/>
            </w:tcBorders>
            <w:shd w:val="clear" w:color="auto" w:fill="auto"/>
            <w:vAlign w:val="center"/>
          </w:tcPr>
          <w:p w14:paraId="37084B83" w14:textId="77777777" w:rsidR="00BD3CCA" w:rsidRPr="00D05EFE" w:rsidRDefault="00BD3CCA" w:rsidP="004B41C0">
            <w:pPr>
              <w:shd w:val="clear" w:color="auto" w:fill="FFFFFF" w:themeFill="background1"/>
              <w:jc w:val="center"/>
              <w:rPr>
                <w:sz w:val="22"/>
                <w:szCs w:val="22"/>
              </w:rPr>
            </w:pPr>
            <w:r w:rsidRPr="00D05EFE">
              <w:rPr>
                <w:sz w:val="22"/>
                <w:szCs w:val="22"/>
              </w:rPr>
              <w:t>114,80</w:t>
            </w:r>
          </w:p>
        </w:tc>
      </w:tr>
      <w:tr w:rsidR="00BD3CCA" w:rsidRPr="00D05EFE" w14:paraId="5E15DCE2" w14:textId="77777777" w:rsidTr="004B41C0">
        <w:tc>
          <w:tcPr>
            <w:tcW w:w="1382" w:type="pct"/>
            <w:tcBorders>
              <w:top w:val="single" w:sz="4" w:space="0" w:color="auto"/>
              <w:left w:val="single" w:sz="4" w:space="0" w:color="auto"/>
              <w:bottom w:val="single" w:sz="4" w:space="0" w:color="auto"/>
              <w:right w:val="single" w:sz="4" w:space="0" w:color="auto"/>
            </w:tcBorders>
            <w:vAlign w:val="center"/>
          </w:tcPr>
          <w:p w14:paraId="0FA6BB50" w14:textId="77777777" w:rsidR="00BD3CCA" w:rsidRPr="00D05EFE" w:rsidRDefault="00BD3CCA" w:rsidP="004B41C0">
            <w:pPr>
              <w:shd w:val="clear" w:color="auto" w:fill="FFFFFF" w:themeFill="background1"/>
              <w:rPr>
                <w:sz w:val="22"/>
                <w:szCs w:val="22"/>
              </w:rPr>
            </w:pPr>
            <w:r w:rsidRPr="00D05EFE">
              <w:rPr>
                <w:sz w:val="22"/>
                <w:szCs w:val="22"/>
              </w:rPr>
              <w:t>-</w:t>
            </w:r>
          </w:p>
        </w:tc>
        <w:tc>
          <w:tcPr>
            <w:tcW w:w="577" w:type="pct"/>
            <w:tcBorders>
              <w:top w:val="single" w:sz="4" w:space="0" w:color="auto"/>
              <w:left w:val="nil"/>
              <w:bottom w:val="single" w:sz="4" w:space="0" w:color="auto"/>
              <w:right w:val="single" w:sz="4" w:space="0" w:color="auto"/>
            </w:tcBorders>
            <w:shd w:val="clear" w:color="auto" w:fill="auto"/>
            <w:noWrap/>
          </w:tcPr>
          <w:p w14:paraId="0A6C9EA5" w14:textId="77777777" w:rsidR="00BD3CCA" w:rsidRPr="00D05EFE" w:rsidRDefault="00BD3CCA" w:rsidP="004B41C0">
            <w:pPr>
              <w:shd w:val="clear" w:color="auto" w:fill="FFFFFF" w:themeFill="background1"/>
              <w:jc w:val="center"/>
              <w:rPr>
                <w:sz w:val="22"/>
                <w:szCs w:val="22"/>
              </w:rPr>
            </w:pPr>
            <w:r w:rsidRPr="00D05EFE">
              <w:rPr>
                <w:sz w:val="22"/>
                <w:szCs w:val="22"/>
              </w:rPr>
              <w:t>-</w:t>
            </w:r>
          </w:p>
        </w:tc>
        <w:tc>
          <w:tcPr>
            <w:tcW w:w="751" w:type="pct"/>
            <w:tcBorders>
              <w:top w:val="single" w:sz="4" w:space="0" w:color="auto"/>
              <w:left w:val="nil"/>
              <w:bottom w:val="single" w:sz="4" w:space="0" w:color="auto"/>
              <w:right w:val="single" w:sz="4" w:space="0" w:color="auto"/>
            </w:tcBorders>
            <w:shd w:val="clear" w:color="auto" w:fill="auto"/>
          </w:tcPr>
          <w:p w14:paraId="040EC45C"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с 01.01.19 г. - 30.06.2019 г.</w:t>
            </w:r>
          </w:p>
        </w:tc>
        <w:tc>
          <w:tcPr>
            <w:tcW w:w="764" w:type="pct"/>
            <w:tcBorders>
              <w:top w:val="single" w:sz="4" w:space="0" w:color="auto"/>
              <w:left w:val="nil"/>
              <w:bottom w:val="single" w:sz="4" w:space="0" w:color="auto"/>
              <w:right w:val="single" w:sz="4" w:space="0" w:color="auto"/>
            </w:tcBorders>
            <w:shd w:val="clear" w:color="auto" w:fill="auto"/>
          </w:tcPr>
          <w:p w14:paraId="458FBB8A"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с 01.07.20 г. - 31.12.2020</w:t>
            </w:r>
            <w:r w:rsidR="003A4CEC">
              <w:rPr>
                <w:sz w:val="22"/>
                <w:szCs w:val="22"/>
              </w:rPr>
              <w:t xml:space="preserve"> </w:t>
            </w:r>
            <w:r w:rsidRPr="00D05EFE">
              <w:rPr>
                <w:sz w:val="22"/>
                <w:szCs w:val="22"/>
              </w:rPr>
              <w:t>г.</w:t>
            </w:r>
          </w:p>
        </w:tc>
        <w:tc>
          <w:tcPr>
            <w:tcW w:w="765" w:type="pct"/>
            <w:tcBorders>
              <w:top w:val="single" w:sz="4" w:space="0" w:color="auto"/>
              <w:left w:val="nil"/>
              <w:bottom w:val="single" w:sz="4" w:space="0" w:color="auto"/>
              <w:right w:val="single" w:sz="4" w:space="0" w:color="auto"/>
            </w:tcBorders>
            <w:shd w:val="clear" w:color="auto" w:fill="auto"/>
          </w:tcPr>
          <w:p w14:paraId="361A66DD"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с 01.01.21 г. - 30.06.2021 г.</w:t>
            </w:r>
          </w:p>
        </w:tc>
        <w:tc>
          <w:tcPr>
            <w:tcW w:w="762" w:type="pct"/>
            <w:tcBorders>
              <w:top w:val="single" w:sz="4" w:space="0" w:color="auto"/>
              <w:left w:val="nil"/>
              <w:bottom w:val="single" w:sz="4" w:space="0" w:color="auto"/>
              <w:right w:val="single" w:sz="4" w:space="0" w:color="auto"/>
            </w:tcBorders>
            <w:shd w:val="clear" w:color="auto" w:fill="auto"/>
          </w:tcPr>
          <w:p w14:paraId="2DE8FBEF"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с 01.07.21 г. - 31.12.2021 г.</w:t>
            </w:r>
          </w:p>
        </w:tc>
      </w:tr>
      <w:tr w:rsidR="00BD3CCA" w:rsidRPr="00D05EFE" w14:paraId="2B96C4A4" w14:textId="77777777" w:rsidTr="004B41C0">
        <w:tc>
          <w:tcPr>
            <w:tcW w:w="1382" w:type="pct"/>
            <w:tcBorders>
              <w:top w:val="single" w:sz="4" w:space="0" w:color="auto"/>
              <w:left w:val="single" w:sz="4" w:space="0" w:color="auto"/>
              <w:bottom w:val="single" w:sz="4" w:space="0" w:color="auto"/>
              <w:right w:val="single" w:sz="4" w:space="0" w:color="auto"/>
            </w:tcBorders>
            <w:vAlign w:val="center"/>
          </w:tcPr>
          <w:p w14:paraId="07C7BADF" w14:textId="77777777" w:rsidR="00BD3CCA" w:rsidRPr="00D05EFE" w:rsidRDefault="00BD3CCA" w:rsidP="004B41C0">
            <w:pPr>
              <w:shd w:val="clear" w:color="auto" w:fill="FFFFFF" w:themeFill="background1"/>
              <w:rPr>
                <w:sz w:val="22"/>
                <w:szCs w:val="22"/>
              </w:rPr>
            </w:pPr>
          </w:p>
        </w:tc>
        <w:tc>
          <w:tcPr>
            <w:tcW w:w="3618" w:type="pct"/>
            <w:gridSpan w:val="5"/>
            <w:tcBorders>
              <w:top w:val="single" w:sz="4" w:space="0" w:color="auto"/>
              <w:left w:val="nil"/>
              <w:bottom w:val="single" w:sz="4" w:space="0" w:color="auto"/>
              <w:right w:val="single" w:sz="4" w:space="0" w:color="auto"/>
            </w:tcBorders>
            <w:shd w:val="clear" w:color="auto" w:fill="auto"/>
            <w:noWrap/>
          </w:tcPr>
          <w:p w14:paraId="1458BEA7" w14:textId="77777777" w:rsidR="00BD3CCA" w:rsidRPr="00D05EFE" w:rsidRDefault="00BD3CCA" w:rsidP="004B41C0">
            <w:pPr>
              <w:shd w:val="clear" w:color="auto" w:fill="FFFFFF" w:themeFill="background1"/>
              <w:ind w:left="-57" w:right="-57"/>
              <w:jc w:val="center"/>
              <w:rPr>
                <w:sz w:val="22"/>
                <w:szCs w:val="22"/>
              </w:rPr>
            </w:pPr>
            <w:r w:rsidRPr="00D05EFE">
              <w:rPr>
                <w:sz w:val="22"/>
                <w:szCs w:val="22"/>
              </w:rPr>
              <w:t>руб./м³</w:t>
            </w:r>
          </w:p>
        </w:tc>
      </w:tr>
      <w:tr w:rsidR="00BD3CCA" w:rsidRPr="00D05EFE" w14:paraId="09CBA292" w14:textId="77777777" w:rsidTr="004B41C0">
        <w:tc>
          <w:tcPr>
            <w:tcW w:w="1382" w:type="pct"/>
            <w:vMerge w:val="restart"/>
            <w:tcBorders>
              <w:top w:val="single" w:sz="4" w:space="0" w:color="auto"/>
              <w:left w:val="single" w:sz="4" w:space="0" w:color="auto"/>
              <w:right w:val="single" w:sz="4" w:space="0" w:color="auto"/>
            </w:tcBorders>
            <w:vAlign w:val="center"/>
          </w:tcPr>
          <w:p w14:paraId="5202955A" w14:textId="77777777" w:rsidR="00BD3CCA" w:rsidRPr="00D05EFE" w:rsidRDefault="00BD3CCA" w:rsidP="004B41C0">
            <w:pPr>
              <w:pStyle w:val="afb"/>
              <w:shd w:val="clear" w:color="auto" w:fill="FFFFFF" w:themeFill="background1"/>
              <w:spacing w:before="120" w:after="120"/>
              <w:jc w:val="both"/>
              <w:rPr>
                <w:bCs/>
                <w:sz w:val="22"/>
                <w:szCs w:val="22"/>
              </w:rPr>
            </w:pPr>
            <w:r w:rsidRPr="00D05EFE">
              <w:rPr>
                <w:sz w:val="22"/>
                <w:szCs w:val="22"/>
              </w:rPr>
              <w:t>СГМУП «СКЦ Природа»</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48288C5D" w14:textId="77777777" w:rsidR="00BD3CCA" w:rsidRPr="00D05EFE" w:rsidRDefault="00BD3CCA" w:rsidP="004B41C0">
            <w:pPr>
              <w:shd w:val="clear" w:color="auto" w:fill="FFFFFF" w:themeFill="background1"/>
              <w:jc w:val="center"/>
              <w:rPr>
                <w:sz w:val="22"/>
                <w:szCs w:val="22"/>
              </w:rPr>
            </w:pPr>
            <w:r w:rsidRPr="00D05EFE">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569DB07D" w14:textId="77777777" w:rsidR="00BD3CCA" w:rsidRPr="00D05EFE" w:rsidRDefault="00BD3CCA" w:rsidP="004B41C0">
            <w:pPr>
              <w:shd w:val="clear" w:color="auto" w:fill="FFFFFF" w:themeFill="background1"/>
              <w:jc w:val="center"/>
              <w:rPr>
                <w:sz w:val="22"/>
                <w:szCs w:val="22"/>
              </w:rPr>
            </w:pPr>
            <w:r w:rsidRPr="00D05EFE">
              <w:rPr>
                <w:sz w:val="22"/>
                <w:szCs w:val="22"/>
              </w:rPr>
              <w:t>68,40</w:t>
            </w:r>
          </w:p>
        </w:tc>
        <w:tc>
          <w:tcPr>
            <w:tcW w:w="764" w:type="pct"/>
            <w:tcBorders>
              <w:top w:val="single" w:sz="4" w:space="0" w:color="auto"/>
              <w:left w:val="nil"/>
              <w:bottom w:val="single" w:sz="4" w:space="0" w:color="auto"/>
              <w:right w:val="single" w:sz="4" w:space="0" w:color="auto"/>
            </w:tcBorders>
            <w:shd w:val="clear" w:color="auto" w:fill="auto"/>
            <w:vAlign w:val="center"/>
          </w:tcPr>
          <w:p w14:paraId="7A888A0B" w14:textId="77777777" w:rsidR="00BD3CCA" w:rsidRPr="00D05EFE" w:rsidRDefault="003A7721" w:rsidP="004B41C0">
            <w:pPr>
              <w:shd w:val="clear" w:color="auto" w:fill="FFFFFF" w:themeFill="background1"/>
              <w:jc w:val="center"/>
              <w:rPr>
                <w:sz w:val="22"/>
                <w:szCs w:val="22"/>
              </w:rPr>
            </w:pPr>
            <w:r>
              <w:rPr>
                <w:sz w:val="22"/>
                <w:szCs w:val="22"/>
              </w:rPr>
              <w:t>81,54</w:t>
            </w:r>
          </w:p>
        </w:tc>
        <w:tc>
          <w:tcPr>
            <w:tcW w:w="765" w:type="pct"/>
            <w:tcBorders>
              <w:top w:val="single" w:sz="4" w:space="0" w:color="auto"/>
              <w:left w:val="nil"/>
              <w:bottom w:val="single" w:sz="4" w:space="0" w:color="auto"/>
              <w:right w:val="single" w:sz="4" w:space="0" w:color="auto"/>
            </w:tcBorders>
            <w:shd w:val="clear" w:color="auto" w:fill="auto"/>
            <w:vAlign w:val="center"/>
          </w:tcPr>
          <w:p w14:paraId="6324B1A5" w14:textId="77777777" w:rsidR="00BD3CCA" w:rsidRPr="00D05EFE" w:rsidRDefault="003A7721" w:rsidP="004B41C0">
            <w:pPr>
              <w:shd w:val="clear" w:color="auto" w:fill="FFFFFF" w:themeFill="background1"/>
              <w:jc w:val="center"/>
              <w:rPr>
                <w:sz w:val="22"/>
                <w:szCs w:val="22"/>
              </w:rPr>
            </w:pPr>
            <w:r>
              <w:rPr>
                <w:sz w:val="22"/>
                <w:szCs w:val="22"/>
              </w:rPr>
              <w:t>76,58</w:t>
            </w:r>
          </w:p>
        </w:tc>
        <w:tc>
          <w:tcPr>
            <w:tcW w:w="762" w:type="pct"/>
            <w:tcBorders>
              <w:top w:val="single" w:sz="4" w:space="0" w:color="auto"/>
              <w:left w:val="nil"/>
              <w:bottom w:val="single" w:sz="4" w:space="0" w:color="auto"/>
              <w:right w:val="single" w:sz="4" w:space="0" w:color="auto"/>
            </w:tcBorders>
            <w:shd w:val="clear" w:color="auto" w:fill="auto"/>
            <w:vAlign w:val="center"/>
          </w:tcPr>
          <w:p w14:paraId="11BFE547" w14:textId="77777777" w:rsidR="00BD3CCA" w:rsidRPr="00D05EFE" w:rsidRDefault="003A7721" w:rsidP="004B41C0">
            <w:pPr>
              <w:shd w:val="clear" w:color="auto" w:fill="FFFFFF" w:themeFill="background1"/>
              <w:jc w:val="center"/>
              <w:rPr>
                <w:sz w:val="22"/>
                <w:szCs w:val="22"/>
              </w:rPr>
            </w:pPr>
            <w:r>
              <w:rPr>
                <w:sz w:val="22"/>
                <w:szCs w:val="22"/>
              </w:rPr>
              <w:t>76,58</w:t>
            </w:r>
          </w:p>
        </w:tc>
      </w:tr>
      <w:tr w:rsidR="00BD3CCA" w:rsidRPr="00D05EFE" w14:paraId="2FE7AC3B" w14:textId="77777777" w:rsidTr="004B41C0">
        <w:tc>
          <w:tcPr>
            <w:tcW w:w="1382" w:type="pct"/>
            <w:vMerge/>
            <w:tcBorders>
              <w:left w:val="single" w:sz="4" w:space="0" w:color="auto"/>
              <w:bottom w:val="single" w:sz="4" w:space="0" w:color="auto"/>
              <w:right w:val="single" w:sz="4" w:space="0" w:color="auto"/>
            </w:tcBorders>
            <w:vAlign w:val="center"/>
          </w:tcPr>
          <w:p w14:paraId="64288358" w14:textId="77777777" w:rsidR="00BD3CCA" w:rsidRPr="00D05EFE"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0143ABAD" w14:textId="77777777" w:rsidR="00BD3CCA" w:rsidRPr="00D05EFE" w:rsidRDefault="00BD3CCA" w:rsidP="004B41C0">
            <w:pPr>
              <w:shd w:val="clear" w:color="auto" w:fill="FFFFFF" w:themeFill="background1"/>
              <w:jc w:val="center"/>
              <w:rPr>
                <w:sz w:val="22"/>
                <w:szCs w:val="22"/>
              </w:rPr>
            </w:pPr>
            <w:r w:rsidRPr="00D05EFE">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1C1DC41F" w14:textId="77777777" w:rsidR="00BD3CCA" w:rsidRPr="00D05EFE" w:rsidRDefault="00BD3CCA" w:rsidP="004B41C0">
            <w:pPr>
              <w:shd w:val="clear" w:color="auto" w:fill="FFFFFF" w:themeFill="background1"/>
              <w:jc w:val="center"/>
              <w:rPr>
                <w:sz w:val="22"/>
                <w:szCs w:val="22"/>
              </w:rPr>
            </w:pPr>
            <w:r w:rsidRPr="00D05EFE">
              <w:rPr>
                <w:sz w:val="22"/>
                <w:szCs w:val="22"/>
              </w:rPr>
              <w:t>82,08</w:t>
            </w:r>
          </w:p>
        </w:tc>
        <w:tc>
          <w:tcPr>
            <w:tcW w:w="764" w:type="pct"/>
            <w:tcBorders>
              <w:top w:val="single" w:sz="4" w:space="0" w:color="auto"/>
              <w:left w:val="nil"/>
              <w:bottom w:val="single" w:sz="4" w:space="0" w:color="auto"/>
              <w:right w:val="single" w:sz="4" w:space="0" w:color="auto"/>
            </w:tcBorders>
            <w:shd w:val="clear" w:color="auto" w:fill="auto"/>
            <w:vAlign w:val="center"/>
          </w:tcPr>
          <w:p w14:paraId="3CF99C8D" w14:textId="77777777" w:rsidR="00BD3CCA" w:rsidRPr="00D05EFE" w:rsidRDefault="003A7721" w:rsidP="004B41C0">
            <w:pPr>
              <w:shd w:val="clear" w:color="auto" w:fill="FFFFFF" w:themeFill="background1"/>
              <w:jc w:val="center"/>
              <w:rPr>
                <w:sz w:val="22"/>
                <w:szCs w:val="22"/>
              </w:rPr>
            </w:pPr>
            <w:r>
              <w:rPr>
                <w:sz w:val="22"/>
                <w:szCs w:val="22"/>
              </w:rPr>
              <w:t>97,85</w:t>
            </w:r>
          </w:p>
        </w:tc>
        <w:tc>
          <w:tcPr>
            <w:tcW w:w="765" w:type="pct"/>
            <w:tcBorders>
              <w:top w:val="single" w:sz="4" w:space="0" w:color="auto"/>
              <w:left w:val="nil"/>
              <w:bottom w:val="single" w:sz="4" w:space="0" w:color="auto"/>
              <w:right w:val="single" w:sz="4" w:space="0" w:color="auto"/>
            </w:tcBorders>
            <w:shd w:val="clear" w:color="auto" w:fill="auto"/>
            <w:vAlign w:val="center"/>
          </w:tcPr>
          <w:p w14:paraId="4EF7908C" w14:textId="77777777" w:rsidR="00BD3CCA" w:rsidRPr="00D05EFE" w:rsidRDefault="003A7721" w:rsidP="004B41C0">
            <w:pPr>
              <w:shd w:val="clear" w:color="auto" w:fill="FFFFFF" w:themeFill="background1"/>
              <w:jc w:val="center"/>
              <w:rPr>
                <w:sz w:val="22"/>
                <w:szCs w:val="22"/>
              </w:rPr>
            </w:pPr>
            <w:r>
              <w:rPr>
                <w:sz w:val="22"/>
                <w:szCs w:val="22"/>
              </w:rPr>
              <w:t>91,90</w:t>
            </w:r>
          </w:p>
        </w:tc>
        <w:tc>
          <w:tcPr>
            <w:tcW w:w="762" w:type="pct"/>
            <w:tcBorders>
              <w:top w:val="single" w:sz="4" w:space="0" w:color="auto"/>
              <w:left w:val="nil"/>
              <w:bottom w:val="single" w:sz="4" w:space="0" w:color="auto"/>
              <w:right w:val="single" w:sz="4" w:space="0" w:color="auto"/>
            </w:tcBorders>
            <w:shd w:val="clear" w:color="auto" w:fill="auto"/>
            <w:vAlign w:val="center"/>
          </w:tcPr>
          <w:p w14:paraId="0A711963" w14:textId="77777777" w:rsidR="00BD3CCA" w:rsidRPr="00D05EFE" w:rsidRDefault="003A7721" w:rsidP="004B41C0">
            <w:pPr>
              <w:shd w:val="clear" w:color="auto" w:fill="FFFFFF" w:themeFill="background1"/>
              <w:jc w:val="center"/>
              <w:rPr>
                <w:sz w:val="22"/>
                <w:szCs w:val="22"/>
              </w:rPr>
            </w:pPr>
            <w:r>
              <w:rPr>
                <w:sz w:val="22"/>
                <w:szCs w:val="22"/>
              </w:rPr>
              <w:t>91,90</w:t>
            </w:r>
          </w:p>
        </w:tc>
      </w:tr>
      <w:tr w:rsidR="00BD3CCA" w:rsidRPr="00D05EFE" w14:paraId="74DFBF6A" w14:textId="77777777" w:rsidTr="004B41C0">
        <w:tc>
          <w:tcPr>
            <w:tcW w:w="1382" w:type="pct"/>
            <w:vMerge w:val="restart"/>
            <w:tcBorders>
              <w:top w:val="single" w:sz="4" w:space="0" w:color="auto"/>
              <w:left w:val="single" w:sz="4" w:space="0" w:color="auto"/>
              <w:right w:val="single" w:sz="4" w:space="0" w:color="auto"/>
            </w:tcBorders>
            <w:vAlign w:val="center"/>
          </w:tcPr>
          <w:p w14:paraId="65C70EED" w14:textId="77777777" w:rsidR="00BD3CCA" w:rsidRPr="00D05EFE" w:rsidRDefault="00BD3CCA" w:rsidP="004B41C0">
            <w:pPr>
              <w:shd w:val="clear" w:color="auto" w:fill="FFFFFF" w:themeFill="background1"/>
              <w:rPr>
                <w:sz w:val="22"/>
                <w:szCs w:val="22"/>
              </w:rPr>
            </w:pPr>
            <w:r w:rsidRPr="00D05EFE">
              <w:rPr>
                <w:sz w:val="22"/>
                <w:szCs w:val="22"/>
              </w:rPr>
              <w:t>ЗАО «Полигон ЛТД»</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20947C7B" w14:textId="77777777" w:rsidR="00BD3CCA" w:rsidRPr="00D05EFE" w:rsidRDefault="00BD3CCA" w:rsidP="004B41C0">
            <w:pPr>
              <w:shd w:val="clear" w:color="auto" w:fill="FFFFFF" w:themeFill="background1"/>
              <w:jc w:val="center"/>
              <w:rPr>
                <w:sz w:val="22"/>
                <w:szCs w:val="22"/>
              </w:rPr>
            </w:pPr>
            <w:r w:rsidRPr="00D05EFE">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7B78411D" w14:textId="77777777" w:rsidR="00BD3CCA" w:rsidRPr="00D05EFE" w:rsidRDefault="00BD3CCA" w:rsidP="004B41C0">
            <w:pPr>
              <w:shd w:val="clear" w:color="auto" w:fill="FFFFFF" w:themeFill="background1"/>
              <w:jc w:val="center"/>
              <w:rPr>
                <w:sz w:val="22"/>
                <w:szCs w:val="22"/>
              </w:rPr>
            </w:pPr>
            <w:r w:rsidRPr="00D05EFE">
              <w:rPr>
                <w:sz w:val="22"/>
                <w:szCs w:val="22"/>
              </w:rPr>
              <w:t>97,29</w:t>
            </w:r>
          </w:p>
        </w:tc>
        <w:tc>
          <w:tcPr>
            <w:tcW w:w="764" w:type="pct"/>
            <w:tcBorders>
              <w:top w:val="single" w:sz="4" w:space="0" w:color="auto"/>
              <w:left w:val="nil"/>
              <w:bottom w:val="single" w:sz="4" w:space="0" w:color="auto"/>
              <w:right w:val="single" w:sz="4" w:space="0" w:color="auto"/>
            </w:tcBorders>
            <w:shd w:val="clear" w:color="auto" w:fill="auto"/>
            <w:vAlign w:val="center"/>
          </w:tcPr>
          <w:p w14:paraId="4F66EBD9" w14:textId="77777777" w:rsidR="00BD3CCA" w:rsidRPr="00D05EFE" w:rsidRDefault="003A7721" w:rsidP="004B41C0">
            <w:pPr>
              <w:shd w:val="clear" w:color="auto" w:fill="FFFFFF" w:themeFill="background1"/>
              <w:jc w:val="center"/>
              <w:rPr>
                <w:sz w:val="22"/>
                <w:szCs w:val="22"/>
              </w:rPr>
            </w:pPr>
            <w:r>
              <w:rPr>
                <w:sz w:val="22"/>
                <w:szCs w:val="22"/>
              </w:rPr>
              <w:t>111,74</w:t>
            </w:r>
          </w:p>
        </w:tc>
        <w:tc>
          <w:tcPr>
            <w:tcW w:w="765" w:type="pct"/>
            <w:tcBorders>
              <w:top w:val="single" w:sz="4" w:space="0" w:color="auto"/>
              <w:left w:val="nil"/>
              <w:bottom w:val="single" w:sz="4" w:space="0" w:color="auto"/>
              <w:right w:val="single" w:sz="4" w:space="0" w:color="auto"/>
            </w:tcBorders>
            <w:shd w:val="clear" w:color="auto" w:fill="auto"/>
            <w:vAlign w:val="center"/>
          </w:tcPr>
          <w:p w14:paraId="3A72B67B" w14:textId="77777777" w:rsidR="00BD3CCA" w:rsidRPr="00D05EFE" w:rsidRDefault="003A7721" w:rsidP="004B41C0">
            <w:pPr>
              <w:shd w:val="clear" w:color="auto" w:fill="FFFFFF" w:themeFill="background1"/>
              <w:jc w:val="center"/>
              <w:rPr>
                <w:sz w:val="22"/>
                <w:szCs w:val="22"/>
              </w:rPr>
            </w:pPr>
            <w:r>
              <w:rPr>
                <w:sz w:val="22"/>
                <w:szCs w:val="22"/>
              </w:rPr>
              <w:t>106,72</w:t>
            </w:r>
          </w:p>
        </w:tc>
        <w:tc>
          <w:tcPr>
            <w:tcW w:w="762" w:type="pct"/>
            <w:tcBorders>
              <w:top w:val="single" w:sz="4" w:space="0" w:color="auto"/>
              <w:left w:val="nil"/>
              <w:bottom w:val="single" w:sz="4" w:space="0" w:color="auto"/>
              <w:right w:val="single" w:sz="4" w:space="0" w:color="auto"/>
            </w:tcBorders>
            <w:shd w:val="clear" w:color="auto" w:fill="auto"/>
            <w:vAlign w:val="center"/>
          </w:tcPr>
          <w:p w14:paraId="5DCF4D92" w14:textId="77777777" w:rsidR="00BD3CCA" w:rsidRPr="00D05EFE" w:rsidRDefault="003A7721" w:rsidP="004B41C0">
            <w:pPr>
              <w:shd w:val="clear" w:color="auto" w:fill="FFFFFF" w:themeFill="background1"/>
              <w:jc w:val="center"/>
              <w:rPr>
                <w:sz w:val="22"/>
                <w:szCs w:val="22"/>
              </w:rPr>
            </w:pPr>
            <w:r>
              <w:rPr>
                <w:sz w:val="22"/>
                <w:szCs w:val="22"/>
              </w:rPr>
              <w:t>106,72</w:t>
            </w:r>
          </w:p>
        </w:tc>
      </w:tr>
      <w:tr w:rsidR="00BD3CCA" w:rsidRPr="00D05EFE" w14:paraId="19BA6406" w14:textId="77777777" w:rsidTr="004B41C0">
        <w:tc>
          <w:tcPr>
            <w:tcW w:w="1382" w:type="pct"/>
            <w:vMerge/>
            <w:tcBorders>
              <w:left w:val="single" w:sz="4" w:space="0" w:color="auto"/>
              <w:bottom w:val="single" w:sz="4" w:space="0" w:color="auto"/>
              <w:right w:val="single" w:sz="4" w:space="0" w:color="auto"/>
            </w:tcBorders>
            <w:vAlign w:val="center"/>
          </w:tcPr>
          <w:p w14:paraId="46BF3C7E" w14:textId="77777777" w:rsidR="00BD3CCA" w:rsidRPr="00D05EFE"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318098B3" w14:textId="77777777" w:rsidR="00BD3CCA" w:rsidRPr="00D05EFE" w:rsidRDefault="00BD3CCA" w:rsidP="004B41C0">
            <w:pPr>
              <w:shd w:val="clear" w:color="auto" w:fill="FFFFFF" w:themeFill="background1"/>
              <w:jc w:val="center"/>
              <w:rPr>
                <w:sz w:val="22"/>
                <w:szCs w:val="22"/>
              </w:rPr>
            </w:pPr>
            <w:r w:rsidRPr="00D05EFE">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2D6EC639" w14:textId="77777777" w:rsidR="00BD3CCA" w:rsidRPr="00D05EFE" w:rsidRDefault="00BD3CCA" w:rsidP="004B41C0">
            <w:pPr>
              <w:shd w:val="clear" w:color="auto" w:fill="FFFFFF" w:themeFill="background1"/>
              <w:jc w:val="center"/>
              <w:rPr>
                <w:sz w:val="22"/>
                <w:szCs w:val="22"/>
              </w:rPr>
            </w:pPr>
            <w:r w:rsidRPr="00D05EFE">
              <w:rPr>
                <w:sz w:val="22"/>
                <w:szCs w:val="22"/>
              </w:rPr>
              <w:t>116,75</w:t>
            </w:r>
          </w:p>
        </w:tc>
        <w:tc>
          <w:tcPr>
            <w:tcW w:w="764" w:type="pct"/>
            <w:tcBorders>
              <w:top w:val="single" w:sz="4" w:space="0" w:color="auto"/>
              <w:left w:val="nil"/>
              <w:bottom w:val="single" w:sz="4" w:space="0" w:color="auto"/>
              <w:right w:val="single" w:sz="4" w:space="0" w:color="auto"/>
            </w:tcBorders>
            <w:shd w:val="clear" w:color="auto" w:fill="auto"/>
            <w:vAlign w:val="center"/>
          </w:tcPr>
          <w:p w14:paraId="0DB73F38" w14:textId="77777777" w:rsidR="00BD3CCA" w:rsidRPr="00D05EFE" w:rsidRDefault="003A7721" w:rsidP="004B41C0">
            <w:pPr>
              <w:shd w:val="clear" w:color="auto" w:fill="FFFFFF" w:themeFill="background1"/>
              <w:jc w:val="center"/>
              <w:rPr>
                <w:sz w:val="22"/>
                <w:szCs w:val="22"/>
              </w:rPr>
            </w:pPr>
            <w:r>
              <w:rPr>
                <w:sz w:val="22"/>
                <w:szCs w:val="22"/>
              </w:rPr>
              <w:t>134,09</w:t>
            </w:r>
          </w:p>
        </w:tc>
        <w:tc>
          <w:tcPr>
            <w:tcW w:w="765" w:type="pct"/>
            <w:tcBorders>
              <w:top w:val="single" w:sz="4" w:space="0" w:color="auto"/>
              <w:left w:val="nil"/>
              <w:bottom w:val="single" w:sz="4" w:space="0" w:color="auto"/>
              <w:right w:val="single" w:sz="4" w:space="0" w:color="auto"/>
            </w:tcBorders>
            <w:shd w:val="clear" w:color="auto" w:fill="auto"/>
            <w:vAlign w:val="center"/>
          </w:tcPr>
          <w:p w14:paraId="4A00F7E6" w14:textId="77777777" w:rsidR="00BD3CCA" w:rsidRPr="00D05EFE" w:rsidRDefault="003A7721" w:rsidP="004B41C0">
            <w:pPr>
              <w:shd w:val="clear" w:color="auto" w:fill="FFFFFF" w:themeFill="background1"/>
              <w:jc w:val="center"/>
              <w:rPr>
                <w:sz w:val="22"/>
                <w:szCs w:val="22"/>
              </w:rPr>
            </w:pPr>
            <w:r>
              <w:rPr>
                <w:sz w:val="22"/>
                <w:szCs w:val="22"/>
              </w:rPr>
              <w:t>128,06</w:t>
            </w:r>
          </w:p>
        </w:tc>
        <w:tc>
          <w:tcPr>
            <w:tcW w:w="762" w:type="pct"/>
            <w:tcBorders>
              <w:top w:val="single" w:sz="4" w:space="0" w:color="auto"/>
              <w:left w:val="nil"/>
              <w:bottom w:val="single" w:sz="4" w:space="0" w:color="auto"/>
              <w:right w:val="single" w:sz="4" w:space="0" w:color="auto"/>
            </w:tcBorders>
            <w:shd w:val="clear" w:color="auto" w:fill="auto"/>
            <w:vAlign w:val="center"/>
          </w:tcPr>
          <w:p w14:paraId="22330102" w14:textId="77777777" w:rsidR="00BD3CCA" w:rsidRPr="00D05EFE" w:rsidRDefault="003A7721" w:rsidP="004B41C0">
            <w:pPr>
              <w:shd w:val="clear" w:color="auto" w:fill="FFFFFF" w:themeFill="background1"/>
              <w:jc w:val="center"/>
              <w:rPr>
                <w:sz w:val="22"/>
                <w:szCs w:val="22"/>
              </w:rPr>
            </w:pPr>
            <w:r>
              <w:rPr>
                <w:sz w:val="22"/>
                <w:szCs w:val="22"/>
              </w:rPr>
              <w:t>128,06</w:t>
            </w:r>
          </w:p>
        </w:tc>
      </w:tr>
      <w:tr w:rsidR="00BD3CCA" w:rsidRPr="00D05EFE" w14:paraId="5D9E3011" w14:textId="77777777" w:rsidTr="004B41C0">
        <w:tc>
          <w:tcPr>
            <w:tcW w:w="1382" w:type="pct"/>
            <w:tcBorders>
              <w:top w:val="single" w:sz="4" w:space="0" w:color="auto"/>
              <w:left w:val="single" w:sz="4" w:space="0" w:color="auto"/>
              <w:bottom w:val="single" w:sz="4" w:space="0" w:color="auto"/>
              <w:right w:val="single" w:sz="4" w:space="0" w:color="auto"/>
            </w:tcBorders>
            <w:vAlign w:val="center"/>
          </w:tcPr>
          <w:p w14:paraId="1E9BF9CC" w14:textId="77777777" w:rsidR="00BD3CCA" w:rsidRPr="00D05EFE" w:rsidRDefault="00BD3CCA" w:rsidP="004B41C0">
            <w:pPr>
              <w:shd w:val="clear" w:color="auto" w:fill="FFFFFF" w:themeFill="background1"/>
              <w:rPr>
                <w:sz w:val="22"/>
                <w:szCs w:val="22"/>
              </w:rPr>
            </w:pPr>
          </w:p>
        </w:tc>
        <w:tc>
          <w:tcPr>
            <w:tcW w:w="3618" w:type="pct"/>
            <w:gridSpan w:val="5"/>
            <w:tcBorders>
              <w:top w:val="single" w:sz="4" w:space="0" w:color="auto"/>
              <w:left w:val="nil"/>
              <w:bottom w:val="single" w:sz="4" w:space="0" w:color="auto"/>
              <w:right w:val="single" w:sz="4" w:space="0" w:color="auto"/>
            </w:tcBorders>
            <w:shd w:val="clear" w:color="auto" w:fill="auto"/>
            <w:noWrap/>
            <w:vAlign w:val="center"/>
          </w:tcPr>
          <w:p w14:paraId="60CAC2C0" w14:textId="77777777" w:rsidR="00BD3CCA" w:rsidRPr="00D05EFE" w:rsidRDefault="00BD3CCA" w:rsidP="004B41C0">
            <w:pPr>
              <w:shd w:val="clear" w:color="auto" w:fill="FFFFFF" w:themeFill="background1"/>
              <w:jc w:val="center"/>
              <w:rPr>
                <w:sz w:val="22"/>
                <w:szCs w:val="22"/>
              </w:rPr>
            </w:pPr>
            <w:r w:rsidRPr="00D05EFE">
              <w:rPr>
                <w:sz w:val="22"/>
                <w:szCs w:val="22"/>
              </w:rPr>
              <w:t>руб./т</w:t>
            </w:r>
          </w:p>
        </w:tc>
      </w:tr>
      <w:tr w:rsidR="00BD3CCA" w:rsidRPr="0019574D" w14:paraId="42AC84B9" w14:textId="77777777" w:rsidTr="004B41C0">
        <w:tc>
          <w:tcPr>
            <w:tcW w:w="1382" w:type="pct"/>
            <w:vMerge w:val="restart"/>
            <w:tcBorders>
              <w:top w:val="single" w:sz="4" w:space="0" w:color="auto"/>
              <w:left w:val="single" w:sz="4" w:space="0" w:color="auto"/>
              <w:right w:val="single" w:sz="4" w:space="0" w:color="auto"/>
            </w:tcBorders>
            <w:vAlign w:val="center"/>
          </w:tcPr>
          <w:p w14:paraId="18A6E0BB" w14:textId="77777777" w:rsidR="00BD3CCA" w:rsidRPr="00D05EFE" w:rsidRDefault="00BD3CCA" w:rsidP="004B41C0">
            <w:pPr>
              <w:pStyle w:val="afb"/>
              <w:shd w:val="clear" w:color="auto" w:fill="FFFFFF" w:themeFill="background1"/>
              <w:spacing w:before="120" w:after="120"/>
              <w:jc w:val="both"/>
              <w:rPr>
                <w:bCs/>
                <w:sz w:val="22"/>
                <w:szCs w:val="22"/>
              </w:rPr>
            </w:pPr>
            <w:r w:rsidRPr="00D05EFE">
              <w:rPr>
                <w:sz w:val="22"/>
                <w:szCs w:val="22"/>
              </w:rPr>
              <w:t>СГМУП «СКЦ Природа»</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550836A1" w14:textId="77777777" w:rsidR="00BD3CCA" w:rsidRPr="00D05EFE" w:rsidRDefault="00BD3CCA" w:rsidP="004B41C0">
            <w:pPr>
              <w:shd w:val="clear" w:color="auto" w:fill="FFFFFF" w:themeFill="background1"/>
              <w:jc w:val="center"/>
              <w:rPr>
                <w:sz w:val="22"/>
                <w:szCs w:val="22"/>
              </w:rPr>
            </w:pPr>
            <w:r w:rsidRPr="00D05EFE">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3724B061" w14:textId="77777777" w:rsidR="00BD3CCA" w:rsidRPr="00D05EFE" w:rsidRDefault="00BD3CCA" w:rsidP="004B41C0">
            <w:pPr>
              <w:shd w:val="clear" w:color="auto" w:fill="FFFFFF" w:themeFill="background1"/>
              <w:jc w:val="center"/>
              <w:rPr>
                <w:sz w:val="22"/>
                <w:szCs w:val="22"/>
              </w:rPr>
            </w:pPr>
            <w:r w:rsidRPr="00D05EFE">
              <w:rPr>
                <w:sz w:val="22"/>
                <w:szCs w:val="22"/>
              </w:rPr>
              <w:t>688,29</w:t>
            </w:r>
          </w:p>
        </w:tc>
        <w:tc>
          <w:tcPr>
            <w:tcW w:w="764" w:type="pct"/>
            <w:tcBorders>
              <w:top w:val="single" w:sz="4" w:space="0" w:color="auto"/>
              <w:left w:val="nil"/>
              <w:bottom w:val="single" w:sz="4" w:space="0" w:color="auto"/>
              <w:right w:val="single" w:sz="4" w:space="0" w:color="auto"/>
            </w:tcBorders>
            <w:shd w:val="clear" w:color="auto" w:fill="auto"/>
            <w:vAlign w:val="center"/>
          </w:tcPr>
          <w:p w14:paraId="158F56AD" w14:textId="77777777" w:rsidR="00BD3CCA" w:rsidRPr="00D05EFE" w:rsidRDefault="003A7721" w:rsidP="004B41C0">
            <w:pPr>
              <w:shd w:val="clear" w:color="auto" w:fill="FFFFFF" w:themeFill="background1"/>
              <w:jc w:val="center"/>
              <w:rPr>
                <w:sz w:val="22"/>
                <w:szCs w:val="22"/>
              </w:rPr>
            </w:pPr>
            <w:r>
              <w:rPr>
                <w:sz w:val="22"/>
                <w:szCs w:val="22"/>
              </w:rPr>
              <w:t>820,56</w:t>
            </w:r>
          </w:p>
        </w:tc>
        <w:tc>
          <w:tcPr>
            <w:tcW w:w="765" w:type="pct"/>
            <w:tcBorders>
              <w:top w:val="single" w:sz="4" w:space="0" w:color="auto"/>
              <w:left w:val="nil"/>
              <w:bottom w:val="single" w:sz="4" w:space="0" w:color="auto"/>
              <w:right w:val="single" w:sz="4" w:space="0" w:color="auto"/>
            </w:tcBorders>
            <w:shd w:val="clear" w:color="auto" w:fill="auto"/>
            <w:vAlign w:val="center"/>
          </w:tcPr>
          <w:p w14:paraId="36FCF1BB" w14:textId="77777777" w:rsidR="00BD3CCA" w:rsidRPr="00D05EFE" w:rsidRDefault="003A7721" w:rsidP="004B41C0">
            <w:pPr>
              <w:shd w:val="clear" w:color="auto" w:fill="FFFFFF" w:themeFill="background1"/>
              <w:jc w:val="center"/>
              <w:rPr>
                <w:sz w:val="22"/>
                <w:szCs w:val="22"/>
              </w:rPr>
            </w:pPr>
            <w:r>
              <w:rPr>
                <w:sz w:val="22"/>
                <w:szCs w:val="22"/>
              </w:rPr>
              <w:t>770,61</w:t>
            </w:r>
          </w:p>
        </w:tc>
        <w:tc>
          <w:tcPr>
            <w:tcW w:w="762" w:type="pct"/>
            <w:tcBorders>
              <w:top w:val="single" w:sz="4" w:space="0" w:color="auto"/>
              <w:left w:val="nil"/>
              <w:bottom w:val="single" w:sz="4" w:space="0" w:color="auto"/>
              <w:right w:val="single" w:sz="4" w:space="0" w:color="auto"/>
            </w:tcBorders>
            <w:shd w:val="clear" w:color="auto" w:fill="auto"/>
            <w:vAlign w:val="center"/>
          </w:tcPr>
          <w:p w14:paraId="20D26655" w14:textId="77777777" w:rsidR="00BD3CCA" w:rsidRPr="0019574D" w:rsidRDefault="003A7721" w:rsidP="004B41C0">
            <w:pPr>
              <w:shd w:val="clear" w:color="auto" w:fill="FFFFFF" w:themeFill="background1"/>
              <w:jc w:val="center"/>
              <w:rPr>
                <w:sz w:val="22"/>
                <w:szCs w:val="22"/>
              </w:rPr>
            </w:pPr>
            <w:r>
              <w:rPr>
                <w:sz w:val="22"/>
                <w:szCs w:val="22"/>
              </w:rPr>
              <w:t>770,61</w:t>
            </w:r>
          </w:p>
        </w:tc>
      </w:tr>
      <w:tr w:rsidR="00BD3CCA" w:rsidRPr="0019574D" w14:paraId="470AB913" w14:textId="77777777" w:rsidTr="004B41C0">
        <w:tc>
          <w:tcPr>
            <w:tcW w:w="1382" w:type="pct"/>
            <w:vMerge/>
            <w:tcBorders>
              <w:left w:val="single" w:sz="4" w:space="0" w:color="auto"/>
              <w:bottom w:val="single" w:sz="4" w:space="0" w:color="auto"/>
              <w:right w:val="single" w:sz="4" w:space="0" w:color="auto"/>
            </w:tcBorders>
            <w:vAlign w:val="center"/>
          </w:tcPr>
          <w:p w14:paraId="6F6C8FBC" w14:textId="77777777" w:rsidR="00BD3CCA" w:rsidRPr="0019574D"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32D31A08" w14:textId="77777777" w:rsidR="00BD3CCA" w:rsidRPr="0019574D" w:rsidRDefault="00BD3CCA" w:rsidP="004B41C0">
            <w:pPr>
              <w:shd w:val="clear" w:color="auto" w:fill="FFFFFF" w:themeFill="background1"/>
              <w:jc w:val="center"/>
              <w:rPr>
                <w:sz w:val="22"/>
                <w:szCs w:val="22"/>
              </w:rPr>
            </w:pPr>
            <w:r w:rsidRPr="0019574D">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679A6CC3" w14:textId="77777777" w:rsidR="00BD3CCA" w:rsidRPr="0019574D" w:rsidRDefault="00BD3CCA" w:rsidP="004B41C0">
            <w:pPr>
              <w:shd w:val="clear" w:color="auto" w:fill="FFFFFF" w:themeFill="background1"/>
              <w:jc w:val="center"/>
              <w:rPr>
                <w:sz w:val="22"/>
                <w:szCs w:val="22"/>
              </w:rPr>
            </w:pPr>
            <w:r w:rsidRPr="0019574D">
              <w:rPr>
                <w:sz w:val="22"/>
                <w:szCs w:val="22"/>
              </w:rPr>
              <w:t>825,95</w:t>
            </w:r>
          </w:p>
        </w:tc>
        <w:tc>
          <w:tcPr>
            <w:tcW w:w="764" w:type="pct"/>
            <w:tcBorders>
              <w:top w:val="single" w:sz="4" w:space="0" w:color="auto"/>
              <w:left w:val="nil"/>
              <w:bottom w:val="single" w:sz="4" w:space="0" w:color="auto"/>
              <w:right w:val="single" w:sz="4" w:space="0" w:color="auto"/>
            </w:tcBorders>
            <w:shd w:val="clear" w:color="auto" w:fill="auto"/>
            <w:vAlign w:val="center"/>
          </w:tcPr>
          <w:p w14:paraId="2A4B5619" w14:textId="77777777" w:rsidR="00BD3CCA" w:rsidRPr="0019574D" w:rsidRDefault="003A7721" w:rsidP="004B41C0">
            <w:pPr>
              <w:shd w:val="clear" w:color="auto" w:fill="FFFFFF" w:themeFill="background1"/>
              <w:jc w:val="center"/>
              <w:rPr>
                <w:sz w:val="22"/>
                <w:szCs w:val="22"/>
              </w:rPr>
            </w:pPr>
            <w:r>
              <w:rPr>
                <w:sz w:val="22"/>
                <w:szCs w:val="22"/>
              </w:rPr>
              <w:t>984,67</w:t>
            </w:r>
          </w:p>
        </w:tc>
        <w:tc>
          <w:tcPr>
            <w:tcW w:w="765" w:type="pct"/>
            <w:tcBorders>
              <w:top w:val="single" w:sz="4" w:space="0" w:color="auto"/>
              <w:left w:val="nil"/>
              <w:bottom w:val="single" w:sz="4" w:space="0" w:color="auto"/>
              <w:right w:val="single" w:sz="4" w:space="0" w:color="auto"/>
            </w:tcBorders>
            <w:shd w:val="clear" w:color="auto" w:fill="auto"/>
            <w:vAlign w:val="center"/>
          </w:tcPr>
          <w:p w14:paraId="2732CE15" w14:textId="77777777" w:rsidR="00BD3CCA" w:rsidRPr="0019574D" w:rsidRDefault="003A7721" w:rsidP="004B41C0">
            <w:pPr>
              <w:shd w:val="clear" w:color="auto" w:fill="FFFFFF" w:themeFill="background1"/>
              <w:jc w:val="center"/>
              <w:rPr>
                <w:sz w:val="22"/>
                <w:szCs w:val="22"/>
              </w:rPr>
            </w:pPr>
            <w:r>
              <w:rPr>
                <w:sz w:val="22"/>
                <w:szCs w:val="22"/>
              </w:rPr>
              <w:t>924,73</w:t>
            </w:r>
          </w:p>
        </w:tc>
        <w:tc>
          <w:tcPr>
            <w:tcW w:w="762" w:type="pct"/>
            <w:tcBorders>
              <w:top w:val="single" w:sz="4" w:space="0" w:color="auto"/>
              <w:left w:val="nil"/>
              <w:bottom w:val="single" w:sz="4" w:space="0" w:color="auto"/>
              <w:right w:val="single" w:sz="4" w:space="0" w:color="auto"/>
            </w:tcBorders>
            <w:shd w:val="clear" w:color="auto" w:fill="auto"/>
            <w:vAlign w:val="center"/>
          </w:tcPr>
          <w:p w14:paraId="6318BCAA" w14:textId="77777777" w:rsidR="00BD3CCA" w:rsidRPr="0019574D" w:rsidRDefault="003A7721" w:rsidP="004B41C0">
            <w:pPr>
              <w:shd w:val="clear" w:color="auto" w:fill="FFFFFF" w:themeFill="background1"/>
              <w:jc w:val="center"/>
              <w:rPr>
                <w:sz w:val="22"/>
                <w:szCs w:val="22"/>
              </w:rPr>
            </w:pPr>
            <w:r>
              <w:rPr>
                <w:sz w:val="22"/>
                <w:szCs w:val="22"/>
              </w:rPr>
              <w:t>924,73</w:t>
            </w:r>
          </w:p>
        </w:tc>
      </w:tr>
      <w:tr w:rsidR="00BD3CCA" w:rsidRPr="0019574D" w14:paraId="6F49651C" w14:textId="77777777" w:rsidTr="004B41C0">
        <w:tc>
          <w:tcPr>
            <w:tcW w:w="1382" w:type="pct"/>
            <w:vMerge w:val="restart"/>
            <w:tcBorders>
              <w:top w:val="single" w:sz="4" w:space="0" w:color="auto"/>
              <w:left w:val="single" w:sz="4" w:space="0" w:color="auto"/>
              <w:right w:val="single" w:sz="4" w:space="0" w:color="auto"/>
            </w:tcBorders>
            <w:vAlign w:val="center"/>
          </w:tcPr>
          <w:p w14:paraId="016AD64A" w14:textId="77777777" w:rsidR="00BD3CCA" w:rsidRPr="0019574D" w:rsidRDefault="00BD3CCA" w:rsidP="004B41C0">
            <w:pPr>
              <w:shd w:val="clear" w:color="auto" w:fill="FFFFFF" w:themeFill="background1"/>
              <w:rPr>
                <w:sz w:val="22"/>
                <w:szCs w:val="22"/>
              </w:rPr>
            </w:pPr>
            <w:r w:rsidRPr="0019574D">
              <w:rPr>
                <w:sz w:val="22"/>
                <w:szCs w:val="22"/>
              </w:rPr>
              <w:t>ЗАО «Полигон ЛТД»</w:t>
            </w: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7AAB73D3" w14:textId="77777777" w:rsidR="00BD3CCA" w:rsidRPr="0019574D" w:rsidRDefault="00BD3CCA" w:rsidP="004B41C0">
            <w:pPr>
              <w:shd w:val="clear" w:color="auto" w:fill="FFFFFF" w:themeFill="background1"/>
              <w:jc w:val="center"/>
              <w:rPr>
                <w:sz w:val="22"/>
                <w:szCs w:val="22"/>
              </w:rPr>
            </w:pPr>
            <w:r w:rsidRPr="0019574D">
              <w:rPr>
                <w:sz w:val="22"/>
                <w:szCs w:val="22"/>
              </w:rPr>
              <w:t>без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1E876688" w14:textId="77777777" w:rsidR="00BD3CCA" w:rsidRPr="0019574D" w:rsidRDefault="00BD3CCA" w:rsidP="004B41C0">
            <w:pPr>
              <w:shd w:val="clear" w:color="auto" w:fill="FFFFFF" w:themeFill="background1"/>
              <w:jc w:val="center"/>
              <w:rPr>
                <w:sz w:val="22"/>
                <w:szCs w:val="22"/>
              </w:rPr>
            </w:pPr>
            <w:r w:rsidRPr="0019574D">
              <w:rPr>
                <w:sz w:val="22"/>
                <w:szCs w:val="22"/>
              </w:rPr>
              <w:t>877,75</w:t>
            </w:r>
          </w:p>
        </w:tc>
        <w:tc>
          <w:tcPr>
            <w:tcW w:w="764" w:type="pct"/>
            <w:tcBorders>
              <w:top w:val="single" w:sz="4" w:space="0" w:color="auto"/>
              <w:left w:val="nil"/>
              <w:bottom w:val="single" w:sz="4" w:space="0" w:color="auto"/>
              <w:right w:val="single" w:sz="4" w:space="0" w:color="auto"/>
            </w:tcBorders>
            <w:shd w:val="clear" w:color="auto" w:fill="auto"/>
            <w:vAlign w:val="center"/>
          </w:tcPr>
          <w:p w14:paraId="4B753E9B" w14:textId="77777777" w:rsidR="00BD3CCA" w:rsidRPr="0019574D" w:rsidRDefault="003A7721" w:rsidP="004B41C0">
            <w:pPr>
              <w:shd w:val="clear" w:color="auto" w:fill="FFFFFF" w:themeFill="background1"/>
              <w:jc w:val="center"/>
              <w:rPr>
                <w:sz w:val="22"/>
                <w:szCs w:val="22"/>
              </w:rPr>
            </w:pPr>
            <w:r>
              <w:rPr>
                <w:sz w:val="22"/>
                <w:szCs w:val="22"/>
              </w:rPr>
              <w:t>1008,08</w:t>
            </w:r>
          </w:p>
        </w:tc>
        <w:tc>
          <w:tcPr>
            <w:tcW w:w="765" w:type="pct"/>
            <w:tcBorders>
              <w:top w:val="single" w:sz="4" w:space="0" w:color="auto"/>
              <w:left w:val="nil"/>
              <w:bottom w:val="single" w:sz="4" w:space="0" w:color="auto"/>
              <w:right w:val="single" w:sz="4" w:space="0" w:color="auto"/>
            </w:tcBorders>
            <w:shd w:val="clear" w:color="auto" w:fill="auto"/>
            <w:vAlign w:val="center"/>
          </w:tcPr>
          <w:p w14:paraId="6BEF99EC" w14:textId="77777777" w:rsidR="00BD3CCA" w:rsidRPr="0019574D" w:rsidRDefault="003A7721" w:rsidP="004B41C0">
            <w:pPr>
              <w:shd w:val="clear" w:color="auto" w:fill="FFFFFF" w:themeFill="background1"/>
              <w:jc w:val="center"/>
              <w:rPr>
                <w:sz w:val="22"/>
                <w:szCs w:val="22"/>
              </w:rPr>
            </w:pPr>
            <w:r>
              <w:rPr>
                <w:sz w:val="22"/>
                <w:szCs w:val="22"/>
              </w:rPr>
              <w:t>962,85</w:t>
            </w:r>
          </w:p>
        </w:tc>
        <w:tc>
          <w:tcPr>
            <w:tcW w:w="762" w:type="pct"/>
            <w:tcBorders>
              <w:top w:val="single" w:sz="4" w:space="0" w:color="auto"/>
              <w:left w:val="nil"/>
              <w:bottom w:val="single" w:sz="4" w:space="0" w:color="auto"/>
              <w:right w:val="single" w:sz="4" w:space="0" w:color="auto"/>
            </w:tcBorders>
            <w:shd w:val="clear" w:color="auto" w:fill="auto"/>
            <w:vAlign w:val="center"/>
          </w:tcPr>
          <w:p w14:paraId="61F0D5DD" w14:textId="77777777" w:rsidR="00BD3CCA" w:rsidRPr="0019574D" w:rsidRDefault="003A7721" w:rsidP="004B41C0">
            <w:pPr>
              <w:shd w:val="clear" w:color="auto" w:fill="FFFFFF" w:themeFill="background1"/>
              <w:jc w:val="center"/>
              <w:rPr>
                <w:sz w:val="22"/>
                <w:szCs w:val="22"/>
              </w:rPr>
            </w:pPr>
            <w:r>
              <w:rPr>
                <w:sz w:val="22"/>
                <w:szCs w:val="22"/>
              </w:rPr>
              <w:t>962,85</w:t>
            </w:r>
          </w:p>
        </w:tc>
      </w:tr>
      <w:tr w:rsidR="00BD3CCA" w:rsidRPr="0019574D" w14:paraId="4EAECDE9" w14:textId="77777777" w:rsidTr="004B41C0">
        <w:tc>
          <w:tcPr>
            <w:tcW w:w="1382" w:type="pct"/>
            <w:vMerge/>
            <w:tcBorders>
              <w:left w:val="single" w:sz="4" w:space="0" w:color="auto"/>
              <w:bottom w:val="single" w:sz="4" w:space="0" w:color="auto"/>
              <w:right w:val="single" w:sz="4" w:space="0" w:color="auto"/>
            </w:tcBorders>
            <w:vAlign w:val="center"/>
          </w:tcPr>
          <w:p w14:paraId="6DB8DD9A" w14:textId="77777777" w:rsidR="00BD3CCA" w:rsidRPr="0019574D" w:rsidRDefault="00BD3CCA" w:rsidP="004B41C0">
            <w:pPr>
              <w:shd w:val="clear" w:color="auto" w:fill="FFFFFF" w:themeFill="background1"/>
              <w:rPr>
                <w:sz w:val="22"/>
                <w:szCs w:val="22"/>
              </w:rPr>
            </w:pPr>
          </w:p>
        </w:tc>
        <w:tc>
          <w:tcPr>
            <w:tcW w:w="577" w:type="pct"/>
            <w:tcBorders>
              <w:top w:val="single" w:sz="4" w:space="0" w:color="auto"/>
              <w:left w:val="nil"/>
              <w:bottom w:val="single" w:sz="4" w:space="0" w:color="auto"/>
              <w:right w:val="single" w:sz="4" w:space="0" w:color="auto"/>
            </w:tcBorders>
            <w:shd w:val="clear" w:color="auto" w:fill="auto"/>
            <w:noWrap/>
            <w:vAlign w:val="center"/>
          </w:tcPr>
          <w:p w14:paraId="681A55A7" w14:textId="77777777" w:rsidR="00BD3CCA" w:rsidRPr="0019574D" w:rsidRDefault="00BD3CCA" w:rsidP="004B41C0">
            <w:pPr>
              <w:shd w:val="clear" w:color="auto" w:fill="FFFFFF" w:themeFill="background1"/>
              <w:jc w:val="center"/>
              <w:rPr>
                <w:sz w:val="22"/>
                <w:szCs w:val="22"/>
              </w:rPr>
            </w:pPr>
            <w:r w:rsidRPr="0019574D">
              <w:rPr>
                <w:sz w:val="22"/>
                <w:szCs w:val="22"/>
              </w:rPr>
              <w:t>с НДС</w:t>
            </w:r>
          </w:p>
        </w:tc>
        <w:tc>
          <w:tcPr>
            <w:tcW w:w="751" w:type="pct"/>
            <w:tcBorders>
              <w:top w:val="single" w:sz="4" w:space="0" w:color="auto"/>
              <w:left w:val="nil"/>
              <w:bottom w:val="single" w:sz="4" w:space="0" w:color="auto"/>
              <w:right w:val="single" w:sz="4" w:space="0" w:color="auto"/>
            </w:tcBorders>
            <w:shd w:val="clear" w:color="auto" w:fill="auto"/>
            <w:vAlign w:val="center"/>
          </w:tcPr>
          <w:p w14:paraId="5554D97C" w14:textId="77777777" w:rsidR="00BD3CCA" w:rsidRPr="0019574D" w:rsidRDefault="00BD3CCA" w:rsidP="004B41C0">
            <w:pPr>
              <w:shd w:val="clear" w:color="auto" w:fill="FFFFFF" w:themeFill="background1"/>
              <w:jc w:val="center"/>
              <w:rPr>
                <w:sz w:val="22"/>
                <w:szCs w:val="22"/>
              </w:rPr>
            </w:pPr>
            <w:r w:rsidRPr="0019574D">
              <w:rPr>
                <w:sz w:val="22"/>
                <w:szCs w:val="22"/>
              </w:rPr>
              <w:t>1053,3</w:t>
            </w:r>
          </w:p>
        </w:tc>
        <w:tc>
          <w:tcPr>
            <w:tcW w:w="764" w:type="pct"/>
            <w:tcBorders>
              <w:top w:val="single" w:sz="4" w:space="0" w:color="auto"/>
              <w:left w:val="nil"/>
              <w:bottom w:val="single" w:sz="4" w:space="0" w:color="auto"/>
              <w:right w:val="single" w:sz="4" w:space="0" w:color="auto"/>
            </w:tcBorders>
            <w:shd w:val="clear" w:color="auto" w:fill="auto"/>
            <w:vAlign w:val="center"/>
          </w:tcPr>
          <w:p w14:paraId="33284084" w14:textId="77777777" w:rsidR="00BD3CCA" w:rsidRPr="0019574D" w:rsidRDefault="003A7721" w:rsidP="004B41C0">
            <w:pPr>
              <w:shd w:val="clear" w:color="auto" w:fill="FFFFFF" w:themeFill="background1"/>
              <w:jc w:val="center"/>
              <w:rPr>
                <w:sz w:val="22"/>
                <w:szCs w:val="22"/>
              </w:rPr>
            </w:pPr>
            <w:r>
              <w:rPr>
                <w:sz w:val="22"/>
                <w:szCs w:val="22"/>
              </w:rPr>
              <w:t>1209,70</w:t>
            </w:r>
          </w:p>
        </w:tc>
        <w:tc>
          <w:tcPr>
            <w:tcW w:w="765" w:type="pct"/>
            <w:tcBorders>
              <w:top w:val="single" w:sz="4" w:space="0" w:color="auto"/>
              <w:left w:val="nil"/>
              <w:bottom w:val="single" w:sz="4" w:space="0" w:color="auto"/>
              <w:right w:val="single" w:sz="4" w:space="0" w:color="auto"/>
            </w:tcBorders>
            <w:shd w:val="clear" w:color="auto" w:fill="auto"/>
            <w:vAlign w:val="center"/>
          </w:tcPr>
          <w:p w14:paraId="2A3FD2F5" w14:textId="77777777" w:rsidR="00BD3CCA" w:rsidRPr="0019574D" w:rsidRDefault="003A7721" w:rsidP="004B41C0">
            <w:pPr>
              <w:shd w:val="clear" w:color="auto" w:fill="FFFFFF" w:themeFill="background1"/>
              <w:jc w:val="center"/>
              <w:rPr>
                <w:sz w:val="22"/>
                <w:szCs w:val="22"/>
              </w:rPr>
            </w:pPr>
            <w:r>
              <w:rPr>
                <w:sz w:val="22"/>
                <w:szCs w:val="22"/>
              </w:rPr>
              <w:t>1155,42</w:t>
            </w:r>
          </w:p>
        </w:tc>
        <w:tc>
          <w:tcPr>
            <w:tcW w:w="762" w:type="pct"/>
            <w:tcBorders>
              <w:top w:val="single" w:sz="4" w:space="0" w:color="auto"/>
              <w:left w:val="nil"/>
              <w:bottom w:val="single" w:sz="4" w:space="0" w:color="auto"/>
              <w:right w:val="single" w:sz="4" w:space="0" w:color="auto"/>
            </w:tcBorders>
            <w:shd w:val="clear" w:color="auto" w:fill="auto"/>
            <w:vAlign w:val="center"/>
          </w:tcPr>
          <w:p w14:paraId="6D8CD406" w14:textId="77777777" w:rsidR="00BD3CCA" w:rsidRPr="0019574D" w:rsidRDefault="003A7721" w:rsidP="004B41C0">
            <w:pPr>
              <w:shd w:val="clear" w:color="auto" w:fill="FFFFFF" w:themeFill="background1"/>
              <w:jc w:val="center"/>
              <w:rPr>
                <w:sz w:val="22"/>
                <w:szCs w:val="22"/>
              </w:rPr>
            </w:pPr>
            <w:r>
              <w:rPr>
                <w:sz w:val="22"/>
                <w:szCs w:val="22"/>
              </w:rPr>
              <w:t>1155,42</w:t>
            </w:r>
          </w:p>
        </w:tc>
      </w:tr>
      <w:bookmarkEnd w:id="154"/>
      <w:bookmarkEnd w:id="155"/>
      <w:bookmarkEnd w:id="156"/>
      <w:bookmarkEnd w:id="157"/>
      <w:bookmarkEnd w:id="158"/>
      <w:bookmarkEnd w:id="159"/>
      <w:bookmarkEnd w:id="160"/>
      <w:bookmarkEnd w:id="161"/>
    </w:tbl>
    <w:p w14:paraId="231E347F" w14:textId="77777777" w:rsidR="00463B78" w:rsidRPr="00CE5CE6" w:rsidRDefault="00463B78" w:rsidP="003A4CEC">
      <w:pPr>
        <w:pStyle w:val="1"/>
        <w:numPr>
          <w:ilvl w:val="0"/>
          <w:numId w:val="0"/>
        </w:numPr>
        <w:shd w:val="clear" w:color="auto" w:fill="FFFFFF" w:themeFill="background1"/>
        <w:tabs>
          <w:tab w:val="clear" w:pos="1418"/>
          <w:tab w:val="left" w:pos="426"/>
        </w:tabs>
        <w:spacing w:before="0" w:after="0"/>
        <w:rPr>
          <w:b w:val="0"/>
          <w:sz w:val="28"/>
          <w:szCs w:val="28"/>
        </w:rPr>
      </w:pPr>
    </w:p>
    <w:sectPr w:rsidR="00463B78" w:rsidRPr="00CE5CE6" w:rsidSect="00247FB0">
      <w:footerReference w:type="default" r:id="rId11"/>
      <w:pgSz w:w="11907" w:h="16840" w:code="9"/>
      <w:pgMar w:top="1134" w:right="567" w:bottom="1134" w:left="1134" w:header="0" w:footer="592"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3D6C2A" w14:textId="77777777" w:rsidR="0031420A" w:rsidRDefault="0031420A">
      <w:r>
        <w:separator/>
      </w:r>
    </w:p>
  </w:endnote>
  <w:endnote w:type="continuationSeparator" w:id="0">
    <w:p w14:paraId="039B4C35" w14:textId="77777777" w:rsidR="0031420A" w:rsidRDefault="00314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OpenSymbol">
    <w:altName w:val="Courier New"/>
    <w:charset w:val="00"/>
    <w:family w:val="auto"/>
    <w:pitch w:val="variable"/>
    <w:sig w:usb0="00000003"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ejaVu Sans Mono">
    <w:altName w:val="Courier New"/>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3C48F" w14:textId="1CDB7CA5" w:rsidR="00FF6DDD" w:rsidRDefault="00FF6DDD" w:rsidP="00697887">
    <w:pPr>
      <w:pStyle w:val="ac"/>
      <w:jc w:val="right"/>
    </w:pPr>
    <w:r>
      <w:fldChar w:fldCharType="begin"/>
    </w:r>
    <w:r>
      <w:instrText xml:space="preserve"> PAGE   \* MERGEFORMAT </w:instrText>
    </w:r>
    <w:r>
      <w:fldChar w:fldCharType="separate"/>
    </w:r>
    <w:r w:rsidR="001549C3">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3A1184" w14:textId="77777777" w:rsidR="0031420A" w:rsidRDefault="0031420A">
      <w:r>
        <w:separator/>
      </w:r>
    </w:p>
  </w:footnote>
  <w:footnote w:type="continuationSeparator" w:id="0">
    <w:p w14:paraId="13DF0A1C" w14:textId="77777777" w:rsidR="0031420A" w:rsidRDefault="0031420A">
      <w:r>
        <w:continuationSeparator/>
      </w:r>
    </w:p>
  </w:footnote>
  <w:footnote w:id="1">
    <w:p w14:paraId="4ADEDE14" w14:textId="77777777" w:rsidR="00FF6DDD" w:rsidRPr="00806D62" w:rsidRDefault="00FF6DDD" w:rsidP="008819CE">
      <w:pPr>
        <w:pStyle w:val="affd"/>
        <w:rPr>
          <w:color w:val="000000" w:themeColor="text1"/>
        </w:rPr>
      </w:pPr>
      <w:r w:rsidRPr="00806D62">
        <w:rPr>
          <w:rStyle w:val="afff"/>
          <w:color w:val="000000" w:themeColor="text1"/>
        </w:rPr>
        <w:footnoteRef/>
      </w:r>
      <w:r w:rsidRPr="00806D62">
        <w:rPr>
          <w:color w:val="000000" w:themeColor="text1"/>
        </w:rPr>
        <w:t xml:space="preserve"> Информация приведена справочно.</w:t>
      </w:r>
    </w:p>
  </w:footnote>
  <w:footnote w:id="2">
    <w:p w14:paraId="62FA8EEA" w14:textId="77777777" w:rsidR="00FF6DDD" w:rsidRPr="00806D62" w:rsidRDefault="00FF6DDD" w:rsidP="008819CE">
      <w:pPr>
        <w:shd w:val="clear" w:color="auto" w:fill="FFFFFF"/>
        <w:textAlignment w:val="baseline"/>
        <w:rPr>
          <w:color w:val="000000" w:themeColor="text1"/>
          <w:sz w:val="24"/>
          <w:szCs w:val="24"/>
        </w:rPr>
      </w:pPr>
      <w:r w:rsidRPr="00806D62">
        <w:rPr>
          <w:rStyle w:val="afff"/>
          <w:color w:val="000000" w:themeColor="text1"/>
        </w:rPr>
        <w:footnoteRef/>
      </w:r>
      <w:r w:rsidRPr="00806D62">
        <w:rPr>
          <w:color w:val="000000" w:themeColor="text1"/>
        </w:rPr>
        <w:t xml:space="preserve"> </w:t>
      </w:r>
      <w:r w:rsidRPr="00806D62">
        <w:rPr>
          <w:color w:val="000000" w:themeColor="text1"/>
          <w:sz w:val="24"/>
          <w:szCs w:val="24"/>
        </w:rPr>
        <w:t>В соответствии с приказом Росприроднадзора от 28.11.2014 № 758 «О включении объектов размещения отходов в государственный реестр объектов размещения отходов».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51CEAFD6"/>
    <w:lvl w:ilvl="0">
      <w:start w:val="1"/>
      <w:numFmt w:val="decimal"/>
      <w:pStyle w:val="2"/>
      <w:lvlText w:val="%1."/>
      <w:lvlJc w:val="left"/>
      <w:pPr>
        <w:tabs>
          <w:tab w:val="num" w:pos="643"/>
        </w:tabs>
        <w:ind w:left="643" w:hanging="360"/>
      </w:pPr>
    </w:lvl>
  </w:abstractNum>
  <w:abstractNum w:abstractNumId="1"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2" w15:restartNumberingAfterBreak="0">
    <w:nsid w:val="00000007"/>
    <w:multiLevelType w:val="singleLevel"/>
    <w:tmpl w:val="00000007"/>
    <w:name w:val="WW8Num7"/>
    <w:lvl w:ilvl="0">
      <w:start w:val="1"/>
      <w:numFmt w:val="decimal"/>
      <w:lvlText w:val="%1."/>
      <w:lvlJc w:val="left"/>
      <w:pPr>
        <w:tabs>
          <w:tab w:val="num" w:pos="0"/>
        </w:tabs>
        <w:ind w:left="502" w:hanging="360"/>
      </w:pPr>
    </w:lvl>
  </w:abstractNum>
  <w:abstractNum w:abstractNumId="3"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3161091"/>
    <w:multiLevelType w:val="hybridMultilevel"/>
    <w:tmpl w:val="65ACEF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FCC3200"/>
    <w:multiLevelType w:val="multilevel"/>
    <w:tmpl w:val="5A4ED6E6"/>
    <w:lvl w:ilvl="0">
      <w:start w:val="1"/>
      <w:numFmt w:val="decimal"/>
      <w:pStyle w:val="1"/>
      <w:lvlText w:val="%1"/>
      <w:lvlJc w:val="left"/>
      <w:pPr>
        <w:ind w:left="1353" w:hanging="360"/>
      </w:pPr>
      <w:rPr>
        <w:rFonts w:hint="default"/>
        <w:lang w:val="ru-RU"/>
      </w:rPr>
    </w:lvl>
    <w:lvl w:ilvl="1">
      <w:start w:val="1"/>
      <w:numFmt w:val="decimal"/>
      <w:pStyle w:val="20"/>
      <w:isLgl/>
      <w:lvlText w:val="%1.%2"/>
      <w:lvlJc w:val="left"/>
      <w:pPr>
        <w:ind w:left="1564" w:hanging="375"/>
      </w:pPr>
      <w:rPr>
        <w:rFonts w:hint="default"/>
      </w:rPr>
    </w:lvl>
    <w:lvl w:ilvl="2">
      <w:start w:val="1"/>
      <w:numFmt w:val="decimal"/>
      <w:pStyle w:val="3"/>
      <w:isLgl/>
      <w:lvlText w:val="%1.%2.%3"/>
      <w:lvlJc w:val="left"/>
      <w:pPr>
        <w:ind w:left="2705" w:hanging="720"/>
      </w:pPr>
      <w:rPr>
        <w:rFonts w:hint="default"/>
      </w:rPr>
    </w:lvl>
    <w:lvl w:ilvl="3">
      <w:start w:val="1"/>
      <w:numFmt w:val="decimal"/>
      <w:pStyle w:val="4"/>
      <w:isLgl/>
      <w:lvlText w:val="%1.%2.%3.%4"/>
      <w:lvlJc w:val="left"/>
      <w:pPr>
        <w:ind w:left="1506"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7"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1D24A33"/>
    <w:multiLevelType w:val="hybridMultilevel"/>
    <w:tmpl w:val="A448CC66"/>
    <w:styleLink w:val="11111121"/>
    <w:lvl w:ilvl="0" w:tplc="8C90ED4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1A7A63A0"/>
    <w:multiLevelType w:val="hybridMultilevel"/>
    <w:tmpl w:val="7554B8DE"/>
    <w:styleLink w:val="14"/>
    <w:lvl w:ilvl="0" w:tplc="7554B8DE">
      <w:start w:val="1"/>
      <w:numFmt w:val="decimal"/>
      <w:lvlText w:val="%1."/>
      <w:lvlJc w:val="left"/>
      <w:pPr>
        <w:ind w:left="1069" w:hanging="360"/>
      </w:pPr>
      <w:rPr>
        <w:rFonts w:ascii="Times New Roman" w:eastAsia="Times New Roman" w:hAnsi="Times New Roman"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1D3F2C1C"/>
    <w:multiLevelType w:val="hybridMultilevel"/>
    <w:tmpl w:val="59847884"/>
    <w:styleLink w:val="40"/>
    <w:lvl w:ilvl="0" w:tplc="7A3A6E94">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6"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lvl>
    <w:lvl w:ilvl="1" w:tplc="2D2E9C64">
      <w:numFmt w:val="none"/>
      <w:lvlText w:val=""/>
      <w:lvlJc w:val="left"/>
      <w:pPr>
        <w:tabs>
          <w:tab w:val="num" w:pos="360"/>
        </w:tabs>
        <w:ind w:left="0" w:firstLine="0"/>
      </w:pPr>
    </w:lvl>
    <w:lvl w:ilvl="2" w:tplc="2A6267BA">
      <w:numFmt w:val="none"/>
      <w:lvlText w:val=""/>
      <w:lvlJc w:val="left"/>
      <w:pPr>
        <w:tabs>
          <w:tab w:val="num" w:pos="360"/>
        </w:tabs>
        <w:ind w:left="0" w:firstLine="0"/>
      </w:pPr>
    </w:lvl>
    <w:lvl w:ilvl="3" w:tplc="A0FA0E7A">
      <w:numFmt w:val="none"/>
      <w:lvlText w:val=""/>
      <w:lvlJc w:val="left"/>
      <w:pPr>
        <w:tabs>
          <w:tab w:val="num" w:pos="360"/>
        </w:tabs>
        <w:ind w:left="0" w:firstLine="0"/>
      </w:pPr>
    </w:lvl>
    <w:lvl w:ilvl="4" w:tplc="A9525D06">
      <w:numFmt w:val="none"/>
      <w:lvlText w:val=""/>
      <w:lvlJc w:val="left"/>
      <w:pPr>
        <w:tabs>
          <w:tab w:val="num" w:pos="360"/>
        </w:tabs>
        <w:ind w:left="0" w:firstLine="0"/>
      </w:pPr>
    </w:lvl>
    <w:lvl w:ilvl="5" w:tplc="1EA87E3A">
      <w:numFmt w:val="none"/>
      <w:lvlText w:val=""/>
      <w:lvlJc w:val="left"/>
      <w:pPr>
        <w:tabs>
          <w:tab w:val="num" w:pos="360"/>
        </w:tabs>
        <w:ind w:left="0" w:firstLine="0"/>
      </w:pPr>
    </w:lvl>
    <w:lvl w:ilvl="6" w:tplc="13805AB2">
      <w:numFmt w:val="none"/>
      <w:lvlText w:val=""/>
      <w:lvlJc w:val="left"/>
      <w:pPr>
        <w:tabs>
          <w:tab w:val="num" w:pos="360"/>
        </w:tabs>
        <w:ind w:left="0" w:firstLine="0"/>
      </w:pPr>
    </w:lvl>
    <w:lvl w:ilvl="7" w:tplc="BFD86C3C">
      <w:numFmt w:val="none"/>
      <w:lvlText w:val=""/>
      <w:lvlJc w:val="left"/>
      <w:pPr>
        <w:tabs>
          <w:tab w:val="num" w:pos="360"/>
        </w:tabs>
        <w:ind w:left="0" w:firstLine="0"/>
      </w:pPr>
    </w:lvl>
    <w:lvl w:ilvl="8" w:tplc="BAB652A2">
      <w:numFmt w:val="none"/>
      <w:lvlText w:val=""/>
      <w:lvlJc w:val="left"/>
      <w:pPr>
        <w:tabs>
          <w:tab w:val="num" w:pos="360"/>
        </w:tabs>
        <w:ind w:left="0" w:firstLine="0"/>
      </w:pPr>
    </w:lvl>
  </w:abstractNum>
  <w:abstractNum w:abstractNumId="18"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26B518F7"/>
    <w:multiLevelType w:val="singleLevel"/>
    <w:tmpl w:val="6F30EF10"/>
    <w:lvl w:ilvl="0">
      <w:start w:val="1"/>
      <w:numFmt w:val="decimal"/>
      <w:pStyle w:val="a1"/>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0"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1" w15:restartNumberingAfterBreak="0">
    <w:nsid w:val="2875499B"/>
    <w:multiLevelType w:val="hybridMultilevel"/>
    <w:tmpl w:val="264EEC1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361A4E71"/>
    <w:multiLevelType w:val="hybridMultilevel"/>
    <w:tmpl w:val="1B38824A"/>
    <w:styleLink w:val="211"/>
    <w:lvl w:ilvl="0" w:tplc="04190001">
      <w:start w:val="1"/>
      <w:numFmt w:val="bullet"/>
      <w:lvlText w:val="-"/>
      <w:lvlJc w:val="left"/>
      <w:pPr>
        <w:tabs>
          <w:tab w:val="num" w:pos="1260"/>
        </w:tabs>
        <w:ind w:left="1260" w:hanging="360"/>
      </w:pPr>
      <w:rPr>
        <w:rFonts w:ascii="Times New Roman" w:eastAsia="Times New Roman" w:hAnsi="Times New Roman" w:cs="Times New Roman" w:hint="default"/>
      </w:rPr>
    </w:lvl>
    <w:lvl w:ilvl="1" w:tplc="26A888EA">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2B4899"/>
    <w:multiLevelType w:val="hybridMultilevel"/>
    <w:tmpl w:val="C2BAFE8A"/>
    <w:lvl w:ilvl="0" w:tplc="9A4E1BE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5" w15:restartNumberingAfterBreak="0">
    <w:nsid w:val="3BCE7ACE"/>
    <w:multiLevelType w:val="hybridMultilevel"/>
    <w:tmpl w:val="BA840F84"/>
    <w:lvl w:ilvl="0" w:tplc="9A4E1BEC">
      <w:start w:val="1"/>
      <w:numFmt w:val="decimal"/>
      <w:pStyle w:val="a2"/>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26"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7"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28" w15:restartNumberingAfterBreak="0">
    <w:nsid w:val="415E64DA"/>
    <w:multiLevelType w:val="hybridMultilevel"/>
    <w:tmpl w:val="B99C4DEA"/>
    <w:lvl w:ilvl="0" w:tplc="E084E2AE">
      <w:start w:val="1"/>
      <w:numFmt w:val="bullet"/>
      <w:lvlText w:val=""/>
      <w:lvlJc w:val="left"/>
      <w:pPr>
        <w:ind w:left="1778"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30" w15:restartNumberingAfterBreak="0">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15:restartNumberingAfterBreak="0">
    <w:nsid w:val="44C15F1E"/>
    <w:multiLevelType w:val="multilevel"/>
    <w:tmpl w:val="962A7768"/>
    <w:lvl w:ilvl="0">
      <w:start w:val="1"/>
      <w:numFmt w:val="decimal"/>
      <w:lvlText w:val="%1"/>
      <w:lvlJc w:val="left"/>
      <w:pPr>
        <w:ind w:left="1429" w:hanging="360"/>
      </w:pPr>
      <w:rPr>
        <w:rFonts w:hint="default"/>
      </w:rPr>
    </w:lvl>
    <w:lvl w:ilvl="1">
      <w:start w:val="1"/>
      <w:numFmt w:val="decimal"/>
      <w:isLgl/>
      <w:lvlText w:val="%1.%2"/>
      <w:lvlJc w:val="left"/>
      <w:pPr>
        <w:ind w:left="1827" w:hanging="60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2781" w:hanging="1080"/>
      </w:pPr>
      <w:rPr>
        <w:rFonts w:hint="default"/>
      </w:rPr>
    </w:lvl>
    <w:lvl w:ilvl="5">
      <w:start w:val="1"/>
      <w:numFmt w:val="decimal"/>
      <w:isLgl/>
      <w:lvlText w:val="%1.%2.%3.%4.%5.%6"/>
      <w:lvlJc w:val="left"/>
      <w:pPr>
        <w:ind w:left="3299" w:hanging="1440"/>
      </w:pPr>
      <w:rPr>
        <w:rFonts w:hint="default"/>
      </w:rPr>
    </w:lvl>
    <w:lvl w:ilvl="6">
      <w:start w:val="1"/>
      <w:numFmt w:val="decimal"/>
      <w:isLgl/>
      <w:lvlText w:val="%1.%2.%3.%4.%5.%6.%7"/>
      <w:lvlJc w:val="left"/>
      <w:pPr>
        <w:ind w:left="3457" w:hanging="1440"/>
      </w:pPr>
      <w:rPr>
        <w:rFonts w:hint="default"/>
      </w:rPr>
    </w:lvl>
    <w:lvl w:ilvl="7">
      <w:start w:val="1"/>
      <w:numFmt w:val="decimal"/>
      <w:isLgl/>
      <w:lvlText w:val="%1.%2.%3.%4.%5.%6.%7.%8"/>
      <w:lvlJc w:val="left"/>
      <w:pPr>
        <w:ind w:left="3975" w:hanging="1800"/>
      </w:pPr>
      <w:rPr>
        <w:rFonts w:hint="default"/>
      </w:rPr>
    </w:lvl>
    <w:lvl w:ilvl="8">
      <w:start w:val="1"/>
      <w:numFmt w:val="decimal"/>
      <w:isLgl/>
      <w:lvlText w:val="%1.%2.%3.%4.%5.%6.%7.%8.%9"/>
      <w:lvlJc w:val="left"/>
      <w:pPr>
        <w:ind w:left="4493" w:hanging="2160"/>
      </w:pPr>
      <w:rPr>
        <w:rFonts w:hint="default"/>
      </w:rPr>
    </w:lvl>
  </w:abstractNum>
  <w:abstractNum w:abstractNumId="32" w15:restartNumberingAfterBreak="0">
    <w:nsid w:val="45B917AD"/>
    <w:multiLevelType w:val="hybridMultilevel"/>
    <w:tmpl w:val="03809AF0"/>
    <w:lvl w:ilvl="0" w:tplc="75049128">
      <w:start w:val="1"/>
      <w:numFmt w:val="decimal"/>
      <w:pStyle w:val="a3"/>
      <w:lvlText w:val="%1)"/>
      <w:lvlJc w:val="left"/>
      <w:pPr>
        <w:ind w:left="1854" w:hanging="360"/>
      </w:pPr>
      <w:rPr>
        <w:rFonts w:ascii="Times New Roman" w:eastAsia="Times New Roman" w:hAnsi="Times New Roman" w:cs="Times New Roman"/>
        <w:b w:val="0"/>
        <w:i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3"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lvl>
    <w:lvl w:ilvl="1" w:tplc="E1F62B5A">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start w:val="1"/>
      <w:numFmt w:val="decimal"/>
      <w:lvlText w:val="%4."/>
      <w:lvlJc w:val="left"/>
      <w:pPr>
        <w:tabs>
          <w:tab w:val="num" w:pos="3600"/>
        </w:tabs>
        <w:ind w:left="3600" w:hanging="360"/>
      </w:pPr>
    </w:lvl>
    <w:lvl w:ilvl="4" w:tplc="ABF8F046">
      <w:start w:val="1"/>
      <w:numFmt w:val="lowerLetter"/>
      <w:lvlText w:val="%5."/>
      <w:lvlJc w:val="left"/>
      <w:pPr>
        <w:tabs>
          <w:tab w:val="num" w:pos="4320"/>
        </w:tabs>
        <w:ind w:left="4320" w:hanging="360"/>
      </w:pPr>
    </w:lvl>
    <w:lvl w:ilvl="5" w:tplc="2D300F26">
      <w:start w:val="1"/>
      <w:numFmt w:val="lowerRoman"/>
      <w:lvlText w:val="%6."/>
      <w:lvlJc w:val="right"/>
      <w:pPr>
        <w:tabs>
          <w:tab w:val="num" w:pos="5040"/>
        </w:tabs>
        <w:ind w:left="5040" w:hanging="180"/>
      </w:pPr>
    </w:lvl>
    <w:lvl w:ilvl="6" w:tplc="7A6E38E8">
      <w:start w:val="1"/>
      <w:numFmt w:val="decimal"/>
      <w:lvlText w:val="%7."/>
      <w:lvlJc w:val="left"/>
      <w:pPr>
        <w:tabs>
          <w:tab w:val="num" w:pos="5760"/>
        </w:tabs>
        <w:ind w:left="5760" w:hanging="360"/>
      </w:pPr>
    </w:lvl>
    <w:lvl w:ilvl="7" w:tplc="71AE91E0">
      <w:start w:val="1"/>
      <w:numFmt w:val="lowerLetter"/>
      <w:lvlText w:val="%8."/>
      <w:lvlJc w:val="left"/>
      <w:pPr>
        <w:tabs>
          <w:tab w:val="num" w:pos="6480"/>
        </w:tabs>
        <w:ind w:left="6480" w:hanging="360"/>
      </w:pPr>
    </w:lvl>
    <w:lvl w:ilvl="8" w:tplc="C5D875AA">
      <w:start w:val="1"/>
      <w:numFmt w:val="lowerRoman"/>
      <w:lvlText w:val="%9."/>
      <w:lvlJc w:val="right"/>
      <w:pPr>
        <w:tabs>
          <w:tab w:val="num" w:pos="7200"/>
        </w:tabs>
        <w:ind w:left="7200" w:hanging="180"/>
      </w:pPr>
    </w:lvl>
  </w:abstractNum>
  <w:abstractNum w:abstractNumId="34" w15:restartNumberingAfterBreak="0">
    <w:nsid w:val="4A2F353E"/>
    <w:multiLevelType w:val="hybridMultilevel"/>
    <w:tmpl w:val="38742FE8"/>
    <w:lvl w:ilvl="0" w:tplc="FFFFFFFF">
      <w:start w:val="1"/>
      <w:numFmt w:val="decimal"/>
      <w:pStyle w:val="S"/>
      <w:lvlText w:val="Рисунок %1"/>
      <w:lvlJc w:val="left"/>
      <w:pPr>
        <w:tabs>
          <w:tab w:val="num" w:pos="360"/>
        </w:tabs>
        <w:ind w:left="360"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5"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6"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15:restartNumberingAfterBreak="0">
    <w:nsid w:val="4D447545"/>
    <w:multiLevelType w:val="hybridMultilevel"/>
    <w:tmpl w:val="2E9EBFAE"/>
    <w:lvl w:ilvl="0" w:tplc="9A4E1BEC">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E3E5D5C"/>
    <w:multiLevelType w:val="hybridMultilevel"/>
    <w:tmpl w:val="F82C4A36"/>
    <w:lvl w:ilvl="0" w:tplc="8EC0D278">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3060" w:hanging="360"/>
      </w:pPr>
      <w:rPr>
        <w:rFonts w:ascii="Courier New" w:hAnsi="Courier New" w:cs="Courier New" w:hint="default"/>
      </w:rPr>
    </w:lvl>
    <w:lvl w:ilvl="2" w:tplc="04190005">
      <w:start w:val="1"/>
      <w:numFmt w:val="bullet"/>
      <w:lvlText w:val=""/>
      <w:lvlJc w:val="left"/>
      <w:pPr>
        <w:ind w:left="3780" w:hanging="360"/>
      </w:pPr>
      <w:rPr>
        <w:rFonts w:ascii="Wingdings" w:hAnsi="Wingdings" w:hint="default"/>
      </w:rPr>
    </w:lvl>
    <w:lvl w:ilvl="3" w:tplc="04190001">
      <w:start w:val="1"/>
      <w:numFmt w:val="bullet"/>
      <w:lvlText w:val=""/>
      <w:lvlJc w:val="left"/>
      <w:pPr>
        <w:ind w:left="4500" w:hanging="360"/>
      </w:pPr>
      <w:rPr>
        <w:rFonts w:ascii="Symbol" w:hAnsi="Symbol" w:hint="default"/>
      </w:rPr>
    </w:lvl>
    <w:lvl w:ilvl="4" w:tplc="04190003">
      <w:start w:val="1"/>
      <w:numFmt w:val="bullet"/>
      <w:lvlText w:val="o"/>
      <w:lvlJc w:val="left"/>
      <w:pPr>
        <w:ind w:left="5220" w:hanging="360"/>
      </w:pPr>
      <w:rPr>
        <w:rFonts w:ascii="Courier New" w:hAnsi="Courier New" w:cs="Courier New" w:hint="default"/>
      </w:rPr>
    </w:lvl>
    <w:lvl w:ilvl="5" w:tplc="04190005">
      <w:start w:val="1"/>
      <w:numFmt w:val="bullet"/>
      <w:lvlText w:val=""/>
      <w:lvlJc w:val="left"/>
      <w:pPr>
        <w:ind w:left="5940" w:hanging="360"/>
      </w:pPr>
      <w:rPr>
        <w:rFonts w:ascii="Wingdings" w:hAnsi="Wingdings" w:hint="default"/>
      </w:rPr>
    </w:lvl>
    <w:lvl w:ilvl="6" w:tplc="04190001">
      <w:start w:val="1"/>
      <w:numFmt w:val="bullet"/>
      <w:lvlText w:val=""/>
      <w:lvlJc w:val="left"/>
      <w:pPr>
        <w:ind w:left="6660" w:hanging="360"/>
      </w:pPr>
      <w:rPr>
        <w:rFonts w:ascii="Symbol" w:hAnsi="Symbol" w:hint="default"/>
      </w:rPr>
    </w:lvl>
    <w:lvl w:ilvl="7" w:tplc="04190003">
      <w:start w:val="1"/>
      <w:numFmt w:val="bullet"/>
      <w:lvlText w:val="o"/>
      <w:lvlJc w:val="left"/>
      <w:pPr>
        <w:ind w:left="7380" w:hanging="360"/>
      </w:pPr>
      <w:rPr>
        <w:rFonts w:ascii="Courier New" w:hAnsi="Courier New" w:cs="Courier New" w:hint="default"/>
      </w:rPr>
    </w:lvl>
    <w:lvl w:ilvl="8" w:tplc="04190005">
      <w:start w:val="1"/>
      <w:numFmt w:val="bullet"/>
      <w:lvlText w:val=""/>
      <w:lvlJc w:val="left"/>
      <w:pPr>
        <w:ind w:left="8100" w:hanging="360"/>
      </w:pPr>
      <w:rPr>
        <w:rFonts w:ascii="Wingdings" w:hAnsi="Wingdings" w:hint="default"/>
      </w:rPr>
    </w:lvl>
  </w:abstractNum>
  <w:abstractNum w:abstractNumId="41"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start w:val="1"/>
      <w:numFmt w:val="bullet"/>
      <w:lvlText w:val=""/>
      <w:lvlJc w:val="left"/>
      <w:pPr>
        <w:tabs>
          <w:tab w:val="num" w:pos="3589"/>
        </w:tabs>
        <w:ind w:left="3589" w:hanging="360"/>
      </w:pPr>
      <w:rPr>
        <w:rFonts w:ascii="Symbol" w:hAnsi="Symbol" w:hint="default"/>
      </w:rPr>
    </w:lvl>
    <w:lvl w:ilvl="4" w:tplc="E73EB3BC">
      <w:start w:val="1"/>
      <w:numFmt w:val="bullet"/>
      <w:lvlText w:val="o"/>
      <w:lvlJc w:val="left"/>
      <w:pPr>
        <w:tabs>
          <w:tab w:val="num" w:pos="4309"/>
        </w:tabs>
        <w:ind w:left="4309" w:hanging="360"/>
      </w:pPr>
      <w:rPr>
        <w:rFonts w:ascii="Courier New" w:hAnsi="Courier New" w:cs="Courier New" w:hint="default"/>
      </w:rPr>
    </w:lvl>
    <w:lvl w:ilvl="5" w:tplc="B9A44184">
      <w:start w:val="1"/>
      <w:numFmt w:val="bullet"/>
      <w:lvlText w:val=""/>
      <w:lvlJc w:val="left"/>
      <w:pPr>
        <w:tabs>
          <w:tab w:val="num" w:pos="5029"/>
        </w:tabs>
        <w:ind w:left="5029" w:hanging="360"/>
      </w:pPr>
      <w:rPr>
        <w:rFonts w:ascii="Wingdings" w:hAnsi="Wingdings" w:hint="default"/>
      </w:rPr>
    </w:lvl>
    <w:lvl w:ilvl="6" w:tplc="E0F82204">
      <w:start w:val="1"/>
      <w:numFmt w:val="bullet"/>
      <w:lvlText w:val=""/>
      <w:lvlJc w:val="left"/>
      <w:pPr>
        <w:tabs>
          <w:tab w:val="num" w:pos="5749"/>
        </w:tabs>
        <w:ind w:left="5749" w:hanging="360"/>
      </w:pPr>
      <w:rPr>
        <w:rFonts w:ascii="Symbol" w:hAnsi="Symbol" w:hint="default"/>
      </w:rPr>
    </w:lvl>
    <w:lvl w:ilvl="7" w:tplc="6192A3F2">
      <w:start w:val="1"/>
      <w:numFmt w:val="bullet"/>
      <w:lvlText w:val="o"/>
      <w:lvlJc w:val="left"/>
      <w:pPr>
        <w:tabs>
          <w:tab w:val="num" w:pos="6469"/>
        </w:tabs>
        <w:ind w:left="6469" w:hanging="360"/>
      </w:pPr>
      <w:rPr>
        <w:rFonts w:ascii="Courier New" w:hAnsi="Courier New" w:cs="Courier New" w:hint="default"/>
      </w:rPr>
    </w:lvl>
    <w:lvl w:ilvl="8" w:tplc="1ECE32A0">
      <w:start w:val="1"/>
      <w:numFmt w:val="bullet"/>
      <w:lvlText w:val=""/>
      <w:lvlJc w:val="left"/>
      <w:pPr>
        <w:tabs>
          <w:tab w:val="num" w:pos="7189"/>
        </w:tabs>
        <w:ind w:left="7189" w:hanging="360"/>
      </w:pPr>
      <w:rPr>
        <w:rFonts w:ascii="Wingdings" w:hAnsi="Wingdings" w:hint="default"/>
      </w:rPr>
    </w:lvl>
  </w:abstractNum>
  <w:abstractNum w:abstractNumId="42"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3" w15:restartNumberingAfterBreak="0">
    <w:nsid w:val="62220039"/>
    <w:multiLevelType w:val="hybridMultilevel"/>
    <w:tmpl w:val="199CD90C"/>
    <w:styleLink w:val="111111213"/>
    <w:lvl w:ilvl="0" w:tplc="E1B4461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15:restartNumberingAfterBreak="0">
    <w:nsid w:val="639A4FAC"/>
    <w:multiLevelType w:val="hybridMultilevel"/>
    <w:tmpl w:val="8CB8DCBA"/>
    <w:styleLink w:val="1ai111"/>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6C2001F"/>
    <w:multiLevelType w:val="multilevel"/>
    <w:tmpl w:val="229882DC"/>
    <w:styleLink w:val="1111114"/>
    <w:lvl w:ilvl="0">
      <w:start w:val="1"/>
      <w:numFmt w:val="decimal"/>
      <w:lvlText w:val="%1."/>
      <w:lvlJc w:val="left"/>
      <w:pPr>
        <w:ind w:left="720" w:hanging="360"/>
      </w:pPr>
      <w:rPr>
        <w:i w:val="0"/>
        <w:sz w:val="28"/>
      </w:rPr>
    </w:lvl>
    <w:lvl w:ilvl="1">
      <w:start w:val="3"/>
      <w:numFmt w:val="decimal"/>
      <w:isLgl/>
      <w:lvlText w:val="%1.%2."/>
      <w:lvlJc w:val="left"/>
      <w:pPr>
        <w:ind w:left="915" w:hanging="555"/>
      </w:pPr>
    </w:lvl>
    <w:lvl w:ilvl="2">
      <w:start w:val="5"/>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6" w15:restartNumberingAfterBreak="0">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cs="Times New Roman" w:hint="default"/>
      </w:rPr>
    </w:lvl>
    <w:lvl w:ilvl="1" w:tplc="8E7A480C">
      <w:start w:val="1"/>
      <w:numFmt w:val="bullet"/>
      <w:lvlText w:val="o"/>
      <w:lvlJc w:val="left"/>
      <w:pPr>
        <w:ind w:left="2291" w:hanging="360"/>
      </w:pPr>
      <w:rPr>
        <w:rFonts w:ascii="Courier New" w:hAnsi="Courier New" w:cs="Courier New" w:hint="default"/>
      </w:rPr>
    </w:lvl>
    <w:lvl w:ilvl="2" w:tplc="6EEA8F42">
      <w:start w:val="1"/>
      <w:numFmt w:val="bullet"/>
      <w:lvlText w:val=""/>
      <w:lvlJc w:val="left"/>
      <w:pPr>
        <w:ind w:left="3011" w:hanging="360"/>
      </w:pPr>
      <w:rPr>
        <w:rFonts w:ascii="Wingdings" w:hAnsi="Wingdings" w:hint="default"/>
      </w:rPr>
    </w:lvl>
    <w:lvl w:ilvl="3" w:tplc="60FE73CE">
      <w:start w:val="1"/>
      <w:numFmt w:val="bullet"/>
      <w:lvlText w:val=""/>
      <w:lvlJc w:val="left"/>
      <w:pPr>
        <w:ind w:left="3731" w:hanging="360"/>
      </w:pPr>
      <w:rPr>
        <w:rFonts w:ascii="Symbol" w:hAnsi="Symbol" w:hint="default"/>
      </w:rPr>
    </w:lvl>
    <w:lvl w:ilvl="4" w:tplc="3866291C">
      <w:start w:val="1"/>
      <w:numFmt w:val="bullet"/>
      <w:lvlText w:val="o"/>
      <w:lvlJc w:val="left"/>
      <w:pPr>
        <w:ind w:left="4451" w:hanging="360"/>
      </w:pPr>
      <w:rPr>
        <w:rFonts w:ascii="Courier New" w:hAnsi="Courier New" w:cs="Courier New" w:hint="default"/>
      </w:rPr>
    </w:lvl>
    <w:lvl w:ilvl="5" w:tplc="7C6EE35A">
      <w:start w:val="1"/>
      <w:numFmt w:val="bullet"/>
      <w:lvlText w:val=""/>
      <w:lvlJc w:val="left"/>
      <w:pPr>
        <w:ind w:left="5171" w:hanging="360"/>
      </w:pPr>
      <w:rPr>
        <w:rFonts w:ascii="Wingdings" w:hAnsi="Wingdings" w:hint="default"/>
      </w:rPr>
    </w:lvl>
    <w:lvl w:ilvl="6" w:tplc="9670E5C0">
      <w:start w:val="1"/>
      <w:numFmt w:val="bullet"/>
      <w:lvlText w:val=""/>
      <w:lvlJc w:val="left"/>
      <w:pPr>
        <w:ind w:left="5891" w:hanging="360"/>
      </w:pPr>
      <w:rPr>
        <w:rFonts w:ascii="Symbol" w:hAnsi="Symbol" w:hint="default"/>
      </w:rPr>
    </w:lvl>
    <w:lvl w:ilvl="7" w:tplc="7E40E2B8">
      <w:start w:val="1"/>
      <w:numFmt w:val="bullet"/>
      <w:lvlText w:val="o"/>
      <w:lvlJc w:val="left"/>
      <w:pPr>
        <w:ind w:left="6611" w:hanging="360"/>
      </w:pPr>
      <w:rPr>
        <w:rFonts w:ascii="Courier New" w:hAnsi="Courier New" w:cs="Courier New" w:hint="default"/>
      </w:rPr>
    </w:lvl>
    <w:lvl w:ilvl="8" w:tplc="4746A28C">
      <w:start w:val="1"/>
      <w:numFmt w:val="bullet"/>
      <w:lvlText w:val=""/>
      <w:lvlJc w:val="left"/>
      <w:pPr>
        <w:ind w:left="7331" w:hanging="360"/>
      </w:pPr>
      <w:rPr>
        <w:rFonts w:ascii="Wingdings" w:hAnsi="Wingdings" w:hint="default"/>
      </w:rPr>
    </w:lvl>
  </w:abstractNum>
  <w:abstractNum w:abstractNumId="48"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9"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DFD586D"/>
    <w:multiLevelType w:val="hybridMultilevel"/>
    <w:tmpl w:val="0A001A82"/>
    <w:lvl w:ilvl="0" w:tplc="E82A18BE">
      <w:start w:val="1"/>
      <w:numFmt w:val="decimal"/>
      <w:pStyle w:val="15"/>
      <w:lvlText w:val="Рисунок %1"/>
      <w:lvlJc w:val="left"/>
      <w:pPr>
        <w:tabs>
          <w:tab w:val="num" w:pos="2835"/>
        </w:tabs>
        <w:ind w:left="1429" w:firstLine="669"/>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1"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740C3267"/>
    <w:multiLevelType w:val="hybridMultilevel"/>
    <w:tmpl w:val="AF38856C"/>
    <w:lvl w:ilvl="0" w:tplc="04190001">
      <w:start w:val="1"/>
      <w:numFmt w:val="bullet"/>
      <w:pStyle w:val="23"/>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54"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5" w15:restartNumberingAfterBreak="0">
    <w:nsid w:val="7A9F68F3"/>
    <w:multiLevelType w:val="hybridMultilevel"/>
    <w:tmpl w:val="EC6A3822"/>
    <w:styleLink w:val="1ai31"/>
    <w:lvl w:ilvl="0" w:tplc="37ECC280">
      <w:start w:val="1"/>
      <w:numFmt w:val="bullet"/>
      <w:pStyle w:val="a5"/>
      <w:lvlText w:val=""/>
      <w:lvlJc w:val="left"/>
      <w:pPr>
        <w:tabs>
          <w:tab w:val="num" w:pos="1281"/>
        </w:tabs>
        <w:ind w:left="1281" w:hanging="567"/>
      </w:pPr>
      <w:rPr>
        <w:rFonts w:ascii="Symbol" w:hAnsi="Symbol" w:hint="default"/>
        <w:color w:val="auto"/>
      </w:rPr>
    </w:lvl>
    <w:lvl w:ilvl="1" w:tplc="2AB234D2"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num>
  <w:num w:numId="2">
    <w:abstractNumId w:val="20"/>
  </w:num>
  <w:num w:numId="3">
    <w:abstractNumId w:val="38"/>
  </w:num>
  <w:num w:numId="4">
    <w:abstractNumId w:val="55"/>
  </w:num>
  <w:num w:numId="5">
    <w:abstractNumId w:val="6"/>
  </w:num>
  <w:num w:numId="6">
    <w:abstractNumId w:val="1"/>
  </w:num>
  <w:num w:numId="7">
    <w:abstractNumId w:val="52"/>
  </w:num>
  <w:num w:numId="8">
    <w:abstractNumId w:val="28"/>
  </w:num>
  <w:num w:numId="9">
    <w:abstractNumId w:val="54"/>
  </w:num>
  <w:num w:numId="10">
    <w:abstractNumId w:val="49"/>
  </w:num>
  <w:num w:numId="11">
    <w:abstractNumId w:val="9"/>
  </w:num>
  <w:num w:numId="12">
    <w:abstractNumId w:val="11"/>
  </w:num>
  <w:num w:numId="13">
    <w:abstractNumId w:val="41"/>
  </w:num>
  <w:num w:numId="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7"/>
  </w:num>
  <w:num w:numId="18">
    <w:abstractNumId w:val="0"/>
  </w:num>
  <w:num w:numId="19">
    <w:abstractNumId w:val="19"/>
    <w:lvlOverride w:ilvl="0">
      <w:startOverride w:val="1"/>
    </w:lvlOverride>
  </w:num>
  <w:num w:numId="20">
    <w:abstractNumId w:val="46"/>
  </w:num>
  <w:num w:numId="21">
    <w:abstractNumId w:val="30"/>
  </w:num>
  <w:num w:numId="22">
    <w:abstractNumId w:val="3"/>
  </w:num>
  <w:num w:numId="23">
    <w:abstractNumId w:val="5"/>
  </w:num>
  <w:num w:numId="24">
    <w:abstractNumId w:val="7"/>
  </w:num>
  <w:num w:numId="25">
    <w:abstractNumId w:val="8"/>
  </w:num>
  <w:num w:numId="26">
    <w:abstractNumId w:val="10"/>
  </w:num>
  <w:num w:numId="27">
    <w:abstractNumId w:val="12"/>
  </w:num>
  <w:num w:numId="28">
    <w:abstractNumId w:val="13"/>
  </w:num>
  <w:num w:numId="29">
    <w:abstractNumId w:val="14"/>
  </w:num>
  <w:num w:numId="30">
    <w:abstractNumId w:val="16"/>
  </w:num>
  <w:num w:numId="31">
    <w:abstractNumId w:val="17"/>
  </w:num>
  <w:num w:numId="32">
    <w:abstractNumId w:val="18"/>
  </w:num>
  <w:num w:numId="33">
    <w:abstractNumId w:val="22"/>
  </w:num>
  <w:num w:numId="34">
    <w:abstractNumId w:val="26"/>
  </w:num>
  <w:num w:numId="35">
    <w:abstractNumId w:val="27"/>
  </w:num>
  <w:num w:numId="36">
    <w:abstractNumId w:val="29"/>
  </w:num>
  <w:num w:numId="37">
    <w:abstractNumId w:val="33"/>
  </w:num>
  <w:num w:numId="38">
    <w:abstractNumId w:val="35"/>
  </w:num>
  <w:num w:numId="39">
    <w:abstractNumId w:val="36"/>
  </w:num>
  <w:num w:numId="40">
    <w:abstractNumId w:val="39"/>
  </w:num>
  <w:num w:numId="41">
    <w:abstractNumId w:val="40"/>
  </w:num>
  <w:num w:numId="42">
    <w:abstractNumId w:val="42"/>
  </w:num>
  <w:num w:numId="43">
    <w:abstractNumId w:val="43"/>
  </w:num>
  <w:num w:numId="44">
    <w:abstractNumId w:val="45"/>
  </w:num>
  <w:num w:numId="45">
    <w:abstractNumId w:val="48"/>
  </w:num>
  <w:num w:numId="46">
    <w:abstractNumId w:val="51"/>
  </w:num>
  <w:num w:numId="47">
    <w:abstractNumId w:val="53"/>
  </w:num>
  <w:num w:numId="48">
    <w:abstractNumId w:val="25"/>
  </w:num>
  <w:num w:numId="49">
    <w:abstractNumId w:val="32"/>
  </w:num>
  <w:num w:numId="50">
    <w:abstractNumId w:val="44"/>
  </w:num>
  <w:num w:numId="51">
    <w:abstractNumId w:val="21"/>
  </w:num>
  <w:num w:numId="52">
    <w:abstractNumId w:val="31"/>
  </w:num>
  <w:num w:numId="53">
    <w:abstractNumId w:val="23"/>
  </w:num>
  <w:num w:numId="54">
    <w:abstractNumId w:val="37"/>
  </w:num>
  <w:num w:numId="55">
    <w:abstractNumId w:val="4"/>
  </w:num>
  <w:num w:numId="5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4E5"/>
    <w:rsid w:val="00000058"/>
    <w:rsid w:val="00000422"/>
    <w:rsid w:val="000008FC"/>
    <w:rsid w:val="00000A24"/>
    <w:rsid w:val="00000E5A"/>
    <w:rsid w:val="00000EC8"/>
    <w:rsid w:val="0000108F"/>
    <w:rsid w:val="00001411"/>
    <w:rsid w:val="00001513"/>
    <w:rsid w:val="000016D8"/>
    <w:rsid w:val="00001DD6"/>
    <w:rsid w:val="000022EB"/>
    <w:rsid w:val="000023C8"/>
    <w:rsid w:val="00002691"/>
    <w:rsid w:val="0000287E"/>
    <w:rsid w:val="00002BAE"/>
    <w:rsid w:val="00003699"/>
    <w:rsid w:val="00003F7B"/>
    <w:rsid w:val="00004641"/>
    <w:rsid w:val="00004842"/>
    <w:rsid w:val="00004CB6"/>
    <w:rsid w:val="00004CF7"/>
    <w:rsid w:val="00004F70"/>
    <w:rsid w:val="00004FDA"/>
    <w:rsid w:val="00005C94"/>
    <w:rsid w:val="000064FC"/>
    <w:rsid w:val="00007019"/>
    <w:rsid w:val="000071DE"/>
    <w:rsid w:val="00007D5F"/>
    <w:rsid w:val="00007E41"/>
    <w:rsid w:val="00010562"/>
    <w:rsid w:val="00010924"/>
    <w:rsid w:val="000109B8"/>
    <w:rsid w:val="00010BBD"/>
    <w:rsid w:val="00010D76"/>
    <w:rsid w:val="00010DEE"/>
    <w:rsid w:val="00010ECD"/>
    <w:rsid w:val="00011803"/>
    <w:rsid w:val="00011ABC"/>
    <w:rsid w:val="00012685"/>
    <w:rsid w:val="00012688"/>
    <w:rsid w:val="00012A76"/>
    <w:rsid w:val="00012CEC"/>
    <w:rsid w:val="0001313F"/>
    <w:rsid w:val="000131A0"/>
    <w:rsid w:val="00013D9C"/>
    <w:rsid w:val="000146EF"/>
    <w:rsid w:val="00015172"/>
    <w:rsid w:val="00015353"/>
    <w:rsid w:val="00015ABB"/>
    <w:rsid w:val="00015BF4"/>
    <w:rsid w:val="00015FB2"/>
    <w:rsid w:val="00015FE3"/>
    <w:rsid w:val="00016666"/>
    <w:rsid w:val="0001683F"/>
    <w:rsid w:val="000173F4"/>
    <w:rsid w:val="00017AB7"/>
    <w:rsid w:val="00017CB7"/>
    <w:rsid w:val="00017E54"/>
    <w:rsid w:val="00020197"/>
    <w:rsid w:val="0002046F"/>
    <w:rsid w:val="00020761"/>
    <w:rsid w:val="00020FF6"/>
    <w:rsid w:val="00021192"/>
    <w:rsid w:val="00021BBA"/>
    <w:rsid w:val="0002282F"/>
    <w:rsid w:val="00023263"/>
    <w:rsid w:val="000232DB"/>
    <w:rsid w:val="00023304"/>
    <w:rsid w:val="00023C33"/>
    <w:rsid w:val="00023D89"/>
    <w:rsid w:val="00023F6C"/>
    <w:rsid w:val="000240A3"/>
    <w:rsid w:val="000253AF"/>
    <w:rsid w:val="000253DA"/>
    <w:rsid w:val="000257DE"/>
    <w:rsid w:val="000260E9"/>
    <w:rsid w:val="00026353"/>
    <w:rsid w:val="00026DC4"/>
    <w:rsid w:val="000271CF"/>
    <w:rsid w:val="00027490"/>
    <w:rsid w:val="00027C5B"/>
    <w:rsid w:val="00027DB8"/>
    <w:rsid w:val="00027EE5"/>
    <w:rsid w:val="0003031C"/>
    <w:rsid w:val="000306E6"/>
    <w:rsid w:val="00030AD3"/>
    <w:rsid w:val="00031104"/>
    <w:rsid w:val="00031268"/>
    <w:rsid w:val="0003130B"/>
    <w:rsid w:val="00031769"/>
    <w:rsid w:val="00031AD5"/>
    <w:rsid w:val="00032011"/>
    <w:rsid w:val="0003262F"/>
    <w:rsid w:val="00032E93"/>
    <w:rsid w:val="00033522"/>
    <w:rsid w:val="0003380D"/>
    <w:rsid w:val="00034397"/>
    <w:rsid w:val="00034624"/>
    <w:rsid w:val="0003462E"/>
    <w:rsid w:val="0003481F"/>
    <w:rsid w:val="00034F11"/>
    <w:rsid w:val="000358E0"/>
    <w:rsid w:val="0003627C"/>
    <w:rsid w:val="00036374"/>
    <w:rsid w:val="00037596"/>
    <w:rsid w:val="000378F1"/>
    <w:rsid w:val="0003791B"/>
    <w:rsid w:val="0003795C"/>
    <w:rsid w:val="00037C76"/>
    <w:rsid w:val="00040017"/>
    <w:rsid w:val="0004007D"/>
    <w:rsid w:val="0004022C"/>
    <w:rsid w:val="00040A61"/>
    <w:rsid w:val="00040EED"/>
    <w:rsid w:val="0004133E"/>
    <w:rsid w:val="0004139C"/>
    <w:rsid w:val="00041677"/>
    <w:rsid w:val="00042165"/>
    <w:rsid w:val="00042561"/>
    <w:rsid w:val="000425FF"/>
    <w:rsid w:val="00042624"/>
    <w:rsid w:val="0004276F"/>
    <w:rsid w:val="00043118"/>
    <w:rsid w:val="0004332A"/>
    <w:rsid w:val="00043E09"/>
    <w:rsid w:val="00044082"/>
    <w:rsid w:val="000441FD"/>
    <w:rsid w:val="00044241"/>
    <w:rsid w:val="00044650"/>
    <w:rsid w:val="00044A28"/>
    <w:rsid w:val="00044C9F"/>
    <w:rsid w:val="00045138"/>
    <w:rsid w:val="000453EA"/>
    <w:rsid w:val="00046122"/>
    <w:rsid w:val="00046A2A"/>
    <w:rsid w:val="00046A88"/>
    <w:rsid w:val="000473B0"/>
    <w:rsid w:val="0005024B"/>
    <w:rsid w:val="00050554"/>
    <w:rsid w:val="00050ED1"/>
    <w:rsid w:val="00050ED3"/>
    <w:rsid w:val="00050F12"/>
    <w:rsid w:val="00051AAC"/>
    <w:rsid w:val="00051ADA"/>
    <w:rsid w:val="000526B3"/>
    <w:rsid w:val="00052CFE"/>
    <w:rsid w:val="00053043"/>
    <w:rsid w:val="00053771"/>
    <w:rsid w:val="00053F18"/>
    <w:rsid w:val="00054054"/>
    <w:rsid w:val="000542A6"/>
    <w:rsid w:val="00054393"/>
    <w:rsid w:val="000548F7"/>
    <w:rsid w:val="00054C43"/>
    <w:rsid w:val="000557FD"/>
    <w:rsid w:val="00055A1C"/>
    <w:rsid w:val="00055D01"/>
    <w:rsid w:val="00055F78"/>
    <w:rsid w:val="0005601B"/>
    <w:rsid w:val="00056399"/>
    <w:rsid w:val="00056506"/>
    <w:rsid w:val="00056DC8"/>
    <w:rsid w:val="0005794A"/>
    <w:rsid w:val="00057D63"/>
    <w:rsid w:val="00057FD6"/>
    <w:rsid w:val="00060336"/>
    <w:rsid w:val="00060607"/>
    <w:rsid w:val="00060AF5"/>
    <w:rsid w:val="00060E0B"/>
    <w:rsid w:val="000612E2"/>
    <w:rsid w:val="0006131F"/>
    <w:rsid w:val="00061882"/>
    <w:rsid w:val="00061EC5"/>
    <w:rsid w:val="0006208F"/>
    <w:rsid w:val="000620F4"/>
    <w:rsid w:val="0006236A"/>
    <w:rsid w:val="000629AE"/>
    <w:rsid w:val="000629C4"/>
    <w:rsid w:val="00062AD9"/>
    <w:rsid w:val="000637D9"/>
    <w:rsid w:val="000639B4"/>
    <w:rsid w:val="00064640"/>
    <w:rsid w:val="00064FEE"/>
    <w:rsid w:val="00065073"/>
    <w:rsid w:val="000654F0"/>
    <w:rsid w:val="000656F4"/>
    <w:rsid w:val="00065DA1"/>
    <w:rsid w:val="0006608A"/>
    <w:rsid w:val="000664A0"/>
    <w:rsid w:val="0006702C"/>
    <w:rsid w:val="0006739F"/>
    <w:rsid w:val="00067D18"/>
    <w:rsid w:val="0007010C"/>
    <w:rsid w:val="0007046C"/>
    <w:rsid w:val="0007078B"/>
    <w:rsid w:val="00070CAC"/>
    <w:rsid w:val="00070CBB"/>
    <w:rsid w:val="00071CAE"/>
    <w:rsid w:val="00071DC4"/>
    <w:rsid w:val="00072C4A"/>
    <w:rsid w:val="00072E49"/>
    <w:rsid w:val="0007315D"/>
    <w:rsid w:val="00073262"/>
    <w:rsid w:val="000733F8"/>
    <w:rsid w:val="0007345A"/>
    <w:rsid w:val="00073AF6"/>
    <w:rsid w:val="000742A1"/>
    <w:rsid w:val="00074892"/>
    <w:rsid w:val="00074CA5"/>
    <w:rsid w:val="00074EDA"/>
    <w:rsid w:val="0007573C"/>
    <w:rsid w:val="0007602F"/>
    <w:rsid w:val="00076F97"/>
    <w:rsid w:val="0008037F"/>
    <w:rsid w:val="00080893"/>
    <w:rsid w:val="00080D70"/>
    <w:rsid w:val="00081058"/>
    <w:rsid w:val="000811C8"/>
    <w:rsid w:val="00081244"/>
    <w:rsid w:val="0008126D"/>
    <w:rsid w:val="00081612"/>
    <w:rsid w:val="0008229A"/>
    <w:rsid w:val="000826BA"/>
    <w:rsid w:val="00082789"/>
    <w:rsid w:val="00082946"/>
    <w:rsid w:val="00082AEE"/>
    <w:rsid w:val="000830B9"/>
    <w:rsid w:val="000830E5"/>
    <w:rsid w:val="00084068"/>
    <w:rsid w:val="00084753"/>
    <w:rsid w:val="000848D9"/>
    <w:rsid w:val="00084D3D"/>
    <w:rsid w:val="00086632"/>
    <w:rsid w:val="000866C7"/>
    <w:rsid w:val="00086864"/>
    <w:rsid w:val="00086DBE"/>
    <w:rsid w:val="00087060"/>
    <w:rsid w:val="000874B1"/>
    <w:rsid w:val="000900DC"/>
    <w:rsid w:val="00090118"/>
    <w:rsid w:val="00090544"/>
    <w:rsid w:val="00090891"/>
    <w:rsid w:val="00090A75"/>
    <w:rsid w:val="00090BE7"/>
    <w:rsid w:val="00090E17"/>
    <w:rsid w:val="000911CB"/>
    <w:rsid w:val="0009135D"/>
    <w:rsid w:val="00091616"/>
    <w:rsid w:val="000922FD"/>
    <w:rsid w:val="0009239D"/>
    <w:rsid w:val="00092730"/>
    <w:rsid w:val="00092AAE"/>
    <w:rsid w:val="00092F71"/>
    <w:rsid w:val="00093266"/>
    <w:rsid w:val="00093B82"/>
    <w:rsid w:val="00093B8F"/>
    <w:rsid w:val="00093DF2"/>
    <w:rsid w:val="00093E34"/>
    <w:rsid w:val="00093F6A"/>
    <w:rsid w:val="00094C0E"/>
    <w:rsid w:val="00094FD4"/>
    <w:rsid w:val="000960A5"/>
    <w:rsid w:val="00096130"/>
    <w:rsid w:val="000964EE"/>
    <w:rsid w:val="00096A64"/>
    <w:rsid w:val="00096DC7"/>
    <w:rsid w:val="00096F7F"/>
    <w:rsid w:val="000973FE"/>
    <w:rsid w:val="00097468"/>
    <w:rsid w:val="00097B9D"/>
    <w:rsid w:val="00097CCE"/>
    <w:rsid w:val="000A03EF"/>
    <w:rsid w:val="000A04E2"/>
    <w:rsid w:val="000A0BA5"/>
    <w:rsid w:val="000A15B2"/>
    <w:rsid w:val="000A25E9"/>
    <w:rsid w:val="000A336B"/>
    <w:rsid w:val="000A34DD"/>
    <w:rsid w:val="000A44C1"/>
    <w:rsid w:val="000A479B"/>
    <w:rsid w:val="000A4B22"/>
    <w:rsid w:val="000A58D5"/>
    <w:rsid w:val="000A5F41"/>
    <w:rsid w:val="000A679C"/>
    <w:rsid w:val="000A67E7"/>
    <w:rsid w:val="000A6AAB"/>
    <w:rsid w:val="000A6AD5"/>
    <w:rsid w:val="000A6CCF"/>
    <w:rsid w:val="000A7196"/>
    <w:rsid w:val="000A71CB"/>
    <w:rsid w:val="000A72F9"/>
    <w:rsid w:val="000A74C8"/>
    <w:rsid w:val="000B008C"/>
    <w:rsid w:val="000B0785"/>
    <w:rsid w:val="000B0E50"/>
    <w:rsid w:val="000B2231"/>
    <w:rsid w:val="000B232A"/>
    <w:rsid w:val="000B2477"/>
    <w:rsid w:val="000B2C56"/>
    <w:rsid w:val="000B4A22"/>
    <w:rsid w:val="000B56A0"/>
    <w:rsid w:val="000B5EC0"/>
    <w:rsid w:val="000B6617"/>
    <w:rsid w:val="000B6972"/>
    <w:rsid w:val="000B6986"/>
    <w:rsid w:val="000B6A9D"/>
    <w:rsid w:val="000B6B29"/>
    <w:rsid w:val="000B6DE4"/>
    <w:rsid w:val="000B707B"/>
    <w:rsid w:val="000C0569"/>
    <w:rsid w:val="000C0A0B"/>
    <w:rsid w:val="000C0F36"/>
    <w:rsid w:val="000C1461"/>
    <w:rsid w:val="000C1CE2"/>
    <w:rsid w:val="000C213B"/>
    <w:rsid w:val="000C2643"/>
    <w:rsid w:val="000C390D"/>
    <w:rsid w:val="000C49DA"/>
    <w:rsid w:val="000C4A74"/>
    <w:rsid w:val="000C4F75"/>
    <w:rsid w:val="000C525A"/>
    <w:rsid w:val="000C5DAC"/>
    <w:rsid w:val="000C631A"/>
    <w:rsid w:val="000C6901"/>
    <w:rsid w:val="000C6A47"/>
    <w:rsid w:val="000C6C3A"/>
    <w:rsid w:val="000C71EC"/>
    <w:rsid w:val="000C7317"/>
    <w:rsid w:val="000D0489"/>
    <w:rsid w:val="000D09F9"/>
    <w:rsid w:val="000D0A3C"/>
    <w:rsid w:val="000D0AA3"/>
    <w:rsid w:val="000D10CA"/>
    <w:rsid w:val="000D1106"/>
    <w:rsid w:val="000D16A8"/>
    <w:rsid w:val="000D1878"/>
    <w:rsid w:val="000D194B"/>
    <w:rsid w:val="000D1A23"/>
    <w:rsid w:val="000D1BB8"/>
    <w:rsid w:val="000D1F73"/>
    <w:rsid w:val="000D270F"/>
    <w:rsid w:val="000D2C0B"/>
    <w:rsid w:val="000D37AA"/>
    <w:rsid w:val="000D392A"/>
    <w:rsid w:val="000D494F"/>
    <w:rsid w:val="000D4D71"/>
    <w:rsid w:val="000D4E2B"/>
    <w:rsid w:val="000D4F4F"/>
    <w:rsid w:val="000D4FD2"/>
    <w:rsid w:val="000D511C"/>
    <w:rsid w:val="000D54D6"/>
    <w:rsid w:val="000D5552"/>
    <w:rsid w:val="000D66F4"/>
    <w:rsid w:val="000D6981"/>
    <w:rsid w:val="000D6C24"/>
    <w:rsid w:val="000D7126"/>
    <w:rsid w:val="000D7B88"/>
    <w:rsid w:val="000D7DDA"/>
    <w:rsid w:val="000D7E14"/>
    <w:rsid w:val="000D7F96"/>
    <w:rsid w:val="000E031D"/>
    <w:rsid w:val="000E0D8C"/>
    <w:rsid w:val="000E114C"/>
    <w:rsid w:val="000E1874"/>
    <w:rsid w:val="000E189E"/>
    <w:rsid w:val="000E19E3"/>
    <w:rsid w:val="000E2598"/>
    <w:rsid w:val="000E268E"/>
    <w:rsid w:val="000E35FA"/>
    <w:rsid w:val="000E41E7"/>
    <w:rsid w:val="000E42EB"/>
    <w:rsid w:val="000E437D"/>
    <w:rsid w:val="000E4781"/>
    <w:rsid w:val="000E4EB7"/>
    <w:rsid w:val="000E4F7A"/>
    <w:rsid w:val="000E53A4"/>
    <w:rsid w:val="000E5B4E"/>
    <w:rsid w:val="000E60FD"/>
    <w:rsid w:val="000E6AFC"/>
    <w:rsid w:val="000E7214"/>
    <w:rsid w:val="000F004C"/>
    <w:rsid w:val="000F03DA"/>
    <w:rsid w:val="000F041F"/>
    <w:rsid w:val="000F06AB"/>
    <w:rsid w:val="000F09C4"/>
    <w:rsid w:val="000F0B92"/>
    <w:rsid w:val="000F0CD0"/>
    <w:rsid w:val="000F0FE3"/>
    <w:rsid w:val="000F0FEB"/>
    <w:rsid w:val="000F103E"/>
    <w:rsid w:val="000F163D"/>
    <w:rsid w:val="000F17D8"/>
    <w:rsid w:val="000F24FB"/>
    <w:rsid w:val="000F2DAE"/>
    <w:rsid w:val="000F301D"/>
    <w:rsid w:val="000F30DF"/>
    <w:rsid w:val="000F35AF"/>
    <w:rsid w:val="000F3C77"/>
    <w:rsid w:val="000F428A"/>
    <w:rsid w:val="000F4732"/>
    <w:rsid w:val="000F5144"/>
    <w:rsid w:val="000F5995"/>
    <w:rsid w:val="000F59E7"/>
    <w:rsid w:val="000F5A68"/>
    <w:rsid w:val="000F5E05"/>
    <w:rsid w:val="000F6077"/>
    <w:rsid w:val="000F6C70"/>
    <w:rsid w:val="000F6D9B"/>
    <w:rsid w:val="000F73CC"/>
    <w:rsid w:val="000F75BB"/>
    <w:rsid w:val="000F790E"/>
    <w:rsid w:val="000F7AF9"/>
    <w:rsid w:val="000F7CF7"/>
    <w:rsid w:val="0010051E"/>
    <w:rsid w:val="0010099A"/>
    <w:rsid w:val="00100F79"/>
    <w:rsid w:val="001011BD"/>
    <w:rsid w:val="00101485"/>
    <w:rsid w:val="00102677"/>
    <w:rsid w:val="00102CCF"/>
    <w:rsid w:val="0010302B"/>
    <w:rsid w:val="00103220"/>
    <w:rsid w:val="00103CE3"/>
    <w:rsid w:val="00103F5D"/>
    <w:rsid w:val="001043BA"/>
    <w:rsid w:val="001043F8"/>
    <w:rsid w:val="00104752"/>
    <w:rsid w:val="001048B7"/>
    <w:rsid w:val="00104A4E"/>
    <w:rsid w:val="00104AF5"/>
    <w:rsid w:val="00104D7A"/>
    <w:rsid w:val="00104E0B"/>
    <w:rsid w:val="00105072"/>
    <w:rsid w:val="001054DA"/>
    <w:rsid w:val="00105641"/>
    <w:rsid w:val="00105692"/>
    <w:rsid w:val="00105A0B"/>
    <w:rsid w:val="00105CF8"/>
    <w:rsid w:val="00105E6D"/>
    <w:rsid w:val="00105F8A"/>
    <w:rsid w:val="0010613F"/>
    <w:rsid w:val="001061A5"/>
    <w:rsid w:val="00106339"/>
    <w:rsid w:val="00106B94"/>
    <w:rsid w:val="001077BA"/>
    <w:rsid w:val="00107BAB"/>
    <w:rsid w:val="0011077A"/>
    <w:rsid w:val="00110973"/>
    <w:rsid w:val="00110D91"/>
    <w:rsid w:val="00110E3F"/>
    <w:rsid w:val="001115B7"/>
    <w:rsid w:val="001121DB"/>
    <w:rsid w:val="00112265"/>
    <w:rsid w:val="00112419"/>
    <w:rsid w:val="00112A77"/>
    <w:rsid w:val="00112BF5"/>
    <w:rsid w:val="00112DE7"/>
    <w:rsid w:val="00112FC2"/>
    <w:rsid w:val="001131D8"/>
    <w:rsid w:val="001131F6"/>
    <w:rsid w:val="00113241"/>
    <w:rsid w:val="00113343"/>
    <w:rsid w:val="00113AB9"/>
    <w:rsid w:val="00113EC1"/>
    <w:rsid w:val="001153A8"/>
    <w:rsid w:val="00115D8D"/>
    <w:rsid w:val="0011633A"/>
    <w:rsid w:val="00116613"/>
    <w:rsid w:val="00116D48"/>
    <w:rsid w:val="001170F0"/>
    <w:rsid w:val="00117D28"/>
    <w:rsid w:val="00120009"/>
    <w:rsid w:val="00120058"/>
    <w:rsid w:val="00120C7D"/>
    <w:rsid w:val="00121012"/>
    <w:rsid w:val="001214AA"/>
    <w:rsid w:val="00121810"/>
    <w:rsid w:val="00121BDB"/>
    <w:rsid w:val="0012210F"/>
    <w:rsid w:val="00123A08"/>
    <w:rsid w:val="00123B4F"/>
    <w:rsid w:val="00123D6B"/>
    <w:rsid w:val="00123DB7"/>
    <w:rsid w:val="00124D5F"/>
    <w:rsid w:val="00124DFE"/>
    <w:rsid w:val="00125DD6"/>
    <w:rsid w:val="00125F8B"/>
    <w:rsid w:val="00126743"/>
    <w:rsid w:val="00126955"/>
    <w:rsid w:val="00127066"/>
    <w:rsid w:val="001277F5"/>
    <w:rsid w:val="0012793D"/>
    <w:rsid w:val="00127A93"/>
    <w:rsid w:val="00127C42"/>
    <w:rsid w:val="001300FB"/>
    <w:rsid w:val="00130489"/>
    <w:rsid w:val="00130CF6"/>
    <w:rsid w:val="00130EA6"/>
    <w:rsid w:val="00130F20"/>
    <w:rsid w:val="001314DE"/>
    <w:rsid w:val="00131643"/>
    <w:rsid w:val="00131FFA"/>
    <w:rsid w:val="001321D1"/>
    <w:rsid w:val="0013300D"/>
    <w:rsid w:val="00133225"/>
    <w:rsid w:val="00133532"/>
    <w:rsid w:val="00133DD4"/>
    <w:rsid w:val="00133EE0"/>
    <w:rsid w:val="0013422A"/>
    <w:rsid w:val="00134E9B"/>
    <w:rsid w:val="00134FDD"/>
    <w:rsid w:val="00135900"/>
    <w:rsid w:val="00135939"/>
    <w:rsid w:val="0013648F"/>
    <w:rsid w:val="00136952"/>
    <w:rsid w:val="001402C1"/>
    <w:rsid w:val="001415A4"/>
    <w:rsid w:val="0014192E"/>
    <w:rsid w:val="0014208A"/>
    <w:rsid w:val="00142933"/>
    <w:rsid w:val="00142B68"/>
    <w:rsid w:val="001434E6"/>
    <w:rsid w:val="00143B3F"/>
    <w:rsid w:val="00143EBE"/>
    <w:rsid w:val="00144387"/>
    <w:rsid w:val="001443FC"/>
    <w:rsid w:val="00144424"/>
    <w:rsid w:val="001444F2"/>
    <w:rsid w:val="00144A8D"/>
    <w:rsid w:val="001453CA"/>
    <w:rsid w:val="001455E1"/>
    <w:rsid w:val="001455E8"/>
    <w:rsid w:val="00145A12"/>
    <w:rsid w:val="00145AEE"/>
    <w:rsid w:val="00146B36"/>
    <w:rsid w:val="00147AB2"/>
    <w:rsid w:val="00147C3B"/>
    <w:rsid w:val="00147EEC"/>
    <w:rsid w:val="001501BF"/>
    <w:rsid w:val="00150305"/>
    <w:rsid w:val="00150F02"/>
    <w:rsid w:val="00151B5B"/>
    <w:rsid w:val="00151CCD"/>
    <w:rsid w:val="00151F70"/>
    <w:rsid w:val="00152C9B"/>
    <w:rsid w:val="00153472"/>
    <w:rsid w:val="00153B4B"/>
    <w:rsid w:val="00153F43"/>
    <w:rsid w:val="001542B6"/>
    <w:rsid w:val="0015430A"/>
    <w:rsid w:val="00154317"/>
    <w:rsid w:val="001547B8"/>
    <w:rsid w:val="001549C3"/>
    <w:rsid w:val="001549DC"/>
    <w:rsid w:val="0015544E"/>
    <w:rsid w:val="001555F8"/>
    <w:rsid w:val="00155D4E"/>
    <w:rsid w:val="00155E85"/>
    <w:rsid w:val="00156277"/>
    <w:rsid w:val="0015643E"/>
    <w:rsid w:val="00157D3F"/>
    <w:rsid w:val="0016025F"/>
    <w:rsid w:val="001606FE"/>
    <w:rsid w:val="00160EC6"/>
    <w:rsid w:val="00160F8D"/>
    <w:rsid w:val="001615DD"/>
    <w:rsid w:val="001618C3"/>
    <w:rsid w:val="0016241E"/>
    <w:rsid w:val="00163170"/>
    <w:rsid w:val="0016323D"/>
    <w:rsid w:val="00163C57"/>
    <w:rsid w:val="001641A8"/>
    <w:rsid w:val="00164D42"/>
    <w:rsid w:val="00164DC4"/>
    <w:rsid w:val="0016503B"/>
    <w:rsid w:val="00165064"/>
    <w:rsid w:val="0016561D"/>
    <w:rsid w:val="00165B07"/>
    <w:rsid w:val="00165B4E"/>
    <w:rsid w:val="001669F6"/>
    <w:rsid w:val="00166AC9"/>
    <w:rsid w:val="00167A0A"/>
    <w:rsid w:val="00167B28"/>
    <w:rsid w:val="00167D8E"/>
    <w:rsid w:val="00167F48"/>
    <w:rsid w:val="00170F5B"/>
    <w:rsid w:val="0017120E"/>
    <w:rsid w:val="00171AFE"/>
    <w:rsid w:val="00171D4F"/>
    <w:rsid w:val="00172340"/>
    <w:rsid w:val="0017265A"/>
    <w:rsid w:val="0017282A"/>
    <w:rsid w:val="00172974"/>
    <w:rsid w:val="00172E40"/>
    <w:rsid w:val="00173250"/>
    <w:rsid w:val="00173A33"/>
    <w:rsid w:val="00173AC3"/>
    <w:rsid w:val="00173CAB"/>
    <w:rsid w:val="00173E3A"/>
    <w:rsid w:val="00173F46"/>
    <w:rsid w:val="00174228"/>
    <w:rsid w:val="00174590"/>
    <w:rsid w:val="00174AE8"/>
    <w:rsid w:val="00174F26"/>
    <w:rsid w:val="0017507B"/>
    <w:rsid w:val="0017626C"/>
    <w:rsid w:val="001762EF"/>
    <w:rsid w:val="0017658C"/>
    <w:rsid w:val="00176D86"/>
    <w:rsid w:val="001772BF"/>
    <w:rsid w:val="00180030"/>
    <w:rsid w:val="0018028B"/>
    <w:rsid w:val="001803A5"/>
    <w:rsid w:val="00180465"/>
    <w:rsid w:val="00180B70"/>
    <w:rsid w:val="001812F5"/>
    <w:rsid w:val="001818E3"/>
    <w:rsid w:val="0018192B"/>
    <w:rsid w:val="001820AC"/>
    <w:rsid w:val="001822EE"/>
    <w:rsid w:val="00183495"/>
    <w:rsid w:val="00183F8D"/>
    <w:rsid w:val="00183FB5"/>
    <w:rsid w:val="00184A7D"/>
    <w:rsid w:val="00184C44"/>
    <w:rsid w:val="001851CE"/>
    <w:rsid w:val="001852B9"/>
    <w:rsid w:val="00185B5D"/>
    <w:rsid w:val="00185F8F"/>
    <w:rsid w:val="001862FF"/>
    <w:rsid w:val="001863FA"/>
    <w:rsid w:val="00186909"/>
    <w:rsid w:val="001871CE"/>
    <w:rsid w:val="00187536"/>
    <w:rsid w:val="00187AC9"/>
    <w:rsid w:val="00187F40"/>
    <w:rsid w:val="001902E2"/>
    <w:rsid w:val="00190B7C"/>
    <w:rsid w:val="00191212"/>
    <w:rsid w:val="0019135F"/>
    <w:rsid w:val="00191373"/>
    <w:rsid w:val="001915FC"/>
    <w:rsid w:val="0019165F"/>
    <w:rsid w:val="001918E1"/>
    <w:rsid w:val="00192815"/>
    <w:rsid w:val="00192971"/>
    <w:rsid w:val="00192F15"/>
    <w:rsid w:val="00193971"/>
    <w:rsid w:val="00193FEA"/>
    <w:rsid w:val="00194823"/>
    <w:rsid w:val="001948C0"/>
    <w:rsid w:val="00194A9E"/>
    <w:rsid w:val="00194AA1"/>
    <w:rsid w:val="00194DE4"/>
    <w:rsid w:val="0019509E"/>
    <w:rsid w:val="001955EA"/>
    <w:rsid w:val="0019574D"/>
    <w:rsid w:val="00195FF6"/>
    <w:rsid w:val="00196A40"/>
    <w:rsid w:val="00197A62"/>
    <w:rsid w:val="001A0536"/>
    <w:rsid w:val="001A07A0"/>
    <w:rsid w:val="001A0A3D"/>
    <w:rsid w:val="001A15A0"/>
    <w:rsid w:val="001A19FA"/>
    <w:rsid w:val="001A1EB5"/>
    <w:rsid w:val="001A1F88"/>
    <w:rsid w:val="001A2047"/>
    <w:rsid w:val="001A214B"/>
    <w:rsid w:val="001A2A1F"/>
    <w:rsid w:val="001A2C0C"/>
    <w:rsid w:val="001A30E2"/>
    <w:rsid w:val="001A3897"/>
    <w:rsid w:val="001A3B45"/>
    <w:rsid w:val="001A3C65"/>
    <w:rsid w:val="001A40B5"/>
    <w:rsid w:val="001A4203"/>
    <w:rsid w:val="001A459E"/>
    <w:rsid w:val="001A4823"/>
    <w:rsid w:val="001A4AC9"/>
    <w:rsid w:val="001A54B1"/>
    <w:rsid w:val="001A5BE5"/>
    <w:rsid w:val="001A703C"/>
    <w:rsid w:val="001B006B"/>
    <w:rsid w:val="001B0253"/>
    <w:rsid w:val="001B025B"/>
    <w:rsid w:val="001B038D"/>
    <w:rsid w:val="001B065C"/>
    <w:rsid w:val="001B0DC4"/>
    <w:rsid w:val="001B0DD5"/>
    <w:rsid w:val="001B1079"/>
    <w:rsid w:val="001B10C7"/>
    <w:rsid w:val="001B115F"/>
    <w:rsid w:val="001B19C9"/>
    <w:rsid w:val="001B1F31"/>
    <w:rsid w:val="001B1FD2"/>
    <w:rsid w:val="001B279A"/>
    <w:rsid w:val="001B2913"/>
    <w:rsid w:val="001B2DA7"/>
    <w:rsid w:val="001B31F5"/>
    <w:rsid w:val="001B3587"/>
    <w:rsid w:val="001B37D2"/>
    <w:rsid w:val="001B3A17"/>
    <w:rsid w:val="001B3CAB"/>
    <w:rsid w:val="001B3CC9"/>
    <w:rsid w:val="001B45B9"/>
    <w:rsid w:val="001B4AB3"/>
    <w:rsid w:val="001B4BB3"/>
    <w:rsid w:val="001B527E"/>
    <w:rsid w:val="001B64BE"/>
    <w:rsid w:val="001B6981"/>
    <w:rsid w:val="001B6D20"/>
    <w:rsid w:val="001B7173"/>
    <w:rsid w:val="001C0BB9"/>
    <w:rsid w:val="001C0FC7"/>
    <w:rsid w:val="001C12F8"/>
    <w:rsid w:val="001C143C"/>
    <w:rsid w:val="001C1639"/>
    <w:rsid w:val="001C1687"/>
    <w:rsid w:val="001C178F"/>
    <w:rsid w:val="001C194F"/>
    <w:rsid w:val="001C1F21"/>
    <w:rsid w:val="001C21DA"/>
    <w:rsid w:val="001C230D"/>
    <w:rsid w:val="001C2C00"/>
    <w:rsid w:val="001C36D0"/>
    <w:rsid w:val="001C385A"/>
    <w:rsid w:val="001C3D17"/>
    <w:rsid w:val="001C4569"/>
    <w:rsid w:val="001C5FE1"/>
    <w:rsid w:val="001C62F1"/>
    <w:rsid w:val="001C6B94"/>
    <w:rsid w:val="001C6BB0"/>
    <w:rsid w:val="001C6E43"/>
    <w:rsid w:val="001C6E73"/>
    <w:rsid w:val="001C7400"/>
    <w:rsid w:val="001C752A"/>
    <w:rsid w:val="001C7701"/>
    <w:rsid w:val="001C78D3"/>
    <w:rsid w:val="001C79D8"/>
    <w:rsid w:val="001D02E7"/>
    <w:rsid w:val="001D047C"/>
    <w:rsid w:val="001D0DB0"/>
    <w:rsid w:val="001D0FCA"/>
    <w:rsid w:val="001D1053"/>
    <w:rsid w:val="001D1299"/>
    <w:rsid w:val="001D1470"/>
    <w:rsid w:val="001D1485"/>
    <w:rsid w:val="001D1D28"/>
    <w:rsid w:val="001D28DE"/>
    <w:rsid w:val="001D2951"/>
    <w:rsid w:val="001D295D"/>
    <w:rsid w:val="001D2C70"/>
    <w:rsid w:val="001D2D5A"/>
    <w:rsid w:val="001D2E1E"/>
    <w:rsid w:val="001D2F2C"/>
    <w:rsid w:val="001D3457"/>
    <w:rsid w:val="001D4B94"/>
    <w:rsid w:val="001D503B"/>
    <w:rsid w:val="001D559D"/>
    <w:rsid w:val="001D5985"/>
    <w:rsid w:val="001D5A9A"/>
    <w:rsid w:val="001D5CD8"/>
    <w:rsid w:val="001D5F7F"/>
    <w:rsid w:val="001D64D3"/>
    <w:rsid w:val="001D6A69"/>
    <w:rsid w:val="001D6EB8"/>
    <w:rsid w:val="001D6F8A"/>
    <w:rsid w:val="001D716C"/>
    <w:rsid w:val="001D7551"/>
    <w:rsid w:val="001D7759"/>
    <w:rsid w:val="001D7A77"/>
    <w:rsid w:val="001E019C"/>
    <w:rsid w:val="001E0B2C"/>
    <w:rsid w:val="001E0C33"/>
    <w:rsid w:val="001E0D52"/>
    <w:rsid w:val="001E17A0"/>
    <w:rsid w:val="001E2C19"/>
    <w:rsid w:val="001E2DD4"/>
    <w:rsid w:val="001E2E6A"/>
    <w:rsid w:val="001E2F52"/>
    <w:rsid w:val="001E2FF0"/>
    <w:rsid w:val="001E4A5C"/>
    <w:rsid w:val="001E4B13"/>
    <w:rsid w:val="001E4D88"/>
    <w:rsid w:val="001E4E12"/>
    <w:rsid w:val="001E5162"/>
    <w:rsid w:val="001E556D"/>
    <w:rsid w:val="001E5876"/>
    <w:rsid w:val="001E5BA7"/>
    <w:rsid w:val="001E5C49"/>
    <w:rsid w:val="001E5F9A"/>
    <w:rsid w:val="001E60B3"/>
    <w:rsid w:val="001E6F32"/>
    <w:rsid w:val="001F00F8"/>
    <w:rsid w:val="001F021B"/>
    <w:rsid w:val="001F06E3"/>
    <w:rsid w:val="001F0721"/>
    <w:rsid w:val="001F0933"/>
    <w:rsid w:val="001F0A58"/>
    <w:rsid w:val="001F0A91"/>
    <w:rsid w:val="001F1508"/>
    <w:rsid w:val="001F15B3"/>
    <w:rsid w:val="001F2001"/>
    <w:rsid w:val="001F2964"/>
    <w:rsid w:val="001F2B08"/>
    <w:rsid w:val="001F2BFA"/>
    <w:rsid w:val="001F34B6"/>
    <w:rsid w:val="001F3536"/>
    <w:rsid w:val="001F3767"/>
    <w:rsid w:val="001F3844"/>
    <w:rsid w:val="001F3C56"/>
    <w:rsid w:val="001F3F07"/>
    <w:rsid w:val="001F3F91"/>
    <w:rsid w:val="001F3FD4"/>
    <w:rsid w:val="001F44B4"/>
    <w:rsid w:val="001F460B"/>
    <w:rsid w:val="001F48A0"/>
    <w:rsid w:val="001F4BBD"/>
    <w:rsid w:val="001F5986"/>
    <w:rsid w:val="001F59A5"/>
    <w:rsid w:val="001F59E7"/>
    <w:rsid w:val="001F609A"/>
    <w:rsid w:val="001F6441"/>
    <w:rsid w:val="001F6664"/>
    <w:rsid w:val="001F69CB"/>
    <w:rsid w:val="001F6D0E"/>
    <w:rsid w:val="001F7556"/>
    <w:rsid w:val="001F78B6"/>
    <w:rsid w:val="001F7972"/>
    <w:rsid w:val="001F7B58"/>
    <w:rsid w:val="00200111"/>
    <w:rsid w:val="0020076A"/>
    <w:rsid w:val="0020087C"/>
    <w:rsid w:val="002012E5"/>
    <w:rsid w:val="0020147F"/>
    <w:rsid w:val="00201842"/>
    <w:rsid w:val="00202C34"/>
    <w:rsid w:val="00203010"/>
    <w:rsid w:val="00203247"/>
    <w:rsid w:val="002035A7"/>
    <w:rsid w:val="00203883"/>
    <w:rsid w:val="00204053"/>
    <w:rsid w:val="0020450F"/>
    <w:rsid w:val="0020479F"/>
    <w:rsid w:val="00204CD5"/>
    <w:rsid w:val="00204E40"/>
    <w:rsid w:val="002050E5"/>
    <w:rsid w:val="00205E41"/>
    <w:rsid w:val="002063AC"/>
    <w:rsid w:val="00206EAB"/>
    <w:rsid w:val="00206F48"/>
    <w:rsid w:val="00207294"/>
    <w:rsid w:val="002108D5"/>
    <w:rsid w:val="00210BD4"/>
    <w:rsid w:val="00210FB0"/>
    <w:rsid w:val="002113F4"/>
    <w:rsid w:val="00211A6E"/>
    <w:rsid w:val="0021218F"/>
    <w:rsid w:val="00212664"/>
    <w:rsid w:val="0021270A"/>
    <w:rsid w:val="002129D3"/>
    <w:rsid w:val="00212D27"/>
    <w:rsid w:val="00213021"/>
    <w:rsid w:val="002130BF"/>
    <w:rsid w:val="00213742"/>
    <w:rsid w:val="00213834"/>
    <w:rsid w:val="00214867"/>
    <w:rsid w:val="00214A3F"/>
    <w:rsid w:val="00214EF0"/>
    <w:rsid w:val="0021517D"/>
    <w:rsid w:val="00215271"/>
    <w:rsid w:val="002156C3"/>
    <w:rsid w:val="00215921"/>
    <w:rsid w:val="00215969"/>
    <w:rsid w:val="002163BA"/>
    <w:rsid w:val="002166C0"/>
    <w:rsid w:val="002169C1"/>
    <w:rsid w:val="002172DD"/>
    <w:rsid w:val="0021749D"/>
    <w:rsid w:val="00217F9F"/>
    <w:rsid w:val="002205B2"/>
    <w:rsid w:val="00220CFD"/>
    <w:rsid w:val="002212A1"/>
    <w:rsid w:val="002213AD"/>
    <w:rsid w:val="00221700"/>
    <w:rsid w:val="00221ADC"/>
    <w:rsid w:val="00222098"/>
    <w:rsid w:val="0022269A"/>
    <w:rsid w:val="00222AD0"/>
    <w:rsid w:val="002233EF"/>
    <w:rsid w:val="002234D1"/>
    <w:rsid w:val="002234F4"/>
    <w:rsid w:val="0022373E"/>
    <w:rsid w:val="00223AFB"/>
    <w:rsid w:val="002241D8"/>
    <w:rsid w:val="0022437A"/>
    <w:rsid w:val="00224595"/>
    <w:rsid w:val="00224AAF"/>
    <w:rsid w:val="00224B5F"/>
    <w:rsid w:val="00224BEC"/>
    <w:rsid w:val="00224DB8"/>
    <w:rsid w:val="00225073"/>
    <w:rsid w:val="00225827"/>
    <w:rsid w:val="00225D94"/>
    <w:rsid w:val="00226248"/>
    <w:rsid w:val="002262A4"/>
    <w:rsid w:val="002262CA"/>
    <w:rsid w:val="00226B0E"/>
    <w:rsid w:val="00226E01"/>
    <w:rsid w:val="00227839"/>
    <w:rsid w:val="00230FDF"/>
    <w:rsid w:val="002314EB"/>
    <w:rsid w:val="0023166D"/>
    <w:rsid w:val="002319D5"/>
    <w:rsid w:val="00231EB0"/>
    <w:rsid w:val="002325D7"/>
    <w:rsid w:val="002329A1"/>
    <w:rsid w:val="00232B0D"/>
    <w:rsid w:val="002330F3"/>
    <w:rsid w:val="00233127"/>
    <w:rsid w:val="0023380E"/>
    <w:rsid w:val="00233C05"/>
    <w:rsid w:val="00234038"/>
    <w:rsid w:val="00234629"/>
    <w:rsid w:val="00234D9A"/>
    <w:rsid w:val="00234F86"/>
    <w:rsid w:val="00234FAD"/>
    <w:rsid w:val="00235053"/>
    <w:rsid w:val="002351EE"/>
    <w:rsid w:val="00235256"/>
    <w:rsid w:val="0023556E"/>
    <w:rsid w:val="00235B0E"/>
    <w:rsid w:val="00235D1E"/>
    <w:rsid w:val="00236058"/>
    <w:rsid w:val="0023608A"/>
    <w:rsid w:val="0023646D"/>
    <w:rsid w:val="00236478"/>
    <w:rsid w:val="00236514"/>
    <w:rsid w:val="00236846"/>
    <w:rsid w:val="00237206"/>
    <w:rsid w:val="00237C4F"/>
    <w:rsid w:val="00237D31"/>
    <w:rsid w:val="00237D73"/>
    <w:rsid w:val="002400AB"/>
    <w:rsid w:val="0024055A"/>
    <w:rsid w:val="00240BFD"/>
    <w:rsid w:val="00240DB8"/>
    <w:rsid w:val="00241126"/>
    <w:rsid w:val="00241444"/>
    <w:rsid w:val="00241492"/>
    <w:rsid w:val="002418AE"/>
    <w:rsid w:val="00241B44"/>
    <w:rsid w:val="002421AC"/>
    <w:rsid w:val="002422BD"/>
    <w:rsid w:val="00242429"/>
    <w:rsid w:val="00242841"/>
    <w:rsid w:val="00243177"/>
    <w:rsid w:val="0024361C"/>
    <w:rsid w:val="00243637"/>
    <w:rsid w:val="0024385C"/>
    <w:rsid w:val="00243AA4"/>
    <w:rsid w:val="0024430E"/>
    <w:rsid w:val="00244CDB"/>
    <w:rsid w:val="002453C9"/>
    <w:rsid w:val="00245815"/>
    <w:rsid w:val="002459CF"/>
    <w:rsid w:val="00245AF4"/>
    <w:rsid w:val="00245CAE"/>
    <w:rsid w:val="00246084"/>
    <w:rsid w:val="002462C0"/>
    <w:rsid w:val="0024682C"/>
    <w:rsid w:val="002468E2"/>
    <w:rsid w:val="00246C3C"/>
    <w:rsid w:val="00246E22"/>
    <w:rsid w:val="00246F30"/>
    <w:rsid w:val="0024701B"/>
    <w:rsid w:val="00247791"/>
    <w:rsid w:val="00247C1E"/>
    <w:rsid w:val="00247FB0"/>
    <w:rsid w:val="00250085"/>
    <w:rsid w:val="00250107"/>
    <w:rsid w:val="002501A3"/>
    <w:rsid w:val="00250264"/>
    <w:rsid w:val="002504D4"/>
    <w:rsid w:val="002505CD"/>
    <w:rsid w:val="00250704"/>
    <w:rsid w:val="0025168E"/>
    <w:rsid w:val="00251C10"/>
    <w:rsid w:val="00251D9A"/>
    <w:rsid w:val="00251F41"/>
    <w:rsid w:val="002524D4"/>
    <w:rsid w:val="00254877"/>
    <w:rsid w:val="002548F8"/>
    <w:rsid w:val="00254BF8"/>
    <w:rsid w:val="00255179"/>
    <w:rsid w:val="0025537D"/>
    <w:rsid w:val="002559D6"/>
    <w:rsid w:val="00255B51"/>
    <w:rsid w:val="00255D5D"/>
    <w:rsid w:val="00256570"/>
    <w:rsid w:val="0025663C"/>
    <w:rsid w:val="00257563"/>
    <w:rsid w:val="00260170"/>
    <w:rsid w:val="002607CE"/>
    <w:rsid w:val="00260E4F"/>
    <w:rsid w:val="0026121B"/>
    <w:rsid w:val="0026159A"/>
    <w:rsid w:val="00261C9D"/>
    <w:rsid w:val="00261FB7"/>
    <w:rsid w:val="00262236"/>
    <w:rsid w:val="00262349"/>
    <w:rsid w:val="00262B3E"/>
    <w:rsid w:val="00262F7F"/>
    <w:rsid w:val="002631BE"/>
    <w:rsid w:val="0026342A"/>
    <w:rsid w:val="00263F72"/>
    <w:rsid w:val="00264752"/>
    <w:rsid w:val="00264A40"/>
    <w:rsid w:val="00264FEE"/>
    <w:rsid w:val="0026631C"/>
    <w:rsid w:val="002665F6"/>
    <w:rsid w:val="00266693"/>
    <w:rsid w:val="00266C86"/>
    <w:rsid w:val="0026703A"/>
    <w:rsid w:val="00267222"/>
    <w:rsid w:val="0026734B"/>
    <w:rsid w:val="00267F6E"/>
    <w:rsid w:val="00270720"/>
    <w:rsid w:val="00270D66"/>
    <w:rsid w:val="00270FF0"/>
    <w:rsid w:val="0027100D"/>
    <w:rsid w:val="00271C4C"/>
    <w:rsid w:val="002720FA"/>
    <w:rsid w:val="002725E2"/>
    <w:rsid w:val="002727E9"/>
    <w:rsid w:val="00272FD7"/>
    <w:rsid w:val="00274425"/>
    <w:rsid w:val="002754F0"/>
    <w:rsid w:val="00275556"/>
    <w:rsid w:val="00275D58"/>
    <w:rsid w:val="0027624A"/>
    <w:rsid w:val="002764AD"/>
    <w:rsid w:val="00276BCA"/>
    <w:rsid w:val="00277C5C"/>
    <w:rsid w:val="00277DAE"/>
    <w:rsid w:val="00277ECC"/>
    <w:rsid w:val="00280D94"/>
    <w:rsid w:val="00281323"/>
    <w:rsid w:val="00281367"/>
    <w:rsid w:val="002814EB"/>
    <w:rsid w:val="002817A2"/>
    <w:rsid w:val="00282603"/>
    <w:rsid w:val="00282620"/>
    <w:rsid w:val="002828AA"/>
    <w:rsid w:val="00282A15"/>
    <w:rsid w:val="00282C4B"/>
    <w:rsid w:val="002830EE"/>
    <w:rsid w:val="002833FA"/>
    <w:rsid w:val="0028345F"/>
    <w:rsid w:val="00283678"/>
    <w:rsid w:val="00283D34"/>
    <w:rsid w:val="00284C39"/>
    <w:rsid w:val="002850D3"/>
    <w:rsid w:val="002859BD"/>
    <w:rsid w:val="00285CEB"/>
    <w:rsid w:val="00285FCB"/>
    <w:rsid w:val="00286BCE"/>
    <w:rsid w:val="00286BF7"/>
    <w:rsid w:val="00286DA5"/>
    <w:rsid w:val="00287910"/>
    <w:rsid w:val="002909AE"/>
    <w:rsid w:val="00290A0C"/>
    <w:rsid w:val="00290CAC"/>
    <w:rsid w:val="00291A24"/>
    <w:rsid w:val="00291BF2"/>
    <w:rsid w:val="002920B4"/>
    <w:rsid w:val="0029291F"/>
    <w:rsid w:val="00293499"/>
    <w:rsid w:val="002934D5"/>
    <w:rsid w:val="00293BAA"/>
    <w:rsid w:val="00294718"/>
    <w:rsid w:val="002953B3"/>
    <w:rsid w:val="00295589"/>
    <w:rsid w:val="002957F5"/>
    <w:rsid w:val="00295BC4"/>
    <w:rsid w:val="002967BE"/>
    <w:rsid w:val="002968B9"/>
    <w:rsid w:val="00296CFC"/>
    <w:rsid w:val="00296F7F"/>
    <w:rsid w:val="002970E5"/>
    <w:rsid w:val="00297495"/>
    <w:rsid w:val="00297BF0"/>
    <w:rsid w:val="00297D70"/>
    <w:rsid w:val="00297F9C"/>
    <w:rsid w:val="002A0008"/>
    <w:rsid w:val="002A0D79"/>
    <w:rsid w:val="002A120B"/>
    <w:rsid w:val="002A18DC"/>
    <w:rsid w:val="002A2868"/>
    <w:rsid w:val="002A2C6A"/>
    <w:rsid w:val="002A2CB4"/>
    <w:rsid w:val="002A2EB3"/>
    <w:rsid w:val="002A3128"/>
    <w:rsid w:val="002A3201"/>
    <w:rsid w:val="002A3819"/>
    <w:rsid w:val="002A39B5"/>
    <w:rsid w:val="002A3F08"/>
    <w:rsid w:val="002A4562"/>
    <w:rsid w:val="002A53C4"/>
    <w:rsid w:val="002A5B2C"/>
    <w:rsid w:val="002A6731"/>
    <w:rsid w:val="002A69DB"/>
    <w:rsid w:val="002A6DA5"/>
    <w:rsid w:val="002A6DD0"/>
    <w:rsid w:val="002A7A6A"/>
    <w:rsid w:val="002B09AF"/>
    <w:rsid w:val="002B1120"/>
    <w:rsid w:val="002B1121"/>
    <w:rsid w:val="002B15CB"/>
    <w:rsid w:val="002B1A8E"/>
    <w:rsid w:val="002B1BB4"/>
    <w:rsid w:val="002B2116"/>
    <w:rsid w:val="002B22CB"/>
    <w:rsid w:val="002B2381"/>
    <w:rsid w:val="002B2625"/>
    <w:rsid w:val="002B262A"/>
    <w:rsid w:val="002B2653"/>
    <w:rsid w:val="002B2A21"/>
    <w:rsid w:val="002B2EA0"/>
    <w:rsid w:val="002B2EBA"/>
    <w:rsid w:val="002B38C4"/>
    <w:rsid w:val="002B39C5"/>
    <w:rsid w:val="002B3D69"/>
    <w:rsid w:val="002B3E83"/>
    <w:rsid w:val="002B468B"/>
    <w:rsid w:val="002B48E4"/>
    <w:rsid w:val="002B4907"/>
    <w:rsid w:val="002B4AE2"/>
    <w:rsid w:val="002B56A0"/>
    <w:rsid w:val="002B590B"/>
    <w:rsid w:val="002B60D2"/>
    <w:rsid w:val="002B6BD6"/>
    <w:rsid w:val="002B721C"/>
    <w:rsid w:val="002B761D"/>
    <w:rsid w:val="002B7D47"/>
    <w:rsid w:val="002C07E1"/>
    <w:rsid w:val="002C0B3F"/>
    <w:rsid w:val="002C103B"/>
    <w:rsid w:val="002C14E9"/>
    <w:rsid w:val="002C1565"/>
    <w:rsid w:val="002C1E4F"/>
    <w:rsid w:val="002C299A"/>
    <w:rsid w:val="002C2C78"/>
    <w:rsid w:val="002C3ADD"/>
    <w:rsid w:val="002C3B57"/>
    <w:rsid w:val="002C3BDA"/>
    <w:rsid w:val="002C4000"/>
    <w:rsid w:val="002C4266"/>
    <w:rsid w:val="002C4B68"/>
    <w:rsid w:val="002C4C91"/>
    <w:rsid w:val="002C4EC2"/>
    <w:rsid w:val="002C531F"/>
    <w:rsid w:val="002C5B8A"/>
    <w:rsid w:val="002C5C29"/>
    <w:rsid w:val="002C62E8"/>
    <w:rsid w:val="002C681B"/>
    <w:rsid w:val="002C6B24"/>
    <w:rsid w:val="002C6BFF"/>
    <w:rsid w:val="002C70E2"/>
    <w:rsid w:val="002C7423"/>
    <w:rsid w:val="002C7466"/>
    <w:rsid w:val="002C77E2"/>
    <w:rsid w:val="002D02C0"/>
    <w:rsid w:val="002D042A"/>
    <w:rsid w:val="002D068F"/>
    <w:rsid w:val="002D0989"/>
    <w:rsid w:val="002D0F2A"/>
    <w:rsid w:val="002D0F4C"/>
    <w:rsid w:val="002D139B"/>
    <w:rsid w:val="002D203C"/>
    <w:rsid w:val="002D2663"/>
    <w:rsid w:val="002D2760"/>
    <w:rsid w:val="002D2827"/>
    <w:rsid w:val="002D2B0E"/>
    <w:rsid w:val="002D2F13"/>
    <w:rsid w:val="002D3794"/>
    <w:rsid w:val="002D4158"/>
    <w:rsid w:val="002D430B"/>
    <w:rsid w:val="002D492A"/>
    <w:rsid w:val="002D5269"/>
    <w:rsid w:val="002D53B7"/>
    <w:rsid w:val="002D5A60"/>
    <w:rsid w:val="002D62B1"/>
    <w:rsid w:val="002D67AB"/>
    <w:rsid w:val="002D6F2A"/>
    <w:rsid w:val="002E004C"/>
    <w:rsid w:val="002E0184"/>
    <w:rsid w:val="002E01DC"/>
    <w:rsid w:val="002E03B0"/>
    <w:rsid w:val="002E046A"/>
    <w:rsid w:val="002E04A9"/>
    <w:rsid w:val="002E0889"/>
    <w:rsid w:val="002E08C5"/>
    <w:rsid w:val="002E0D63"/>
    <w:rsid w:val="002E1628"/>
    <w:rsid w:val="002E1EF3"/>
    <w:rsid w:val="002E1EF6"/>
    <w:rsid w:val="002E2230"/>
    <w:rsid w:val="002E3214"/>
    <w:rsid w:val="002E3291"/>
    <w:rsid w:val="002E3304"/>
    <w:rsid w:val="002E3448"/>
    <w:rsid w:val="002E3473"/>
    <w:rsid w:val="002E3ACF"/>
    <w:rsid w:val="002E3AEB"/>
    <w:rsid w:val="002E4025"/>
    <w:rsid w:val="002E4367"/>
    <w:rsid w:val="002E448B"/>
    <w:rsid w:val="002E4BFD"/>
    <w:rsid w:val="002E4CE6"/>
    <w:rsid w:val="002E4DC6"/>
    <w:rsid w:val="002E529E"/>
    <w:rsid w:val="002E5B5D"/>
    <w:rsid w:val="002E61B5"/>
    <w:rsid w:val="002E650B"/>
    <w:rsid w:val="002E7008"/>
    <w:rsid w:val="002E72FB"/>
    <w:rsid w:val="002E7760"/>
    <w:rsid w:val="002F04A1"/>
    <w:rsid w:val="002F08B9"/>
    <w:rsid w:val="002F113E"/>
    <w:rsid w:val="002F1968"/>
    <w:rsid w:val="002F1D5A"/>
    <w:rsid w:val="002F1FB6"/>
    <w:rsid w:val="002F2300"/>
    <w:rsid w:val="002F235E"/>
    <w:rsid w:val="002F2658"/>
    <w:rsid w:val="002F2CFD"/>
    <w:rsid w:val="002F3034"/>
    <w:rsid w:val="002F47EE"/>
    <w:rsid w:val="002F48C8"/>
    <w:rsid w:val="002F4E40"/>
    <w:rsid w:val="002F531E"/>
    <w:rsid w:val="002F5C93"/>
    <w:rsid w:val="002F5DC1"/>
    <w:rsid w:val="002F5E84"/>
    <w:rsid w:val="002F7729"/>
    <w:rsid w:val="002F7A52"/>
    <w:rsid w:val="003004C3"/>
    <w:rsid w:val="003008E1"/>
    <w:rsid w:val="00301150"/>
    <w:rsid w:val="003011ED"/>
    <w:rsid w:val="0030128B"/>
    <w:rsid w:val="003015A4"/>
    <w:rsid w:val="0030166C"/>
    <w:rsid w:val="003017A8"/>
    <w:rsid w:val="00301B19"/>
    <w:rsid w:val="00301B96"/>
    <w:rsid w:val="00301F8C"/>
    <w:rsid w:val="0030216C"/>
    <w:rsid w:val="00303216"/>
    <w:rsid w:val="003033F9"/>
    <w:rsid w:val="003037D7"/>
    <w:rsid w:val="0030399F"/>
    <w:rsid w:val="003039A6"/>
    <w:rsid w:val="00304DCC"/>
    <w:rsid w:val="00304E8C"/>
    <w:rsid w:val="00304E94"/>
    <w:rsid w:val="003051B8"/>
    <w:rsid w:val="003054F2"/>
    <w:rsid w:val="003055EE"/>
    <w:rsid w:val="003058FE"/>
    <w:rsid w:val="003060EE"/>
    <w:rsid w:val="003061F1"/>
    <w:rsid w:val="00306745"/>
    <w:rsid w:val="003072E6"/>
    <w:rsid w:val="003079DF"/>
    <w:rsid w:val="00307CBF"/>
    <w:rsid w:val="00310637"/>
    <w:rsid w:val="00310B3D"/>
    <w:rsid w:val="00311BCE"/>
    <w:rsid w:val="003121A7"/>
    <w:rsid w:val="003122EE"/>
    <w:rsid w:val="003123A7"/>
    <w:rsid w:val="00312780"/>
    <w:rsid w:val="00312EC2"/>
    <w:rsid w:val="00313481"/>
    <w:rsid w:val="003134A8"/>
    <w:rsid w:val="003138E5"/>
    <w:rsid w:val="0031420A"/>
    <w:rsid w:val="00314337"/>
    <w:rsid w:val="00314475"/>
    <w:rsid w:val="003154B8"/>
    <w:rsid w:val="00315C27"/>
    <w:rsid w:val="00316390"/>
    <w:rsid w:val="00316523"/>
    <w:rsid w:val="00316567"/>
    <w:rsid w:val="003169C8"/>
    <w:rsid w:val="00317878"/>
    <w:rsid w:val="00317922"/>
    <w:rsid w:val="00317BC9"/>
    <w:rsid w:val="00317DE8"/>
    <w:rsid w:val="0032072D"/>
    <w:rsid w:val="00320A39"/>
    <w:rsid w:val="00321031"/>
    <w:rsid w:val="00321380"/>
    <w:rsid w:val="003214A1"/>
    <w:rsid w:val="00321701"/>
    <w:rsid w:val="00322313"/>
    <w:rsid w:val="00322516"/>
    <w:rsid w:val="00322765"/>
    <w:rsid w:val="00323277"/>
    <w:rsid w:val="003235B1"/>
    <w:rsid w:val="003238A3"/>
    <w:rsid w:val="00323B98"/>
    <w:rsid w:val="00323D5E"/>
    <w:rsid w:val="00323FBE"/>
    <w:rsid w:val="00324B24"/>
    <w:rsid w:val="00324D57"/>
    <w:rsid w:val="00324D5A"/>
    <w:rsid w:val="00324DD7"/>
    <w:rsid w:val="00324E20"/>
    <w:rsid w:val="00324F4A"/>
    <w:rsid w:val="0032503F"/>
    <w:rsid w:val="00326E6E"/>
    <w:rsid w:val="00327009"/>
    <w:rsid w:val="00327303"/>
    <w:rsid w:val="003273AC"/>
    <w:rsid w:val="0032760B"/>
    <w:rsid w:val="00327AC5"/>
    <w:rsid w:val="00327DE9"/>
    <w:rsid w:val="00331188"/>
    <w:rsid w:val="0033144D"/>
    <w:rsid w:val="00331572"/>
    <w:rsid w:val="00331612"/>
    <w:rsid w:val="003324C9"/>
    <w:rsid w:val="0033284F"/>
    <w:rsid w:val="00332ECF"/>
    <w:rsid w:val="0033381E"/>
    <w:rsid w:val="00333910"/>
    <w:rsid w:val="00333BC5"/>
    <w:rsid w:val="00333DBB"/>
    <w:rsid w:val="00334292"/>
    <w:rsid w:val="00334396"/>
    <w:rsid w:val="003352B9"/>
    <w:rsid w:val="003365CC"/>
    <w:rsid w:val="00337E82"/>
    <w:rsid w:val="00340699"/>
    <w:rsid w:val="00340840"/>
    <w:rsid w:val="00340B94"/>
    <w:rsid w:val="00340E98"/>
    <w:rsid w:val="00341322"/>
    <w:rsid w:val="00341F38"/>
    <w:rsid w:val="00342483"/>
    <w:rsid w:val="003428F7"/>
    <w:rsid w:val="00343204"/>
    <w:rsid w:val="0034340C"/>
    <w:rsid w:val="003434F6"/>
    <w:rsid w:val="00343A6F"/>
    <w:rsid w:val="00343A85"/>
    <w:rsid w:val="00343D69"/>
    <w:rsid w:val="003441BB"/>
    <w:rsid w:val="0034441D"/>
    <w:rsid w:val="00345093"/>
    <w:rsid w:val="0034550D"/>
    <w:rsid w:val="0034579D"/>
    <w:rsid w:val="00345CC6"/>
    <w:rsid w:val="00346DAD"/>
    <w:rsid w:val="00346DE2"/>
    <w:rsid w:val="00347927"/>
    <w:rsid w:val="00347ACD"/>
    <w:rsid w:val="00347CDE"/>
    <w:rsid w:val="00347CFE"/>
    <w:rsid w:val="00350207"/>
    <w:rsid w:val="003505CC"/>
    <w:rsid w:val="0035074F"/>
    <w:rsid w:val="00350808"/>
    <w:rsid w:val="0035097C"/>
    <w:rsid w:val="00351375"/>
    <w:rsid w:val="0035248A"/>
    <w:rsid w:val="00352602"/>
    <w:rsid w:val="00352C26"/>
    <w:rsid w:val="00353250"/>
    <w:rsid w:val="003532C0"/>
    <w:rsid w:val="00353407"/>
    <w:rsid w:val="0035344F"/>
    <w:rsid w:val="003534BF"/>
    <w:rsid w:val="003534FD"/>
    <w:rsid w:val="00353825"/>
    <w:rsid w:val="00353BFC"/>
    <w:rsid w:val="003543A4"/>
    <w:rsid w:val="00354F1C"/>
    <w:rsid w:val="0035516E"/>
    <w:rsid w:val="003559CF"/>
    <w:rsid w:val="00356F2C"/>
    <w:rsid w:val="00356FB3"/>
    <w:rsid w:val="00357582"/>
    <w:rsid w:val="00357666"/>
    <w:rsid w:val="00357894"/>
    <w:rsid w:val="00357A40"/>
    <w:rsid w:val="00357EA3"/>
    <w:rsid w:val="00357ED5"/>
    <w:rsid w:val="00357F14"/>
    <w:rsid w:val="00360109"/>
    <w:rsid w:val="00360685"/>
    <w:rsid w:val="0036098A"/>
    <w:rsid w:val="00361131"/>
    <w:rsid w:val="0036133B"/>
    <w:rsid w:val="00361687"/>
    <w:rsid w:val="00361965"/>
    <w:rsid w:val="00362077"/>
    <w:rsid w:val="00362AD8"/>
    <w:rsid w:val="00362B02"/>
    <w:rsid w:val="00362DEE"/>
    <w:rsid w:val="003638B6"/>
    <w:rsid w:val="00363986"/>
    <w:rsid w:val="00364C8E"/>
    <w:rsid w:val="00364D6C"/>
    <w:rsid w:val="00365458"/>
    <w:rsid w:val="003658BB"/>
    <w:rsid w:val="0036592F"/>
    <w:rsid w:val="00365BB3"/>
    <w:rsid w:val="00365C52"/>
    <w:rsid w:val="003666C5"/>
    <w:rsid w:val="0036674F"/>
    <w:rsid w:val="00366752"/>
    <w:rsid w:val="00366871"/>
    <w:rsid w:val="00366EDB"/>
    <w:rsid w:val="0036757B"/>
    <w:rsid w:val="00367AF7"/>
    <w:rsid w:val="00370815"/>
    <w:rsid w:val="00370BCC"/>
    <w:rsid w:val="00370EBC"/>
    <w:rsid w:val="003714EE"/>
    <w:rsid w:val="00371C3B"/>
    <w:rsid w:val="0037229A"/>
    <w:rsid w:val="003722B7"/>
    <w:rsid w:val="003726D3"/>
    <w:rsid w:val="0037276C"/>
    <w:rsid w:val="00372C3A"/>
    <w:rsid w:val="00372E58"/>
    <w:rsid w:val="00373088"/>
    <w:rsid w:val="0037363A"/>
    <w:rsid w:val="00373979"/>
    <w:rsid w:val="00373AA4"/>
    <w:rsid w:val="00373CE3"/>
    <w:rsid w:val="003744B3"/>
    <w:rsid w:val="0037484B"/>
    <w:rsid w:val="00374ABC"/>
    <w:rsid w:val="0037531E"/>
    <w:rsid w:val="003756AF"/>
    <w:rsid w:val="00375B38"/>
    <w:rsid w:val="00376AD7"/>
    <w:rsid w:val="003773DA"/>
    <w:rsid w:val="0037783B"/>
    <w:rsid w:val="003778FD"/>
    <w:rsid w:val="00377C56"/>
    <w:rsid w:val="00377E6D"/>
    <w:rsid w:val="003803BA"/>
    <w:rsid w:val="003810E3"/>
    <w:rsid w:val="00381231"/>
    <w:rsid w:val="0038164A"/>
    <w:rsid w:val="0038195B"/>
    <w:rsid w:val="00381BBC"/>
    <w:rsid w:val="00381C13"/>
    <w:rsid w:val="00381E21"/>
    <w:rsid w:val="0038209A"/>
    <w:rsid w:val="0038209B"/>
    <w:rsid w:val="00382C75"/>
    <w:rsid w:val="0038300C"/>
    <w:rsid w:val="003846D3"/>
    <w:rsid w:val="00384C09"/>
    <w:rsid w:val="00386459"/>
    <w:rsid w:val="003867CB"/>
    <w:rsid w:val="00387228"/>
    <w:rsid w:val="0038740C"/>
    <w:rsid w:val="00387ABF"/>
    <w:rsid w:val="003904C6"/>
    <w:rsid w:val="003905C5"/>
    <w:rsid w:val="00390678"/>
    <w:rsid w:val="00390D31"/>
    <w:rsid w:val="00390EA6"/>
    <w:rsid w:val="00391149"/>
    <w:rsid w:val="0039135C"/>
    <w:rsid w:val="00391EDC"/>
    <w:rsid w:val="003922F0"/>
    <w:rsid w:val="003943BB"/>
    <w:rsid w:val="00395171"/>
    <w:rsid w:val="00395547"/>
    <w:rsid w:val="0039571D"/>
    <w:rsid w:val="003958C9"/>
    <w:rsid w:val="003958CF"/>
    <w:rsid w:val="003959D4"/>
    <w:rsid w:val="00395B05"/>
    <w:rsid w:val="00395BE7"/>
    <w:rsid w:val="00396008"/>
    <w:rsid w:val="00396831"/>
    <w:rsid w:val="00396BAA"/>
    <w:rsid w:val="00396CD7"/>
    <w:rsid w:val="00397BF0"/>
    <w:rsid w:val="00397D83"/>
    <w:rsid w:val="00397EA0"/>
    <w:rsid w:val="00397FDF"/>
    <w:rsid w:val="003A017D"/>
    <w:rsid w:val="003A04B4"/>
    <w:rsid w:val="003A053D"/>
    <w:rsid w:val="003A05A0"/>
    <w:rsid w:val="003A11E2"/>
    <w:rsid w:val="003A1969"/>
    <w:rsid w:val="003A19F0"/>
    <w:rsid w:val="003A1B32"/>
    <w:rsid w:val="003A278C"/>
    <w:rsid w:val="003A2838"/>
    <w:rsid w:val="003A2AC7"/>
    <w:rsid w:val="003A2BF4"/>
    <w:rsid w:val="003A2C2A"/>
    <w:rsid w:val="003A2E92"/>
    <w:rsid w:val="003A2F84"/>
    <w:rsid w:val="003A3297"/>
    <w:rsid w:val="003A36F1"/>
    <w:rsid w:val="003A3CB5"/>
    <w:rsid w:val="003A3FDB"/>
    <w:rsid w:val="003A41E0"/>
    <w:rsid w:val="003A439B"/>
    <w:rsid w:val="003A4753"/>
    <w:rsid w:val="003A4C6F"/>
    <w:rsid w:val="003A4CEC"/>
    <w:rsid w:val="003A4D0E"/>
    <w:rsid w:val="003A50F1"/>
    <w:rsid w:val="003A5363"/>
    <w:rsid w:val="003A5621"/>
    <w:rsid w:val="003A5B7D"/>
    <w:rsid w:val="003A6031"/>
    <w:rsid w:val="003A6464"/>
    <w:rsid w:val="003A657B"/>
    <w:rsid w:val="003A659E"/>
    <w:rsid w:val="003A6A4D"/>
    <w:rsid w:val="003A7721"/>
    <w:rsid w:val="003B0141"/>
    <w:rsid w:val="003B0259"/>
    <w:rsid w:val="003B07D6"/>
    <w:rsid w:val="003B0972"/>
    <w:rsid w:val="003B0A76"/>
    <w:rsid w:val="003B0FB5"/>
    <w:rsid w:val="003B13F8"/>
    <w:rsid w:val="003B1C2E"/>
    <w:rsid w:val="003B1C3F"/>
    <w:rsid w:val="003B1F59"/>
    <w:rsid w:val="003B22B5"/>
    <w:rsid w:val="003B2B4C"/>
    <w:rsid w:val="003B3A6A"/>
    <w:rsid w:val="003B3F9E"/>
    <w:rsid w:val="003B45F7"/>
    <w:rsid w:val="003B4A46"/>
    <w:rsid w:val="003B4EA8"/>
    <w:rsid w:val="003B549C"/>
    <w:rsid w:val="003B57FC"/>
    <w:rsid w:val="003B648C"/>
    <w:rsid w:val="003B65B4"/>
    <w:rsid w:val="003B6C76"/>
    <w:rsid w:val="003B71DC"/>
    <w:rsid w:val="003B7589"/>
    <w:rsid w:val="003B75C2"/>
    <w:rsid w:val="003B77E0"/>
    <w:rsid w:val="003C0984"/>
    <w:rsid w:val="003C121D"/>
    <w:rsid w:val="003C1760"/>
    <w:rsid w:val="003C1EB2"/>
    <w:rsid w:val="003C2E25"/>
    <w:rsid w:val="003C340F"/>
    <w:rsid w:val="003C3A4A"/>
    <w:rsid w:val="003C3F10"/>
    <w:rsid w:val="003C4347"/>
    <w:rsid w:val="003C4423"/>
    <w:rsid w:val="003C5491"/>
    <w:rsid w:val="003C55AF"/>
    <w:rsid w:val="003C56B2"/>
    <w:rsid w:val="003C56E4"/>
    <w:rsid w:val="003C5861"/>
    <w:rsid w:val="003C5B98"/>
    <w:rsid w:val="003C681A"/>
    <w:rsid w:val="003C68FE"/>
    <w:rsid w:val="003C6A23"/>
    <w:rsid w:val="003C6A4D"/>
    <w:rsid w:val="003C6C8B"/>
    <w:rsid w:val="003C7060"/>
    <w:rsid w:val="003C7104"/>
    <w:rsid w:val="003C734D"/>
    <w:rsid w:val="003C7674"/>
    <w:rsid w:val="003C786B"/>
    <w:rsid w:val="003D0359"/>
    <w:rsid w:val="003D0569"/>
    <w:rsid w:val="003D06E3"/>
    <w:rsid w:val="003D12C6"/>
    <w:rsid w:val="003D1415"/>
    <w:rsid w:val="003D1636"/>
    <w:rsid w:val="003D173B"/>
    <w:rsid w:val="003D1C4E"/>
    <w:rsid w:val="003D2602"/>
    <w:rsid w:val="003D267D"/>
    <w:rsid w:val="003D28E9"/>
    <w:rsid w:val="003D2933"/>
    <w:rsid w:val="003D2B42"/>
    <w:rsid w:val="003D2EC4"/>
    <w:rsid w:val="003D451E"/>
    <w:rsid w:val="003D453F"/>
    <w:rsid w:val="003D491A"/>
    <w:rsid w:val="003D4EC0"/>
    <w:rsid w:val="003D50CC"/>
    <w:rsid w:val="003D51B6"/>
    <w:rsid w:val="003D51F2"/>
    <w:rsid w:val="003D54DA"/>
    <w:rsid w:val="003D5DF1"/>
    <w:rsid w:val="003D5E05"/>
    <w:rsid w:val="003D6704"/>
    <w:rsid w:val="003D6ADE"/>
    <w:rsid w:val="003D6C64"/>
    <w:rsid w:val="003D7137"/>
    <w:rsid w:val="003D7F61"/>
    <w:rsid w:val="003E00A9"/>
    <w:rsid w:val="003E0269"/>
    <w:rsid w:val="003E08D4"/>
    <w:rsid w:val="003E08E7"/>
    <w:rsid w:val="003E14A3"/>
    <w:rsid w:val="003E1534"/>
    <w:rsid w:val="003E1768"/>
    <w:rsid w:val="003E24A3"/>
    <w:rsid w:val="003E2DFE"/>
    <w:rsid w:val="003E3298"/>
    <w:rsid w:val="003E35FD"/>
    <w:rsid w:val="003E3774"/>
    <w:rsid w:val="003E3905"/>
    <w:rsid w:val="003E46DC"/>
    <w:rsid w:val="003E4E75"/>
    <w:rsid w:val="003E4FDE"/>
    <w:rsid w:val="003E53CC"/>
    <w:rsid w:val="003E6465"/>
    <w:rsid w:val="003E7016"/>
    <w:rsid w:val="003E7518"/>
    <w:rsid w:val="003E7BBB"/>
    <w:rsid w:val="003F064D"/>
    <w:rsid w:val="003F0901"/>
    <w:rsid w:val="003F095E"/>
    <w:rsid w:val="003F0ACD"/>
    <w:rsid w:val="003F0BB3"/>
    <w:rsid w:val="003F0DAC"/>
    <w:rsid w:val="003F0E4E"/>
    <w:rsid w:val="003F13A3"/>
    <w:rsid w:val="003F17AB"/>
    <w:rsid w:val="003F199E"/>
    <w:rsid w:val="003F254F"/>
    <w:rsid w:val="003F2A2F"/>
    <w:rsid w:val="003F2F45"/>
    <w:rsid w:val="003F31C8"/>
    <w:rsid w:val="003F3388"/>
    <w:rsid w:val="003F3EC5"/>
    <w:rsid w:val="003F47E7"/>
    <w:rsid w:val="003F4806"/>
    <w:rsid w:val="003F4A8D"/>
    <w:rsid w:val="003F4F9E"/>
    <w:rsid w:val="003F52F1"/>
    <w:rsid w:val="003F5777"/>
    <w:rsid w:val="003F5C01"/>
    <w:rsid w:val="003F5D9B"/>
    <w:rsid w:val="003F5F9F"/>
    <w:rsid w:val="003F61E3"/>
    <w:rsid w:val="003F6612"/>
    <w:rsid w:val="003F6B34"/>
    <w:rsid w:val="003F6D6D"/>
    <w:rsid w:val="003F6FE8"/>
    <w:rsid w:val="003F7037"/>
    <w:rsid w:val="003F7A3E"/>
    <w:rsid w:val="003F7D85"/>
    <w:rsid w:val="0040049A"/>
    <w:rsid w:val="00400A5B"/>
    <w:rsid w:val="00400B68"/>
    <w:rsid w:val="00402075"/>
    <w:rsid w:val="004024C5"/>
    <w:rsid w:val="00403C92"/>
    <w:rsid w:val="00404ACA"/>
    <w:rsid w:val="00404D64"/>
    <w:rsid w:val="004055CF"/>
    <w:rsid w:val="0040607C"/>
    <w:rsid w:val="0040607D"/>
    <w:rsid w:val="004061B2"/>
    <w:rsid w:val="00406CA5"/>
    <w:rsid w:val="00406ED8"/>
    <w:rsid w:val="00407252"/>
    <w:rsid w:val="0040741A"/>
    <w:rsid w:val="0040748E"/>
    <w:rsid w:val="0040757F"/>
    <w:rsid w:val="00407841"/>
    <w:rsid w:val="00407B90"/>
    <w:rsid w:val="00407E2D"/>
    <w:rsid w:val="00410121"/>
    <w:rsid w:val="00410456"/>
    <w:rsid w:val="00410930"/>
    <w:rsid w:val="00410E10"/>
    <w:rsid w:val="00411233"/>
    <w:rsid w:val="004112D1"/>
    <w:rsid w:val="004115E8"/>
    <w:rsid w:val="00411605"/>
    <w:rsid w:val="00411D88"/>
    <w:rsid w:val="00412D99"/>
    <w:rsid w:val="004131C4"/>
    <w:rsid w:val="00413406"/>
    <w:rsid w:val="004139FD"/>
    <w:rsid w:val="00415218"/>
    <w:rsid w:val="00415781"/>
    <w:rsid w:val="004157B6"/>
    <w:rsid w:val="0041608F"/>
    <w:rsid w:val="0041643E"/>
    <w:rsid w:val="00416A2F"/>
    <w:rsid w:val="00416B9B"/>
    <w:rsid w:val="0041727B"/>
    <w:rsid w:val="00417486"/>
    <w:rsid w:val="00417D09"/>
    <w:rsid w:val="00420517"/>
    <w:rsid w:val="0042069D"/>
    <w:rsid w:val="00420EEF"/>
    <w:rsid w:val="00420FD9"/>
    <w:rsid w:val="00421315"/>
    <w:rsid w:val="004213A0"/>
    <w:rsid w:val="004215BA"/>
    <w:rsid w:val="00421855"/>
    <w:rsid w:val="00421F27"/>
    <w:rsid w:val="00422020"/>
    <w:rsid w:val="004224AA"/>
    <w:rsid w:val="00422B85"/>
    <w:rsid w:val="00422C0C"/>
    <w:rsid w:val="00422CDC"/>
    <w:rsid w:val="00422E31"/>
    <w:rsid w:val="00422E88"/>
    <w:rsid w:val="0042349D"/>
    <w:rsid w:val="0042367A"/>
    <w:rsid w:val="004236EE"/>
    <w:rsid w:val="00423AD3"/>
    <w:rsid w:val="00424257"/>
    <w:rsid w:val="004246F8"/>
    <w:rsid w:val="00424D9D"/>
    <w:rsid w:val="00424ED7"/>
    <w:rsid w:val="00425687"/>
    <w:rsid w:val="00425B75"/>
    <w:rsid w:val="004260E6"/>
    <w:rsid w:val="00426740"/>
    <w:rsid w:val="004274B7"/>
    <w:rsid w:val="004277F8"/>
    <w:rsid w:val="0042796A"/>
    <w:rsid w:val="00427CD1"/>
    <w:rsid w:val="00430072"/>
    <w:rsid w:val="00430541"/>
    <w:rsid w:val="0043065B"/>
    <w:rsid w:val="00430839"/>
    <w:rsid w:val="00430C21"/>
    <w:rsid w:val="00431428"/>
    <w:rsid w:val="0043150A"/>
    <w:rsid w:val="004317B3"/>
    <w:rsid w:val="00431B5B"/>
    <w:rsid w:val="00431C73"/>
    <w:rsid w:val="00431F6A"/>
    <w:rsid w:val="004325DE"/>
    <w:rsid w:val="00432608"/>
    <w:rsid w:val="004331FB"/>
    <w:rsid w:val="00433A20"/>
    <w:rsid w:val="00434735"/>
    <w:rsid w:val="00434778"/>
    <w:rsid w:val="00434FE0"/>
    <w:rsid w:val="004356A8"/>
    <w:rsid w:val="0043577D"/>
    <w:rsid w:val="004358B5"/>
    <w:rsid w:val="00436048"/>
    <w:rsid w:val="00436B59"/>
    <w:rsid w:val="00436EA9"/>
    <w:rsid w:val="00437D83"/>
    <w:rsid w:val="00437ED5"/>
    <w:rsid w:val="00437FE3"/>
    <w:rsid w:val="00440965"/>
    <w:rsid w:val="00441B33"/>
    <w:rsid w:val="00441D64"/>
    <w:rsid w:val="00442262"/>
    <w:rsid w:val="00442EE2"/>
    <w:rsid w:val="00443947"/>
    <w:rsid w:val="00443EC7"/>
    <w:rsid w:val="00444468"/>
    <w:rsid w:val="004449D1"/>
    <w:rsid w:val="00444AE7"/>
    <w:rsid w:val="004458DA"/>
    <w:rsid w:val="00445C7A"/>
    <w:rsid w:val="00445F13"/>
    <w:rsid w:val="00445F83"/>
    <w:rsid w:val="00446082"/>
    <w:rsid w:val="004465C4"/>
    <w:rsid w:val="00446920"/>
    <w:rsid w:val="00446CD5"/>
    <w:rsid w:val="004476B4"/>
    <w:rsid w:val="004476E5"/>
    <w:rsid w:val="00447AFD"/>
    <w:rsid w:val="00447CFB"/>
    <w:rsid w:val="00447D7F"/>
    <w:rsid w:val="004501E4"/>
    <w:rsid w:val="004502F7"/>
    <w:rsid w:val="00450356"/>
    <w:rsid w:val="00450418"/>
    <w:rsid w:val="00450880"/>
    <w:rsid w:val="004508FF"/>
    <w:rsid w:val="004522C4"/>
    <w:rsid w:val="00452782"/>
    <w:rsid w:val="00453739"/>
    <w:rsid w:val="00453A08"/>
    <w:rsid w:val="00453BA6"/>
    <w:rsid w:val="00453C8F"/>
    <w:rsid w:val="00453EAC"/>
    <w:rsid w:val="00454842"/>
    <w:rsid w:val="00454A0D"/>
    <w:rsid w:val="00454ADC"/>
    <w:rsid w:val="00454B3C"/>
    <w:rsid w:val="00454B97"/>
    <w:rsid w:val="004552A5"/>
    <w:rsid w:val="0045570E"/>
    <w:rsid w:val="0045584A"/>
    <w:rsid w:val="00455A59"/>
    <w:rsid w:val="00455A96"/>
    <w:rsid w:val="0045645B"/>
    <w:rsid w:val="0045651D"/>
    <w:rsid w:val="004565DA"/>
    <w:rsid w:val="00456AB7"/>
    <w:rsid w:val="00456D13"/>
    <w:rsid w:val="004571D7"/>
    <w:rsid w:val="00457599"/>
    <w:rsid w:val="004578F7"/>
    <w:rsid w:val="00457D56"/>
    <w:rsid w:val="0046023C"/>
    <w:rsid w:val="004605D7"/>
    <w:rsid w:val="00461043"/>
    <w:rsid w:val="00461268"/>
    <w:rsid w:val="004616BC"/>
    <w:rsid w:val="00461A6B"/>
    <w:rsid w:val="00461DD3"/>
    <w:rsid w:val="004624A8"/>
    <w:rsid w:val="00462513"/>
    <w:rsid w:val="004625B4"/>
    <w:rsid w:val="004627B5"/>
    <w:rsid w:val="004631BE"/>
    <w:rsid w:val="00463B78"/>
    <w:rsid w:val="00463BE5"/>
    <w:rsid w:val="0046401D"/>
    <w:rsid w:val="004640CF"/>
    <w:rsid w:val="00464A91"/>
    <w:rsid w:val="004655D8"/>
    <w:rsid w:val="00465734"/>
    <w:rsid w:val="00465F90"/>
    <w:rsid w:val="004664E9"/>
    <w:rsid w:val="00466898"/>
    <w:rsid w:val="00466ACB"/>
    <w:rsid w:val="0046724B"/>
    <w:rsid w:val="004672EC"/>
    <w:rsid w:val="004673A2"/>
    <w:rsid w:val="0046765C"/>
    <w:rsid w:val="004679CF"/>
    <w:rsid w:val="00470A89"/>
    <w:rsid w:val="0047127E"/>
    <w:rsid w:val="004714FA"/>
    <w:rsid w:val="004716E6"/>
    <w:rsid w:val="004718E2"/>
    <w:rsid w:val="00471F79"/>
    <w:rsid w:val="00472E83"/>
    <w:rsid w:val="004739DE"/>
    <w:rsid w:val="00473D77"/>
    <w:rsid w:val="00473F07"/>
    <w:rsid w:val="004741EF"/>
    <w:rsid w:val="00474240"/>
    <w:rsid w:val="004742F6"/>
    <w:rsid w:val="004747E2"/>
    <w:rsid w:val="0047578E"/>
    <w:rsid w:val="004758E1"/>
    <w:rsid w:val="00475D27"/>
    <w:rsid w:val="00475E40"/>
    <w:rsid w:val="00475FF3"/>
    <w:rsid w:val="00476DA5"/>
    <w:rsid w:val="00477350"/>
    <w:rsid w:val="004777D7"/>
    <w:rsid w:val="004802AB"/>
    <w:rsid w:val="004803B7"/>
    <w:rsid w:val="00480663"/>
    <w:rsid w:val="00480C88"/>
    <w:rsid w:val="00481696"/>
    <w:rsid w:val="00481925"/>
    <w:rsid w:val="004819A4"/>
    <w:rsid w:val="00481A5B"/>
    <w:rsid w:val="00481AFA"/>
    <w:rsid w:val="00481FA6"/>
    <w:rsid w:val="00482573"/>
    <w:rsid w:val="00483412"/>
    <w:rsid w:val="0048379A"/>
    <w:rsid w:val="0048392A"/>
    <w:rsid w:val="0048399D"/>
    <w:rsid w:val="00484395"/>
    <w:rsid w:val="00484D05"/>
    <w:rsid w:val="004851A7"/>
    <w:rsid w:val="00485604"/>
    <w:rsid w:val="00485890"/>
    <w:rsid w:val="00485A6C"/>
    <w:rsid w:val="00485E2E"/>
    <w:rsid w:val="0048654F"/>
    <w:rsid w:val="004866CD"/>
    <w:rsid w:val="0048675D"/>
    <w:rsid w:val="004867E5"/>
    <w:rsid w:val="0048681D"/>
    <w:rsid w:val="00486FF5"/>
    <w:rsid w:val="004871A2"/>
    <w:rsid w:val="00487628"/>
    <w:rsid w:val="004876A7"/>
    <w:rsid w:val="00487A4E"/>
    <w:rsid w:val="00490C26"/>
    <w:rsid w:val="00490C2B"/>
    <w:rsid w:val="00490DEF"/>
    <w:rsid w:val="004913EA"/>
    <w:rsid w:val="00491688"/>
    <w:rsid w:val="00491BE1"/>
    <w:rsid w:val="00491E97"/>
    <w:rsid w:val="004923F8"/>
    <w:rsid w:val="00492C1C"/>
    <w:rsid w:val="00492FEE"/>
    <w:rsid w:val="00493DE2"/>
    <w:rsid w:val="00493EB1"/>
    <w:rsid w:val="00494328"/>
    <w:rsid w:val="00494634"/>
    <w:rsid w:val="004948D6"/>
    <w:rsid w:val="00494E83"/>
    <w:rsid w:val="004951B1"/>
    <w:rsid w:val="00495200"/>
    <w:rsid w:val="004953F7"/>
    <w:rsid w:val="004956DB"/>
    <w:rsid w:val="004958B1"/>
    <w:rsid w:val="00495D77"/>
    <w:rsid w:val="00495DB4"/>
    <w:rsid w:val="00495EED"/>
    <w:rsid w:val="004962F8"/>
    <w:rsid w:val="00496467"/>
    <w:rsid w:val="00496A94"/>
    <w:rsid w:val="00496AD4"/>
    <w:rsid w:val="004976E1"/>
    <w:rsid w:val="0049775C"/>
    <w:rsid w:val="00497EF7"/>
    <w:rsid w:val="004A05EA"/>
    <w:rsid w:val="004A0879"/>
    <w:rsid w:val="004A0CF0"/>
    <w:rsid w:val="004A0F26"/>
    <w:rsid w:val="004A2682"/>
    <w:rsid w:val="004A275E"/>
    <w:rsid w:val="004A2945"/>
    <w:rsid w:val="004A2EA7"/>
    <w:rsid w:val="004A313A"/>
    <w:rsid w:val="004A351F"/>
    <w:rsid w:val="004A3E89"/>
    <w:rsid w:val="004A4B8A"/>
    <w:rsid w:val="004A4C1F"/>
    <w:rsid w:val="004A4CD6"/>
    <w:rsid w:val="004A4E0A"/>
    <w:rsid w:val="004A5072"/>
    <w:rsid w:val="004A533B"/>
    <w:rsid w:val="004A54CE"/>
    <w:rsid w:val="004A5708"/>
    <w:rsid w:val="004A6349"/>
    <w:rsid w:val="004A66AC"/>
    <w:rsid w:val="004A6B0D"/>
    <w:rsid w:val="004A7127"/>
    <w:rsid w:val="004A7B3D"/>
    <w:rsid w:val="004A7E46"/>
    <w:rsid w:val="004B0637"/>
    <w:rsid w:val="004B1485"/>
    <w:rsid w:val="004B15F2"/>
    <w:rsid w:val="004B1668"/>
    <w:rsid w:val="004B16A3"/>
    <w:rsid w:val="004B1A23"/>
    <w:rsid w:val="004B1FF9"/>
    <w:rsid w:val="004B2077"/>
    <w:rsid w:val="004B27D7"/>
    <w:rsid w:val="004B2B3D"/>
    <w:rsid w:val="004B3810"/>
    <w:rsid w:val="004B3FB7"/>
    <w:rsid w:val="004B41C0"/>
    <w:rsid w:val="004B467C"/>
    <w:rsid w:val="004B4A59"/>
    <w:rsid w:val="004B5122"/>
    <w:rsid w:val="004B53DF"/>
    <w:rsid w:val="004B5402"/>
    <w:rsid w:val="004B5493"/>
    <w:rsid w:val="004B5B2A"/>
    <w:rsid w:val="004B6004"/>
    <w:rsid w:val="004B603E"/>
    <w:rsid w:val="004B61E1"/>
    <w:rsid w:val="004B62CC"/>
    <w:rsid w:val="004B65CA"/>
    <w:rsid w:val="004B65F7"/>
    <w:rsid w:val="004B6C23"/>
    <w:rsid w:val="004B74FA"/>
    <w:rsid w:val="004B7613"/>
    <w:rsid w:val="004B7853"/>
    <w:rsid w:val="004C0207"/>
    <w:rsid w:val="004C09F2"/>
    <w:rsid w:val="004C0ADD"/>
    <w:rsid w:val="004C0F2E"/>
    <w:rsid w:val="004C108B"/>
    <w:rsid w:val="004C12B9"/>
    <w:rsid w:val="004C1340"/>
    <w:rsid w:val="004C17DF"/>
    <w:rsid w:val="004C1850"/>
    <w:rsid w:val="004C235A"/>
    <w:rsid w:val="004C23B7"/>
    <w:rsid w:val="004C27FD"/>
    <w:rsid w:val="004C28A0"/>
    <w:rsid w:val="004C29D8"/>
    <w:rsid w:val="004C2AE5"/>
    <w:rsid w:val="004C2DAC"/>
    <w:rsid w:val="004C2E63"/>
    <w:rsid w:val="004C3109"/>
    <w:rsid w:val="004C3116"/>
    <w:rsid w:val="004C4269"/>
    <w:rsid w:val="004C4CD8"/>
    <w:rsid w:val="004C4ED3"/>
    <w:rsid w:val="004C541E"/>
    <w:rsid w:val="004C57D1"/>
    <w:rsid w:val="004C5856"/>
    <w:rsid w:val="004C6582"/>
    <w:rsid w:val="004C65D2"/>
    <w:rsid w:val="004C6A93"/>
    <w:rsid w:val="004C761C"/>
    <w:rsid w:val="004C7721"/>
    <w:rsid w:val="004C77A6"/>
    <w:rsid w:val="004D077B"/>
    <w:rsid w:val="004D0CDF"/>
    <w:rsid w:val="004D11A0"/>
    <w:rsid w:val="004D1BE5"/>
    <w:rsid w:val="004D2B12"/>
    <w:rsid w:val="004D2E96"/>
    <w:rsid w:val="004D33C3"/>
    <w:rsid w:val="004D3649"/>
    <w:rsid w:val="004D572C"/>
    <w:rsid w:val="004D57B5"/>
    <w:rsid w:val="004D5A8C"/>
    <w:rsid w:val="004D60CA"/>
    <w:rsid w:val="004D62C5"/>
    <w:rsid w:val="004D6D17"/>
    <w:rsid w:val="004D6D18"/>
    <w:rsid w:val="004D7CEF"/>
    <w:rsid w:val="004E0D74"/>
    <w:rsid w:val="004E0DB7"/>
    <w:rsid w:val="004E1219"/>
    <w:rsid w:val="004E14DA"/>
    <w:rsid w:val="004E152E"/>
    <w:rsid w:val="004E168A"/>
    <w:rsid w:val="004E1763"/>
    <w:rsid w:val="004E17EC"/>
    <w:rsid w:val="004E1923"/>
    <w:rsid w:val="004E30F4"/>
    <w:rsid w:val="004E3234"/>
    <w:rsid w:val="004E3463"/>
    <w:rsid w:val="004E367A"/>
    <w:rsid w:val="004E3A01"/>
    <w:rsid w:val="004E4F87"/>
    <w:rsid w:val="004E4FE9"/>
    <w:rsid w:val="004E57A5"/>
    <w:rsid w:val="004E5A4C"/>
    <w:rsid w:val="004E5FB0"/>
    <w:rsid w:val="004E60DA"/>
    <w:rsid w:val="004E64CD"/>
    <w:rsid w:val="004E65B2"/>
    <w:rsid w:val="004E7004"/>
    <w:rsid w:val="004E7E9D"/>
    <w:rsid w:val="004E7F80"/>
    <w:rsid w:val="004F06F5"/>
    <w:rsid w:val="004F0C53"/>
    <w:rsid w:val="004F0CEE"/>
    <w:rsid w:val="004F0D09"/>
    <w:rsid w:val="004F0E85"/>
    <w:rsid w:val="004F0F3B"/>
    <w:rsid w:val="004F110F"/>
    <w:rsid w:val="004F15F5"/>
    <w:rsid w:val="004F182D"/>
    <w:rsid w:val="004F1CB5"/>
    <w:rsid w:val="004F245D"/>
    <w:rsid w:val="004F2643"/>
    <w:rsid w:val="004F2652"/>
    <w:rsid w:val="004F26B7"/>
    <w:rsid w:val="004F3152"/>
    <w:rsid w:val="004F324D"/>
    <w:rsid w:val="004F3731"/>
    <w:rsid w:val="004F38CD"/>
    <w:rsid w:val="004F42F3"/>
    <w:rsid w:val="004F44AE"/>
    <w:rsid w:val="004F4870"/>
    <w:rsid w:val="004F4916"/>
    <w:rsid w:val="004F4AE6"/>
    <w:rsid w:val="004F4B63"/>
    <w:rsid w:val="004F51D8"/>
    <w:rsid w:val="004F5FBB"/>
    <w:rsid w:val="004F6023"/>
    <w:rsid w:val="004F605D"/>
    <w:rsid w:val="004F62C1"/>
    <w:rsid w:val="004F6664"/>
    <w:rsid w:val="004F6A44"/>
    <w:rsid w:val="004F70FC"/>
    <w:rsid w:val="004F7418"/>
    <w:rsid w:val="00500066"/>
    <w:rsid w:val="0050054E"/>
    <w:rsid w:val="00500CDA"/>
    <w:rsid w:val="00501AA0"/>
    <w:rsid w:val="00502262"/>
    <w:rsid w:val="005027DF"/>
    <w:rsid w:val="00502824"/>
    <w:rsid w:val="005037E9"/>
    <w:rsid w:val="005038C6"/>
    <w:rsid w:val="00503F12"/>
    <w:rsid w:val="00504216"/>
    <w:rsid w:val="00504A7A"/>
    <w:rsid w:val="00504D2D"/>
    <w:rsid w:val="0050580D"/>
    <w:rsid w:val="00505C56"/>
    <w:rsid w:val="005062A5"/>
    <w:rsid w:val="0050648E"/>
    <w:rsid w:val="00506A6E"/>
    <w:rsid w:val="00506DAE"/>
    <w:rsid w:val="00507535"/>
    <w:rsid w:val="00507540"/>
    <w:rsid w:val="00510A48"/>
    <w:rsid w:val="005113B7"/>
    <w:rsid w:val="00511704"/>
    <w:rsid w:val="0051205B"/>
    <w:rsid w:val="005129ED"/>
    <w:rsid w:val="00512FF6"/>
    <w:rsid w:val="005132C0"/>
    <w:rsid w:val="005133BC"/>
    <w:rsid w:val="00513477"/>
    <w:rsid w:val="00513506"/>
    <w:rsid w:val="005136E7"/>
    <w:rsid w:val="005136FB"/>
    <w:rsid w:val="0051402E"/>
    <w:rsid w:val="00514BAB"/>
    <w:rsid w:val="00515050"/>
    <w:rsid w:val="0051546F"/>
    <w:rsid w:val="0051690A"/>
    <w:rsid w:val="00516D21"/>
    <w:rsid w:val="00517CB2"/>
    <w:rsid w:val="00520096"/>
    <w:rsid w:val="0052071F"/>
    <w:rsid w:val="0052081E"/>
    <w:rsid w:val="00520A77"/>
    <w:rsid w:val="00520BFD"/>
    <w:rsid w:val="0052106F"/>
    <w:rsid w:val="005212F3"/>
    <w:rsid w:val="0052249F"/>
    <w:rsid w:val="00522AA4"/>
    <w:rsid w:val="00522BA7"/>
    <w:rsid w:val="00523125"/>
    <w:rsid w:val="0052321E"/>
    <w:rsid w:val="00524191"/>
    <w:rsid w:val="0052498F"/>
    <w:rsid w:val="00524B49"/>
    <w:rsid w:val="00524F74"/>
    <w:rsid w:val="00524FA8"/>
    <w:rsid w:val="00524FBD"/>
    <w:rsid w:val="00525019"/>
    <w:rsid w:val="005258B8"/>
    <w:rsid w:val="005258CE"/>
    <w:rsid w:val="00525B76"/>
    <w:rsid w:val="00525C2E"/>
    <w:rsid w:val="005264BA"/>
    <w:rsid w:val="005268BE"/>
    <w:rsid w:val="00526C4F"/>
    <w:rsid w:val="005274EE"/>
    <w:rsid w:val="00530B28"/>
    <w:rsid w:val="005311BA"/>
    <w:rsid w:val="00531928"/>
    <w:rsid w:val="00532070"/>
    <w:rsid w:val="00532FA6"/>
    <w:rsid w:val="00533026"/>
    <w:rsid w:val="0053330D"/>
    <w:rsid w:val="00533E98"/>
    <w:rsid w:val="00533EEC"/>
    <w:rsid w:val="00533FFD"/>
    <w:rsid w:val="00534B0D"/>
    <w:rsid w:val="005353EC"/>
    <w:rsid w:val="005357D6"/>
    <w:rsid w:val="00536787"/>
    <w:rsid w:val="00536C8D"/>
    <w:rsid w:val="00536C9C"/>
    <w:rsid w:val="00536D58"/>
    <w:rsid w:val="00536EC7"/>
    <w:rsid w:val="00537736"/>
    <w:rsid w:val="0053797F"/>
    <w:rsid w:val="00537C2C"/>
    <w:rsid w:val="00540340"/>
    <w:rsid w:val="00540896"/>
    <w:rsid w:val="00540F09"/>
    <w:rsid w:val="00541399"/>
    <w:rsid w:val="00541825"/>
    <w:rsid w:val="005418BE"/>
    <w:rsid w:val="00542879"/>
    <w:rsid w:val="00543AB1"/>
    <w:rsid w:val="00543D7C"/>
    <w:rsid w:val="00543D92"/>
    <w:rsid w:val="00543D9F"/>
    <w:rsid w:val="00543E92"/>
    <w:rsid w:val="005441CC"/>
    <w:rsid w:val="005441F5"/>
    <w:rsid w:val="00544A3F"/>
    <w:rsid w:val="00544C91"/>
    <w:rsid w:val="005452ED"/>
    <w:rsid w:val="00545D7F"/>
    <w:rsid w:val="00545FF6"/>
    <w:rsid w:val="005462C3"/>
    <w:rsid w:val="00546A03"/>
    <w:rsid w:val="00546F19"/>
    <w:rsid w:val="00547100"/>
    <w:rsid w:val="005471C4"/>
    <w:rsid w:val="005475B4"/>
    <w:rsid w:val="005477AE"/>
    <w:rsid w:val="00547D71"/>
    <w:rsid w:val="00547EE8"/>
    <w:rsid w:val="00550A90"/>
    <w:rsid w:val="00550ADA"/>
    <w:rsid w:val="00550D49"/>
    <w:rsid w:val="0055108A"/>
    <w:rsid w:val="00551FFA"/>
    <w:rsid w:val="00552025"/>
    <w:rsid w:val="00552306"/>
    <w:rsid w:val="005524CD"/>
    <w:rsid w:val="0055401C"/>
    <w:rsid w:val="0055431E"/>
    <w:rsid w:val="005555D9"/>
    <w:rsid w:val="00555741"/>
    <w:rsid w:val="00555803"/>
    <w:rsid w:val="005559B6"/>
    <w:rsid w:val="00555CAE"/>
    <w:rsid w:val="00555CF9"/>
    <w:rsid w:val="00556041"/>
    <w:rsid w:val="0055617F"/>
    <w:rsid w:val="005563AA"/>
    <w:rsid w:val="005565D5"/>
    <w:rsid w:val="00556F69"/>
    <w:rsid w:val="005575B9"/>
    <w:rsid w:val="00557A63"/>
    <w:rsid w:val="005605CC"/>
    <w:rsid w:val="00561558"/>
    <w:rsid w:val="005619BE"/>
    <w:rsid w:val="00562309"/>
    <w:rsid w:val="005627BD"/>
    <w:rsid w:val="005636A4"/>
    <w:rsid w:val="00563CEE"/>
    <w:rsid w:val="0056437F"/>
    <w:rsid w:val="005644D3"/>
    <w:rsid w:val="005647DD"/>
    <w:rsid w:val="005650FF"/>
    <w:rsid w:val="0056549C"/>
    <w:rsid w:val="00565A60"/>
    <w:rsid w:val="00565D4D"/>
    <w:rsid w:val="00565E77"/>
    <w:rsid w:val="00567300"/>
    <w:rsid w:val="00567528"/>
    <w:rsid w:val="00567F61"/>
    <w:rsid w:val="00570745"/>
    <w:rsid w:val="00571299"/>
    <w:rsid w:val="00571860"/>
    <w:rsid w:val="0057195C"/>
    <w:rsid w:val="00572146"/>
    <w:rsid w:val="00572BA2"/>
    <w:rsid w:val="00572C09"/>
    <w:rsid w:val="005732EF"/>
    <w:rsid w:val="005732F8"/>
    <w:rsid w:val="0057374A"/>
    <w:rsid w:val="00573D18"/>
    <w:rsid w:val="0057418F"/>
    <w:rsid w:val="005741A9"/>
    <w:rsid w:val="005744AE"/>
    <w:rsid w:val="0057509F"/>
    <w:rsid w:val="005750F0"/>
    <w:rsid w:val="005751E4"/>
    <w:rsid w:val="005758BF"/>
    <w:rsid w:val="00575E8F"/>
    <w:rsid w:val="00576168"/>
    <w:rsid w:val="0057699E"/>
    <w:rsid w:val="00576E89"/>
    <w:rsid w:val="00576ED6"/>
    <w:rsid w:val="0057706C"/>
    <w:rsid w:val="005776A8"/>
    <w:rsid w:val="00577934"/>
    <w:rsid w:val="00577C23"/>
    <w:rsid w:val="005803D1"/>
    <w:rsid w:val="0058045E"/>
    <w:rsid w:val="00580611"/>
    <w:rsid w:val="00580761"/>
    <w:rsid w:val="00580B43"/>
    <w:rsid w:val="00580C6E"/>
    <w:rsid w:val="00580D51"/>
    <w:rsid w:val="0058139C"/>
    <w:rsid w:val="005813CF"/>
    <w:rsid w:val="0058178F"/>
    <w:rsid w:val="005818C9"/>
    <w:rsid w:val="00581969"/>
    <w:rsid w:val="00581BDC"/>
    <w:rsid w:val="0058206D"/>
    <w:rsid w:val="005825E2"/>
    <w:rsid w:val="00583A9C"/>
    <w:rsid w:val="00583F11"/>
    <w:rsid w:val="0058433C"/>
    <w:rsid w:val="00584ED4"/>
    <w:rsid w:val="00585053"/>
    <w:rsid w:val="005852D6"/>
    <w:rsid w:val="00585687"/>
    <w:rsid w:val="00585938"/>
    <w:rsid w:val="00586502"/>
    <w:rsid w:val="005865D3"/>
    <w:rsid w:val="005867E8"/>
    <w:rsid w:val="00586F6A"/>
    <w:rsid w:val="0058735C"/>
    <w:rsid w:val="005879E7"/>
    <w:rsid w:val="005902A8"/>
    <w:rsid w:val="00590337"/>
    <w:rsid w:val="005906D7"/>
    <w:rsid w:val="005908DE"/>
    <w:rsid w:val="00590D27"/>
    <w:rsid w:val="0059113F"/>
    <w:rsid w:val="0059125A"/>
    <w:rsid w:val="00591424"/>
    <w:rsid w:val="0059154E"/>
    <w:rsid w:val="00591833"/>
    <w:rsid w:val="00591A0B"/>
    <w:rsid w:val="00591AA5"/>
    <w:rsid w:val="00591CAD"/>
    <w:rsid w:val="00592873"/>
    <w:rsid w:val="005928B8"/>
    <w:rsid w:val="00592B85"/>
    <w:rsid w:val="00592C49"/>
    <w:rsid w:val="00592E39"/>
    <w:rsid w:val="00592E8A"/>
    <w:rsid w:val="005932CE"/>
    <w:rsid w:val="005938C4"/>
    <w:rsid w:val="00593F50"/>
    <w:rsid w:val="005940F6"/>
    <w:rsid w:val="005943EC"/>
    <w:rsid w:val="00594794"/>
    <w:rsid w:val="005947F2"/>
    <w:rsid w:val="005956D1"/>
    <w:rsid w:val="005956E8"/>
    <w:rsid w:val="00595D4A"/>
    <w:rsid w:val="00595FC0"/>
    <w:rsid w:val="00596169"/>
    <w:rsid w:val="00596174"/>
    <w:rsid w:val="00596B37"/>
    <w:rsid w:val="00596EDE"/>
    <w:rsid w:val="00596F08"/>
    <w:rsid w:val="005972AE"/>
    <w:rsid w:val="00597D95"/>
    <w:rsid w:val="00597DC8"/>
    <w:rsid w:val="005A0947"/>
    <w:rsid w:val="005A0B60"/>
    <w:rsid w:val="005A0F03"/>
    <w:rsid w:val="005A1426"/>
    <w:rsid w:val="005A1670"/>
    <w:rsid w:val="005A185F"/>
    <w:rsid w:val="005A1C02"/>
    <w:rsid w:val="005A1E22"/>
    <w:rsid w:val="005A2089"/>
    <w:rsid w:val="005A2282"/>
    <w:rsid w:val="005A2A03"/>
    <w:rsid w:val="005A3157"/>
    <w:rsid w:val="005A344B"/>
    <w:rsid w:val="005A3721"/>
    <w:rsid w:val="005A375D"/>
    <w:rsid w:val="005A3B28"/>
    <w:rsid w:val="005A3B75"/>
    <w:rsid w:val="005A3ECC"/>
    <w:rsid w:val="005A487D"/>
    <w:rsid w:val="005A49D2"/>
    <w:rsid w:val="005A4B2D"/>
    <w:rsid w:val="005A5267"/>
    <w:rsid w:val="005A581C"/>
    <w:rsid w:val="005A659F"/>
    <w:rsid w:val="005A66D2"/>
    <w:rsid w:val="005A688A"/>
    <w:rsid w:val="005A6A8A"/>
    <w:rsid w:val="005A6EC0"/>
    <w:rsid w:val="005B011F"/>
    <w:rsid w:val="005B0790"/>
    <w:rsid w:val="005B088B"/>
    <w:rsid w:val="005B1123"/>
    <w:rsid w:val="005B1440"/>
    <w:rsid w:val="005B15E4"/>
    <w:rsid w:val="005B1818"/>
    <w:rsid w:val="005B1848"/>
    <w:rsid w:val="005B1F9F"/>
    <w:rsid w:val="005B2348"/>
    <w:rsid w:val="005B2F0B"/>
    <w:rsid w:val="005B372D"/>
    <w:rsid w:val="005B3893"/>
    <w:rsid w:val="005B3C7A"/>
    <w:rsid w:val="005B3FB7"/>
    <w:rsid w:val="005B4758"/>
    <w:rsid w:val="005B47FB"/>
    <w:rsid w:val="005B4AFB"/>
    <w:rsid w:val="005B4DB9"/>
    <w:rsid w:val="005B532E"/>
    <w:rsid w:val="005B579D"/>
    <w:rsid w:val="005B5B00"/>
    <w:rsid w:val="005B5E19"/>
    <w:rsid w:val="005B6116"/>
    <w:rsid w:val="005B7355"/>
    <w:rsid w:val="005B76BF"/>
    <w:rsid w:val="005C0853"/>
    <w:rsid w:val="005C0F4A"/>
    <w:rsid w:val="005C12D0"/>
    <w:rsid w:val="005C1FB6"/>
    <w:rsid w:val="005C2631"/>
    <w:rsid w:val="005C2EF4"/>
    <w:rsid w:val="005C304C"/>
    <w:rsid w:val="005C311D"/>
    <w:rsid w:val="005C32AB"/>
    <w:rsid w:val="005C357B"/>
    <w:rsid w:val="005C427E"/>
    <w:rsid w:val="005C4BF5"/>
    <w:rsid w:val="005C4FA6"/>
    <w:rsid w:val="005C4FDA"/>
    <w:rsid w:val="005C5D8D"/>
    <w:rsid w:val="005C64E6"/>
    <w:rsid w:val="005C678D"/>
    <w:rsid w:val="005C6858"/>
    <w:rsid w:val="005C68B2"/>
    <w:rsid w:val="005C6D07"/>
    <w:rsid w:val="005C748D"/>
    <w:rsid w:val="005C7888"/>
    <w:rsid w:val="005D0200"/>
    <w:rsid w:val="005D05DE"/>
    <w:rsid w:val="005D10AE"/>
    <w:rsid w:val="005D1604"/>
    <w:rsid w:val="005D1983"/>
    <w:rsid w:val="005D1ABB"/>
    <w:rsid w:val="005D1D62"/>
    <w:rsid w:val="005D2408"/>
    <w:rsid w:val="005D27B7"/>
    <w:rsid w:val="005D5698"/>
    <w:rsid w:val="005D5AC7"/>
    <w:rsid w:val="005D5B4B"/>
    <w:rsid w:val="005D5B50"/>
    <w:rsid w:val="005D6605"/>
    <w:rsid w:val="005D71E4"/>
    <w:rsid w:val="005D7820"/>
    <w:rsid w:val="005E0004"/>
    <w:rsid w:val="005E00C6"/>
    <w:rsid w:val="005E00D9"/>
    <w:rsid w:val="005E0323"/>
    <w:rsid w:val="005E0834"/>
    <w:rsid w:val="005E0F0E"/>
    <w:rsid w:val="005E1B10"/>
    <w:rsid w:val="005E1D31"/>
    <w:rsid w:val="005E21D6"/>
    <w:rsid w:val="005E2235"/>
    <w:rsid w:val="005E2565"/>
    <w:rsid w:val="005E257D"/>
    <w:rsid w:val="005E26B1"/>
    <w:rsid w:val="005E2741"/>
    <w:rsid w:val="005E29F7"/>
    <w:rsid w:val="005E2DD4"/>
    <w:rsid w:val="005E2F20"/>
    <w:rsid w:val="005E32B8"/>
    <w:rsid w:val="005E3693"/>
    <w:rsid w:val="005E3B10"/>
    <w:rsid w:val="005E3DA5"/>
    <w:rsid w:val="005E3E05"/>
    <w:rsid w:val="005E3F38"/>
    <w:rsid w:val="005E5325"/>
    <w:rsid w:val="005E5486"/>
    <w:rsid w:val="005E56D3"/>
    <w:rsid w:val="005E607B"/>
    <w:rsid w:val="005E6BE6"/>
    <w:rsid w:val="005E77E4"/>
    <w:rsid w:val="005E78F0"/>
    <w:rsid w:val="005E7E48"/>
    <w:rsid w:val="005F04C2"/>
    <w:rsid w:val="005F0732"/>
    <w:rsid w:val="005F0913"/>
    <w:rsid w:val="005F0C2C"/>
    <w:rsid w:val="005F0CA4"/>
    <w:rsid w:val="005F12BF"/>
    <w:rsid w:val="005F14E6"/>
    <w:rsid w:val="005F20C2"/>
    <w:rsid w:val="005F21F5"/>
    <w:rsid w:val="005F2611"/>
    <w:rsid w:val="005F2D15"/>
    <w:rsid w:val="005F2F7D"/>
    <w:rsid w:val="005F3E63"/>
    <w:rsid w:val="005F54C8"/>
    <w:rsid w:val="005F5F30"/>
    <w:rsid w:val="005F6329"/>
    <w:rsid w:val="005F6B14"/>
    <w:rsid w:val="005F7436"/>
    <w:rsid w:val="005F7477"/>
    <w:rsid w:val="005F7B11"/>
    <w:rsid w:val="005F7BB4"/>
    <w:rsid w:val="006007F5"/>
    <w:rsid w:val="00600B67"/>
    <w:rsid w:val="00600CA5"/>
    <w:rsid w:val="00601908"/>
    <w:rsid w:val="00601B0F"/>
    <w:rsid w:val="0060238C"/>
    <w:rsid w:val="0060265B"/>
    <w:rsid w:val="00602762"/>
    <w:rsid w:val="00602BD3"/>
    <w:rsid w:val="00602FE7"/>
    <w:rsid w:val="00605445"/>
    <w:rsid w:val="00605823"/>
    <w:rsid w:val="00605933"/>
    <w:rsid w:val="006059B7"/>
    <w:rsid w:val="00606D70"/>
    <w:rsid w:val="0060728A"/>
    <w:rsid w:val="0060781E"/>
    <w:rsid w:val="00607BF6"/>
    <w:rsid w:val="0061016E"/>
    <w:rsid w:val="006101D4"/>
    <w:rsid w:val="006104E5"/>
    <w:rsid w:val="00610601"/>
    <w:rsid w:val="00610CD5"/>
    <w:rsid w:val="00610D9F"/>
    <w:rsid w:val="0061120A"/>
    <w:rsid w:val="006118C5"/>
    <w:rsid w:val="0061197B"/>
    <w:rsid w:val="006119D8"/>
    <w:rsid w:val="006123C2"/>
    <w:rsid w:val="00613657"/>
    <w:rsid w:val="0061365F"/>
    <w:rsid w:val="00613E97"/>
    <w:rsid w:val="0061411D"/>
    <w:rsid w:val="00615FBB"/>
    <w:rsid w:val="00616AC2"/>
    <w:rsid w:val="006176CB"/>
    <w:rsid w:val="00617A35"/>
    <w:rsid w:val="00617F0E"/>
    <w:rsid w:val="006209C0"/>
    <w:rsid w:val="00620D37"/>
    <w:rsid w:val="00620FB6"/>
    <w:rsid w:val="00621D60"/>
    <w:rsid w:val="00621E58"/>
    <w:rsid w:val="00621F11"/>
    <w:rsid w:val="006228B8"/>
    <w:rsid w:val="00622AF7"/>
    <w:rsid w:val="00622B2C"/>
    <w:rsid w:val="00623707"/>
    <w:rsid w:val="006237A3"/>
    <w:rsid w:val="00623C3C"/>
    <w:rsid w:val="006241BE"/>
    <w:rsid w:val="006241F9"/>
    <w:rsid w:val="00624225"/>
    <w:rsid w:val="00624537"/>
    <w:rsid w:val="006246BE"/>
    <w:rsid w:val="00625CB4"/>
    <w:rsid w:val="00625D6C"/>
    <w:rsid w:val="00626873"/>
    <w:rsid w:val="00626ACF"/>
    <w:rsid w:val="00626AE6"/>
    <w:rsid w:val="00626F29"/>
    <w:rsid w:val="00626F30"/>
    <w:rsid w:val="0062728A"/>
    <w:rsid w:val="00627C5A"/>
    <w:rsid w:val="00627C78"/>
    <w:rsid w:val="006318D0"/>
    <w:rsid w:val="00631DCC"/>
    <w:rsid w:val="00631EB0"/>
    <w:rsid w:val="0063263A"/>
    <w:rsid w:val="00633633"/>
    <w:rsid w:val="00633678"/>
    <w:rsid w:val="0063378E"/>
    <w:rsid w:val="006340DD"/>
    <w:rsid w:val="006346DD"/>
    <w:rsid w:val="00635756"/>
    <w:rsid w:val="00635E16"/>
    <w:rsid w:val="00635F2F"/>
    <w:rsid w:val="00636431"/>
    <w:rsid w:val="00636DA7"/>
    <w:rsid w:val="00637121"/>
    <w:rsid w:val="006373E8"/>
    <w:rsid w:val="006378CB"/>
    <w:rsid w:val="00637D40"/>
    <w:rsid w:val="006408B2"/>
    <w:rsid w:val="0064112D"/>
    <w:rsid w:val="0064202E"/>
    <w:rsid w:val="006422F6"/>
    <w:rsid w:val="00642392"/>
    <w:rsid w:val="006427FD"/>
    <w:rsid w:val="00642A98"/>
    <w:rsid w:val="00643CE5"/>
    <w:rsid w:val="00643E70"/>
    <w:rsid w:val="00644EFB"/>
    <w:rsid w:val="006451A0"/>
    <w:rsid w:val="0064529A"/>
    <w:rsid w:val="00645686"/>
    <w:rsid w:val="00645849"/>
    <w:rsid w:val="006459CA"/>
    <w:rsid w:val="006463CD"/>
    <w:rsid w:val="006466BB"/>
    <w:rsid w:val="006468AC"/>
    <w:rsid w:val="006469CE"/>
    <w:rsid w:val="00647042"/>
    <w:rsid w:val="0064714F"/>
    <w:rsid w:val="00647970"/>
    <w:rsid w:val="006506BD"/>
    <w:rsid w:val="0065082E"/>
    <w:rsid w:val="00650C1C"/>
    <w:rsid w:val="00650D21"/>
    <w:rsid w:val="00650F76"/>
    <w:rsid w:val="0065101F"/>
    <w:rsid w:val="00651481"/>
    <w:rsid w:val="006516E8"/>
    <w:rsid w:val="00651796"/>
    <w:rsid w:val="00651BF3"/>
    <w:rsid w:val="006525B8"/>
    <w:rsid w:val="00653118"/>
    <w:rsid w:val="006532E7"/>
    <w:rsid w:val="006539DB"/>
    <w:rsid w:val="0065449B"/>
    <w:rsid w:val="0065456A"/>
    <w:rsid w:val="006548CA"/>
    <w:rsid w:val="006549D8"/>
    <w:rsid w:val="00654F5B"/>
    <w:rsid w:val="0065563E"/>
    <w:rsid w:val="006557F3"/>
    <w:rsid w:val="00655806"/>
    <w:rsid w:val="00656580"/>
    <w:rsid w:val="006578F0"/>
    <w:rsid w:val="00657AFB"/>
    <w:rsid w:val="00660A2F"/>
    <w:rsid w:val="006612FD"/>
    <w:rsid w:val="006614E2"/>
    <w:rsid w:val="00661D51"/>
    <w:rsid w:val="00662438"/>
    <w:rsid w:val="00662704"/>
    <w:rsid w:val="00662BA1"/>
    <w:rsid w:val="0066312C"/>
    <w:rsid w:val="0066341E"/>
    <w:rsid w:val="00663DCA"/>
    <w:rsid w:val="00664087"/>
    <w:rsid w:val="006642C3"/>
    <w:rsid w:val="00664C98"/>
    <w:rsid w:val="00664D75"/>
    <w:rsid w:val="00664DDE"/>
    <w:rsid w:val="0066500C"/>
    <w:rsid w:val="0066563A"/>
    <w:rsid w:val="00665FD6"/>
    <w:rsid w:val="0066620E"/>
    <w:rsid w:val="00666277"/>
    <w:rsid w:val="006666BA"/>
    <w:rsid w:val="00666A45"/>
    <w:rsid w:val="00666BCC"/>
    <w:rsid w:val="00666D2E"/>
    <w:rsid w:val="0066733B"/>
    <w:rsid w:val="00667D4E"/>
    <w:rsid w:val="006707CB"/>
    <w:rsid w:val="006709C5"/>
    <w:rsid w:val="006715D3"/>
    <w:rsid w:val="006717A0"/>
    <w:rsid w:val="00671950"/>
    <w:rsid w:val="00671B0D"/>
    <w:rsid w:val="0067273D"/>
    <w:rsid w:val="00672DD3"/>
    <w:rsid w:val="00672EFD"/>
    <w:rsid w:val="0067333F"/>
    <w:rsid w:val="006738F4"/>
    <w:rsid w:val="00674AEF"/>
    <w:rsid w:val="00674CFE"/>
    <w:rsid w:val="00674F00"/>
    <w:rsid w:val="00675033"/>
    <w:rsid w:val="0067538D"/>
    <w:rsid w:val="00675CC5"/>
    <w:rsid w:val="00675FFE"/>
    <w:rsid w:val="0067665D"/>
    <w:rsid w:val="006777E2"/>
    <w:rsid w:val="00677C05"/>
    <w:rsid w:val="00680228"/>
    <w:rsid w:val="0068035D"/>
    <w:rsid w:val="006808B5"/>
    <w:rsid w:val="006808CB"/>
    <w:rsid w:val="00680A2F"/>
    <w:rsid w:val="0068109F"/>
    <w:rsid w:val="0068143F"/>
    <w:rsid w:val="00681EDE"/>
    <w:rsid w:val="00682440"/>
    <w:rsid w:val="00682A35"/>
    <w:rsid w:val="0068337F"/>
    <w:rsid w:val="006836D7"/>
    <w:rsid w:val="006843A1"/>
    <w:rsid w:val="006848CC"/>
    <w:rsid w:val="0068527A"/>
    <w:rsid w:val="00685948"/>
    <w:rsid w:val="00685A94"/>
    <w:rsid w:val="00685C18"/>
    <w:rsid w:val="00685F1D"/>
    <w:rsid w:val="0068666A"/>
    <w:rsid w:val="00686746"/>
    <w:rsid w:val="00686C3E"/>
    <w:rsid w:val="00686DDF"/>
    <w:rsid w:val="00686F11"/>
    <w:rsid w:val="006872A7"/>
    <w:rsid w:val="0068740F"/>
    <w:rsid w:val="006875A7"/>
    <w:rsid w:val="006877E0"/>
    <w:rsid w:val="00687C34"/>
    <w:rsid w:val="006901A0"/>
    <w:rsid w:val="0069077B"/>
    <w:rsid w:val="006908F3"/>
    <w:rsid w:val="0069094A"/>
    <w:rsid w:val="00691952"/>
    <w:rsid w:val="00691C03"/>
    <w:rsid w:val="006920A2"/>
    <w:rsid w:val="00692693"/>
    <w:rsid w:val="0069285D"/>
    <w:rsid w:val="00692954"/>
    <w:rsid w:val="00692B30"/>
    <w:rsid w:val="00692B3F"/>
    <w:rsid w:val="00692CD9"/>
    <w:rsid w:val="00693045"/>
    <w:rsid w:val="006934BC"/>
    <w:rsid w:val="006934CE"/>
    <w:rsid w:val="0069367B"/>
    <w:rsid w:val="006938B9"/>
    <w:rsid w:val="00693CF1"/>
    <w:rsid w:val="00693EA5"/>
    <w:rsid w:val="006940CD"/>
    <w:rsid w:val="0069449B"/>
    <w:rsid w:val="00694694"/>
    <w:rsid w:val="00694C2B"/>
    <w:rsid w:val="00694F0C"/>
    <w:rsid w:val="00694FC5"/>
    <w:rsid w:val="00695123"/>
    <w:rsid w:val="0069553E"/>
    <w:rsid w:val="00695B53"/>
    <w:rsid w:val="00695DFF"/>
    <w:rsid w:val="00696088"/>
    <w:rsid w:val="006963C9"/>
    <w:rsid w:val="00696899"/>
    <w:rsid w:val="00696F95"/>
    <w:rsid w:val="006971E2"/>
    <w:rsid w:val="0069726D"/>
    <w:rsid w:val="006972F2"/>
    <w:rsid w:val="006975BB"/>
    <w:rsid w:val="00697652"/>
    <w:rsid w:val="00697887"/>
    <w:rsid w:val="00697D0E"/>
    <w:rsid w:val="00697FF3"/>
    <w:rsid w:val="006A0CBC"/>
    <w:rsid w:val="006A0EEF"/>
    <w:rsid w:val="006A1A8B"/>
    <w:rsid w:val="006A1B0A"/>
    <w:rsid w:val="006A26CB"/>
    <w:rsid w:val="006A360A"/>
    <w:rsid w:val="006A366E"/>
    <w:rsid w:val="006A394F"/>
    <w:rsid w:val="006A3F8E"/>
    <w:rsid w:val="006A4333"/>
    <w:rsid w:val="006A4496"/>
    <w:rsid w:val="006A4A01"/>
    <w:rsid w:val="006A4D22"/>
    <w:rsid w:val="006A4EBD"/>
    <w:rsid w:val="006A5B85"/>
    <w:rsid w:val="006A5F49"/>
    <w:rsid w:val="006A5F9C"/>
    <w:rsid w:val="006A6258"/>
    <w:rsid w:val="006A63B6"/>
    <w:rsid w:val="006A68AC"/>
    <w:rsid w:val="006A6AF4"/>
    <w:rsid w:val="006A7117"/>
    <w:rsid w:val="006A76E0"/>
    <w:rsid w:val="006A77A1"/>
    <w:rsid w:val="006A77ED"/>
    <w:rsid w:val="006B025A"/>
    <w:rsid w:val="006B04D3"/>
    <w:rsid w:val="006B06E4"/>
    <w:rsid w:val="006B0B98"/>
    <w:rsid w:val="006B0BB0"/>
    <w:rsid w:val="006B150E"/>
    <w:rsid w:val="006B1B15"/>
    <w:rsid w:val="006B21A2"/>
    <w:rsid w:val="006B28E7"/>
    <w:rsid w:val="006B2A14"/>
    <w:rsid w:val="006B2A4C"/>
    <w:rsid w:val="006B2FCF"/>
    <w:rsid w:val="006B39E2"/>
    <w:rsid w:val="006B3D40"/>
    <w:rsid w:val="006B3D6B"/>
    <w:rsid w:val="006B4312"/>
    <w:rsid w:val="006B431C"/>
    <w:rsid w:val="006B4382"/>
    <w:rsid w:val="006B45C2"/>
    <w:rsid w:val="006B472A"/>
    <w:rsid w:val="006B4AE2"/>
    <w:rsid w:val="006B518F"/>
    <w:rsid w:val="006B5746"/>
    <w:rsid w:val="006B5773"/>
    <w:rsid w:val="006B58B0"/>
    <w:rsid w:val="006B58D0"/>
    <w:rsid w:val="006B63F6"/>
    <w:rsid w:val="006B682C"/>
    <w:rsid w:val="006B72C2"/>
    <w:rsid w:val="006B7AA2"/>
    <w:rsid w:val="006B7D31"/>
    <w:rsid w:val="006C0148"/>
    <w:rsid w:val="006C01D6"/>
    <w:rsid w:val="006C02E4"/>
    <w:rsid w:val="006C0515"/>
    <w:rsid w:val="006C0993"/>
    <w:rsid w:val="006C1AA7"/>
    <w:rsid w:val="006C1AF7"/>
    <w:rsid w:val="006C1B71"/>
    <w:rsid w:val="006C1CC1"/>
    <w:rsid w:val="006C1D51"/>
    <w:rsid w:val="006C229F"/>
    <w:rsid w:val="006C28B7"/>
    <w:rsid w:val="006C2C01"/>
    <w:rsid w:val="006C347F"/>
    <w:rsid w:val="006C34CD"/>
    <w:rsid w:val="006C3574"/>
    <w:rsid w:val="006C426B"/>
    <w:rsid w:val="006C4439"/>
    <w:rsid w:val="006C4708"/>
    <w:rsid w:val="006C4888"/>
    <w:rsid w:val="006C4B15"/>
    <w:rsid w:val="006C59C1"/>
    <w:rsid w:val="006C62F1"/>
    <w:rsid w:val="006C635A"/>
    <w:rsid w:val="006C6419"/>
    <w:rsid w:val="006C7117"/>
    <w:rsid w:val="006C744D"/>
    <w:rsid w:val="006C7600"/>
    <w:rsid w:val="006C7995"/>
    <w:rsid w:val="006C7F24"/>
    <w:rsid w:val="006D00E6"/>
    <w:rsid w:val="006D0408"/>
    <w:rsid w:val="006D08FA"/>
    <w:rsid w:val="006D092A"/>
    <w:rsid w:val="006D0FBB"/>
    <w:rsid w:val="006D11CF"/>
    <w:rsid w:val="006D2125"/>
    <w:rsid w:val="006D26CD"/>
    <w:rsid w:val="006D26EA"/>
    <w:rsid w:val="006D2B6A"/>
    <w:rsid w:val="006D2F6D"/>
    <w:rsid w:val="006D3308"/>
    <w:rsid w:val="006D340D"/>
    <w:rsid w:val="006D357B"/>
    <w:rsid w:val="006D3BDC"/>
    <w:rsid w:val="006D3C96"/>
    <w:rsid w:val="006D4008"/>
    <w:rsid w:val="006D483C"/>
    <w:rsid w:val="006D4BCB"/>
    <w:rsid w:val="006D4C18"/>
    <w:rsid w:val="006D4CD8"/>
    <w:rsid w:val="006D51A4"/>
    <w:rsid w:val="006D57B1"/>
    <w:rsid w:val="006D5C68"/>
    <w:rsid w:val="006D5D40"/>
    <w:rsid w:val="006D6367"/>
    <w:rsid w:val="006D6B59"/>
    <w:rsid w:val="006D7539"/>
    <w:rsid w:val="006D79B3"/>
    <w:rsid w:val="006D7DDC"/>
    <w:rsid w:val="006D7ECC"/>
    <w:rsid w:val="006E02BA"/>
    <w:rsid w:val="006E0358"/>
    <w:rsid w:val="006E076F"/>
    <w:rsid w:val="006E07FA"/>
    <w:rsid w:val="006E0CF4"/>
    <w:rsid w:val="006E0F76"/>
    <w:rsid w:val="006E197B"/>
    <w:rsid w:val="006E1AA3"/>
    <w:rsid w:val="006E1AED"/>
    <w:rsid w:val="006E2265"/>
    <w:rsid w:val="006E2967"/>
    <w:rsid w:val="006E34D8"/>
    <w:rsid w:val="006E37EB"/>
    <w:rsid w:val="006E38CB"/>
    <w:rsid w:val="006E3C27"/>
    <w:rsid w:val="006E3CDA"/>
    <w:rsid w:val="006E47B9"/>
    <w:rsid w:val="006E492C"/>
    <w:rsid w:val="006E503F"/>
    <w:rsid w:val="006E5143"/>
    <w:rsid w:val="006E519F"/>
    <w:rsid w:val="006E5582"/>
    <w:rsid w:val="006E5F1C"/>
    <w:rsid w:val="006E62CD"/>
    <w:rsid w:val="006E635E"/>
    <w:rsid w:val="006E6717"/>
    <w:rsid w:val="006E6AB0"/>
    <w:rsid w:val="006F0536"/>
    <w:rsid w:val="006F06ED"/>
    <w:rsid w:val="006F0782"/>
    <w:rsid w:val="006F0788"/>
    <w:rsid w:val="006F0878"/>
    <w:rsid w:val="006F153C"/>
    <w:rsid w:val="006F158D"/>
    <w:rsid w:val="006F1C76"/>
    <w:rsid w:val="006F2104"/>
    <w:rsid w:val="006F2658"/>
    <w:rsid w:val="006F26F8"/>
    <w:rsid w:val="006F2AAF"/>
    <w:rsid w:val="006F307D"/>
    <w:rsid w:val="006F30C6"/>
    <w:rsid w:val="006F3444"/>
    <w:rsid w:val="006F34FE"/>
    <w:rsid w:val="006F387D"/>
    <w:rsid w:val="006F3F21"/>
    <w:rsid w:val="006F4056"/>
    <w:rsid w:val="006F4145"/>
    <w:rsid w:val="006F47CE"/>
    <w:rsid w:val="006F47CF"/>
    <w:rsid w:val="006F4A0C"/>
    <w:rsid w:val="006F5DA5"/>
    <w:rsid w:val="006F61FA"/>
    <w:rsid w:val="006F6213"/>
    <w:rsid w:val="006F6AB9"/>
    <w:rsid w:val="006F74D3"/>
    <w:rsid w:val="00700232"/>
    <w:rsid w:val="00700267"/>
    <w:rsid w:val="007011AB"/>
    <w:rsid w:val="00701E0F"/>
    <w:rsid w:val="00702167"/>
    <w:rsid w:val="007025B6"/>
    <w:rsid w:val="007031A8"/>
    <w:rsid w:val="007033E3"/>
    <w:rsid w:val="00703780"/>
    <w:rsid w:val="007037BF"/>
    <w:rsid w:val="0070409C"/>
    <w:rsid w:val="00704446"/>
    <w:rsid w:val="007045EC"/>
    <w:rsid w:val="00704A51"/>
    <w:rsid w:val="0070514E"/>
    <w:rsid w:val="0070569A"/>
    <w:rsid w:val="00706E38"/>
    <w:rsid w:val="007077BE"/>
    <w:rsid w:val="007103A4"/>
    <w:rsid w:val="00710A1C"/>
    <w:rsid w:val="00710BA9"/>
    <w:rsid w:val="00710BD1"/>
    <w:rsid w:val="00710DAB"/>
    <w:rsid w:val="00711A7A"/>
    <w:rsid w:val="0071267F"/>
    <w:rsid w:val="00713A51"/>
    <w:rsid w:val="00714303"/>
    <w:rsid w:val="00714670"/>
    <w:rsid w:val="007146EB"/>
    <w:rsid w:val="00714E08"/>
    <w:rsid w:val="00715C85"/>
    <w:rsid w:val="00715D29"/>
    <w:rsid w:val="00716167"/>
    <w:rsid w:val="00716219"/>
    <w:rsid w:val="00716392"/>
    <w:rsid w:val="00716C6E"/>
    <w:rsid w:val="00716FD4"/>
    <w:rsid w:val="00717218"/>
    <w:rsid w:val="007176B4"/>
    <w:rsid w:val="007177E4"/>
    <w:rsid w:val="00717F8B"/>
    <w:rsid w:val="0072058B"/>
    <w:rsid w:val="00720C29"/>
    <w:rsid w:val="00720D76"/>
    <w:rsid w:val="00721877"/>
    <w:rsid w:val="0072189B"/>
    <w:rsid w:val="00721F47"/>
    <w:rsid w:val="0072253A"/>
    <w:rsid w:val="00722F43"/>
    <w:rsid w:val="007238F6"/>
    <w:rsid w:val="00723EC1"/>
    <w:rsid w:val="0072420B"/>
    <w:rsid w:val="00724715"/>
    <w:rsid w:val="00724870"/>
    <w:rsid w:val="00724FF8"/>
    <w:rsid w:val="0072559F"/>
    <w:rsid w:val="007255D7"/>
    <w:rsid w:val="00725644"/>
    <w:rsid w:val="007256AD"/>
    <w:rsid w:val="007258EA"/>
    <w:rsid w:val="00725F0F"/>
    <w:rsid w:val="007262D4"/>
    <w:rsid w:val="0072656D"/>
    <w:rsid w:val="007265E9"/>
    <w:rsid w:val="00726A97"/>
    <w:rsid w:val="00726EA7"/>
    <w:rsid w:val="00727106"/>
    <w:rsid w:val="00727F08"/>
    <w:rsid w:val="00727F54"/>
    <w:rsid w:val="0073001D"/>
    <w:rsid w:val="00730892"/>
    <w:rsid w:val="00730B10"/>
    <w:rsid w:val="007314E7"/>
    <w:rsid w:val="00731824"/>
    <w:rsid w:val="00731DA0"/>
    <w:rsid w:val="00731E20"/>
    <w:rsid w:val="00731EC8"/>
    <w:rsid w:val="00732B49"/>
    <w:rsid w:val="00733989"/>
    <w:rsid w:val="00733E1E"/>
    <w:rsid w:val="007340EA"/>
    <w:rsid w:val="00734223"/>
    <w:rsid w:val="0073433C"/>
    <w:rsid w:val="00734C1B"/>
    <w:rsid w:val="00734FB3"/>
    <w:rsid w:val="0073661D"/>
    <w:rsid w:val="00736A77"/>
    <w:rsid w:val="00736F73"/>
    <w:rsid w:val="00737024"/>
    <w:rsid w:val="007371B4"/>
    <w:rsid w:val="00737415"/>
    <w:rsid w:val="00737485"/>
    <w:rsid w:val="00737669"/>
    <w:rsid w:val="0073770A"/>
    <w:rsid w:val="00737872"/>
    <w:rsid w:val="00737E66"/>
    <w:rsid w:val="00740237"/>
    <w:rsid w:val="00740E09"/>
    <w:rsid w:val="00742166"/>
    <w:rsid w:val="007421DE"/>
    <w:rsid w:val="00742D25"/>
    <w:rsid w:val="00742EDD"/>
    <w:rsid w:val="00742F68"/>
    <w:rsid w:val="007430A8"/>
    <w:rsid w:val="00743416"/>
    <w:rsid w:val="00743714"/>
    <w:rsid w:val="00744504"/>
    <w:rsid w:val="00744B63"/>
    <w:rsid w:val="00745306"/>
    <w:rsid w:val="00745483"/>
    <w:rsid w:val="00745B63"/>
    <w:rsid w:val="00745DC5"/>
    <w:rsid w:val="00746127"/>
    <w:rsid w:val="0074631A"/>
    <w:rsid w:val="0074676A"/>
    <w:rsid w:val="00750032"/>
    <w:rsid w:val="00750103"/>
    <w:rsid w:val="00750A49"/>
    <w:rsid w:val="00750C1F"/>
    <w:rsid w:val="00750D4E"/>
    <w:rsid w:val="007513B9"/>
    <w:rsid w:val="00751405"/>
    <w:rsid w:val="00751553"/>
    <w:rsid w:val="00751C01"/>
    <w:rsid w:val="00751CC6"/>
    <w:rsid w:val="007526C8"/>
    <w:rsid w:val="00752C76"/>
    <w:rsid w:val="0075343D"/>
    <w:rsid w:val="0075543E"/>
    <w:rsid w:val="00755684"/>
    <w:rsid w:val="00756F1D"/>
    <w:rsid w:val="007570A0"/>
    <w:rsid w:val="007570FA"/>
    <w:rsid w:val="00757111"/>
    <w:rsid w:val="0075728C"/>
    <w:rsid w:val="007574BF"/>
    <w:rsid w:val="0076004B"/>
    <w:rsid w:val="00760629"/>
    <w:rsid w:val="007609E0"/>
    <w:rsid w:val="00761351"/>
    <w:rsid w:val="0076139B"/>
    <w:rsid w:val="00761523"/>
    <w:rsid w:val="007615AA"/>
    <w:rsid w:val="007618FD"/>
    <w:rsid w:val="0076192F"/>
    <w:rsid w:val="00762660"/>
    <w:rsid w:val="0076269C"/>
    <w:rsid w:val="00762859"/>
    <w:rsid w:val="0076317B"/>
    <w:rsid w:val="0076328F"/>
    <w:rsid w:val="0076336A"/>
    <w:rsid w:val="00763D91"/>
    <w:rsid w:val="0076436F"/>
    <w:rsid w:val="00764625"/>
    <w:rsid w:val="007650EC"/>
    <w:rsid w:val="00765C98"/>
    <w:rsid w:val="00765EF5"/>
    <w:rsid w:val="00766EBD"/>
    <w:rsid w:val="00767554"/>
    <w:rsid w:val="00767A7C"/>
    <w:rsid w:val="00770069"/>
    <w:rsid w:val="0077072C"/>
    <w:rsid w:val="00770955"/>
    <w:rsid w:val="007709F4"/>
    <w:rsid w:val="00770E28"/>
    <w:rsid w:val="007710A5"/>
    <w:rsid w:val="0077273A"/>
    <w:rsid w:val="00772998"/>
    <w:rsid w:val="00773998"/>
    <w:rsid w:val="007745E3"/>
    <w:rsid w:val="0077464E"/>
    <w:rsid w:val="00774DFA"/>
    <w:rsid w:val="00775205"/>
    <w:rsid w:val="00775551"/>
    <w:rsid w:val="00775706"/>
    <w:rsid w:val="00775B0D"/>
    <w:rsid w:val="00776287"/>
    <w:rsid w:val="0077629E"/>
    <w:rsid w:val="00776608"/>
    <w:rsid w:val="0077678F"/>
    <w:rsid w:val="0077716F"/>
    <w:rsid w:val="0077722D"/>
    <w:rsid w:val="00777681"/>
    <w:rsid w:val="00777954"/>
    <w:rsid w:val="00780C7B"/>
    <w:rsid w:val="0078116F"/>
    <w:rsid w:val="007819A5"/>
    <w:rsid w:val="00781B1F"/>
    <w:rsid w:val="00781B69"/>
    <w:rsid w:val="00781BBA"/>
    <w:rsid w:val="00781DC9"/>
    <w:rsid w:val="00782045"/>
    <w:rsid w:val="00782151"/>
    <w:rsid w:val="007822C5"/>
    <w:rsid w:val="0078234F"/>
    <w:rsid w:val="00782CC7"/>
    <w:rsid w:val="00782EEA"/>
    <w:rsid w:val="007832D2"/>
    <w:rsid w:val="007835DF"/>
    <w:rsid w:val="0078378A"/>
    <w:rsid w:val="007838AC"/>
    <w:rsid w:val="00783AFB"/>
    <w:rsid w:val="00783CB4"/>
    <w:rsid w:val="00783F60"/>
    <w:rsid w:val="00784411"/>
    <w:rsid w:val="007844C3"/>
    <w:rsid w:val="00784CDD"/>
    <w:rsid w:val="00784DFE"/>
    <w:rsid w:val="007853B0"/>
    <w:rsid w:val="007854C2"/>
    <w:rsid w:val="007856D0"/>
    <w:rsid w:val="007856D8"/>
    <w:rsid w:val="007857B2"/>
    <w:rsid w:val="007859ED"/>
    <w:rsid w:val="00785B0C"/>
    <w:rsid w:val="00785C19"/>
    <w:rsid w:val="007867F5"/>
    <w:rsid w:val="00786F28"/>
    <w:rsid w:val="007879D0"/>
    <w:rsid w:val="0079043C"/>
    <w:rsid w:val="00790727"/>
    <w:rsid w:val="007907C4"/>
    <w:rsid w:val="00790F60"/>
    <w:rsid w:val="00791161"/>
    <w:rsid w:val="00791164"/>
    <w:rsid w:val="00791219"/>
    <w:rsid w:val="00791322"/>
    <w:rsid w:val="00791DC5"/>
    <w:rsid w:val="0079219A"/>
    <w:rsid w:val="00792255"/>
    <w:rsid w:val="00792B47"/>
    <w:rsid w:val="00792F4D"/>
    <w:rsid w:val="00793002"/>
    <w:rsid w:val="00793671"/>
    <w:rsid w:val="00793C01"/>
    <w:rsid w:val="007940B5"/>
    <w:rsid w:val="00794C10"/>
    <w:rsid w:val="00794D2A"/>
    <w:rsid w:val="00795155"/>
    <w:rsid w:val="0079554E"/>
    <w:rsid w:val="007955EF"/>
    <w:rsid w:val="007959DD"/>
    <w:rsid w:val="00795DC9"/>
    <w:rsid w:val="00796766"/>
    <w:rsid w:val="00796903"/>
    <w:rsid w:val="00796F33"/>
    <w:rsid w:val="0079731D"/>
    <w:rsid w:val="007973F3"/>
    <w:rsid w:val="007974DD"/>
    <w:rsid w:val="00797E14"/>
    <w:rsid w:val="007A0841"/>
    <w:rsid w:val="007A0A92"/>
    <w:rsid w:val="007A1371"/>
    <w:rsid w:val="007A18F0"/>
    <w:rsid w:val="007A1DD8"/>
    <w:rsid w:val="007A1E8B"/>
    <w:rsid w:val="007A1F5E"/>
    <w:rsid w:val="007A2ACD"/>
    <w:rsid w:val="007A2C87"/>
    <w:rsid w:val="007A305F"/>
    <w:rsid w:val="007A4B66"/>
    <w:rsid w:val="007A4DAF"/>
    <w:rsid w:val="007A4E24"/>
    <w:rsid w:val="007A50B4"/>
    <w:rsid w:val="007A55EF"/>
    <w:rsid w:val="007A5CBA"/>
    <w:rsid w:val="007A6575"/>
    <w:rsid w:val="007A6D4B"/>
    <w:rsid w:val="007A704D"/>
    <w:rsid w:val="007A7565"/>
    <w:rsid w:val="007A79F6"/>
    <w:rsid w:val="007A7F4D"/>
    <w:rsid w:val="007B0023"/>
    <w:rsid w:val="007B02A9"/>
    <w:rsid w:val="007B0683"/>
    <w:rsid w:val="007B097E"/>
    <w:rsid w:val="007B16AF"/>
    <w:rsid w:val="007B23DA"/>
    <w:rsid w:val="007B255C"/>
    <w:rsid w:val="007B2710"/>
    <w:rsid w:val="007B28BA"/>
    <w:rsid w:val="007B29A6"/>
    <w:rsid w:val="007B2C0E"/>
    <w:rsid w:val="007B2CAE"/>
    <w:rsid w:val="007B32BA"/>
    <w:rsid w:val="007B34E0"/>
    <w:rsid w:val="007B3649"/>
    <w:rsid w:val="007B3A41"/>
    <w:rsid w:val="007B3DE7"/>
    <w:rsid w:val="007B45E0"/>
    <w:rsid w:val="007B4872"/>
    <w:rsid w:val="007B4E32"/>
    <w:rsid w:val="007B574B"/>
    <w:rsid w:val="007B624C"/>
    <w:rsid w:val="007B6B9A"/>
    <w:rsid w:val="007B7BF3"/>
    <w:rsid w:val="007B7E2D"/>
    <w:rsid w:val="007B7F2D"/>
    <w:rsid w:val="007C044E"/>
    <w:rsid w:val="007C1065"/>
    <w:rsid w:val="007C13B2"/>
    <w:rsid w:val="007C1E37"/>
    <w:rsid w:val="007C2C05"/>
    <w:rsid w:val="007C3736"/>
    <w:rsid w:val="007C388D"/>
    <w:rsid w:val="007C396D"/>
    <w:rsid w:val="007C3C47"/>
    <w:rsid w:val="007C3D89"/>
    <w:rsid w:val="007C4DFE"/>
    <w:rsid w:val="007C4E37"/>
    <w:rsid w:val="007C543F"/>
    <w:rsid w:val="007C54E0"/>
    <w:rsid w:val="007C5887"/>
    <w:rsid w:val="007C58C2"/>
    <w:rsid w:val="007C59AB"/>
    <w:rsid w:val="007C6085"/>
    <w:rsid w:val="007C633F"/>
    <w:rsid w:val="007C6943"/>
    <w:rsid w:val="007C6C11"/>
    <w:rsid w:val="007C71BC"/>
    <w:rsid w:val="007C71E8"/>
    <w:rsid w:val="007C7B72"/>
    <w:rsid w:val="007D08B3"/>
    <w:rsid w:val="007D08D5"/>
    <w:rsid w:val="007D0C45"/>
    <w:rsid w:val="007D1281"/>
    <w:rsid w:val="007D136A"/>
    <w:rsid w:val="007D207A"/>
    <w:rsid w:val="007D2726"/>
    <w:rsid w:val="007D2BE9"/>
    <w:rsid w:val="007D2D43"/>
    <w:rsid w:val="007D316D"/>
    <w:rsid w:val="007D3355"/>
    <w:rsid w:val="007D337D"/>
    <w:rsid w:val="007D4BBD"/>
    <w:rsid w:val="007D4D30"/>
    <w:rsid w:val="007D4E92"/>
    <w:rsid w:val="007D6BF2"/>
    <w:rsid w:val="007D7E56"/>
    <w:rsid w:val="007E0165"/>
    <w:rsid w:val="007E0B35"/>
    <w:rsid w:val="007E0EDF"/>
    <w:rsid w:val="007E11C2"/>
    <w:rsid w:val="007E1E1A"/>
    <w:rsid w:val="007E2509"/>
    <w:rsid w:val="007E29A6"/>
    <w:rsid w:val="007E3039"/>
    <w:rsid w:val="007E3040"/>
    <w:rsid w:val="007E3195"/>
    <w:rsid w:val="007E3295"/>
    <w:rsid w:val="007E3ACB"/>
    <w:rsid w:val="007E3AE2"/>
    <w:rsid w:val="007E3C87"/>
    <w:rsid w:val="007E4CF2"/>
    <w:rsid w:val="007E4F02"/>
    <w:rsid w:val="007E50E4"/>
    <w:rsid w:val="007E5418"/>
    <w:rsid w:val="007E57D4"/>
    <w:rsid w:val="007E641F"/>
    <w:rsid w:val="007E6597"/>
    <w:rsid w:val="007E6B01"/>
    <w:rsid w:val="007E6B8B"/>
    <w:rsid w:val="007E6FB1"/>
    <w:rsid w:val="007E7055"/>
    <w:rsid w:val="007E73A1"/>
    <w:rsid w:val="007E7CC0"/>
    <w:rsid w:val="007F07EE"/>
    <w:rsid w:val="007F08B2"/>
    <w:rsid w:val="007F0CE1"/>
    <w:rsid w:val="007F0E52"/>
    <w:rsid w:val="007F12AF"/>
    <w:rsid w:val="007F272B"/>
    <w:rsid w:val="007F275B"/>
    <w:rsid w:val="007F2771"/>
    <w:rsid w:val="007F2BC4"/>
    <w:rsid w:val="007F2DB7"/>
    <w:rsid w:val="007F32C0"/>
    <w:rsid w:val="007F35FB"/>
    <w:rsid w:val="007F3B10"/>
    <w:rsid w:val="007F3E9D"/>
    <w:rsid w:val="007F4219"/>
    <w:rsid w:val="007F4707"/>
    <w:rsid w:val="007F48F0"/>
    <w:rsid w:val="007F4A01"/>
    <w:rsid w:val="007F4B0F"/>
    <w:rsid w:val="007F4DC3"/>
    <w:rsid w:val="007F5604"/>
    <w:rsid w:val="007F62D0"/>
    <w:rsid w:val="007F69EB"/>
    <w:rsid w:val="007F6F5D"/>
    <w:rsid w:val="007F73C6"/>
    <w:rsid w:val="007F76C8"/>
    <w:rsid w:val="007F772B"/>
    <w:rsid w:val="007F7757"/>
    <w:rsid w:val="007F78FE"/>
    <w:rsid w:val="007F7A25"/>
    <w:rsid w:val="008003F4"/>
    <w:rsid w:val="00800951"/>
    <w:rsid w:val="00800B40"/>
    <w:rsid w:val="00802D58"/>
    <w:rsid w:val="00802E0C"/>
    <w:rsid w:val="00803005"/>
    <w:rsid w:val="0080352C"/>
    <w:rsid w:val="008039FE"/>
    <w:rsid w:val="00803B82"/>
    <w:rsid w:val="00803CC8"/>
    <w:rsid w:val="00803CD7"/>
    <w:rsid w:val="00804036"/>
    <w:rsid w:val="00804485"/>
    <w:rsid w:val="008048C6"/>
    <w:rsid w:val="0080492A"/>
    <w:rsid w:val="00804DE0"/>
    <w:rsid w:val="00804E44"/>
    <w:rsid w:val="008051EA"/>
    <w:rsid w:val="0080600F"/>
    <w:rsid w:val="0080638B"/>
    <w:rsid w:val="00806A02"/>
    <w:rsid w:val="00806CD2"/>
    <w:rsid w:val="00806D4F"/>
    <w:rsid w:val="00806D62"/>
    <w:rsid w:val="00806DBB"/>
    <w:rsid w:val="00806ED9"/>
    <w:rsid w:val="00806FFC"/>
    <w:rsid w:val="00807355"/>
    <w:rsid w:val="008075FB"/>
    <w:rsid w:val="00807790"/>
    <w:rsid w:val="00807D17"/>
    <w:rsid w:val="00807D34"/>
    <w:rsid w:val="00810478"/>
    <w:rsid w:val="008116A5"/>
    <w:rsid w:val="008124BF"/>
    <w:rsid w:val="00812B46"/>
    <w:rsid w:val="0081347A"/>
    <w:rsid w:val="00813516"/>
    <w:rsid w:val="00813543"/>
    <w:rsid w:val="008136A0"/>
    <w:rsid w:val="008137AB"/>
    <w:rsid w:val="00813F4D"/>
    <w:rsid w:val="0081494C"/>
    <w:rsid w:val="0081499E"/>
    <w:rsid w:val="008155BD"/>
    <w:rsid w:val="0081583A"/>
    <w:rsid w:val="00815AB1"/>
    <w:rsid w:val="00815D85"/>
    <w:rsid w:val="00816477"/>
    <w:rsid w:val="0081663D"/>
    <w:rsid w:val="00816C13"/>
    <w:rsid w:val="00816D48"/>
    <w:rsid w:val="00816E66"/>
    <w:rsid w:val="008175CE"/>
    <w:rsid w:val="0081778C"/>
    <w:rsid w:val="00817BF5"/>
    <w:rsid w:val="00820716"/>
    <w:rsid w:val="008207B9"/>
    <w:rsid w:val="00821711"/>
    <w:rsid w:val="00821AAC"/>
    <w:rsid w:val="00821AC5"/>
    <w:rsid w:val="00821EF3"/>
    <w:rsid w:val="0082259C"/>
    <w:rsid w:val="00822F79"/>
    <w:rsid w:val="008230A1"/>
    <w:rsid w:val="00823952"/>
    <w:rsid w:val="00823B31"/>
    <w:rsid w:val="00823B80"/>
    <w:rsid w:val="00825306"/>
    <w:rsid w:val="0082556D"/>
    <w:rsid w:val="00825C55"/>
    <w:rsid w:val="00825CC6"/>
    <w:rsid w:val="00825D72"/>
    <w:rsid w:val="00825E1D"/>
    <w:rsid w:val="00825F73"/>
    <w:rsid w:val="0082628D"/>
    <w:rsid w:val="008273F1"/>
    <w:rsid w:val="0082744E"/>
    <w:rsid w:val="0082775A"/>
    <w:rsid w:val="00827F8E"/>
    <w:rsid w:val="0083007B"/>
    <w:rsid w:val="00830876"/>
    <w:rsid w:val="00830A05"/>
    <w:rsid w:val="008313D7"/>
    <w:rsid w:val="00831443"/>
    <w:rsid w:val="0083144A"/>
    <w:rsid w:val="00831509"/>
    <w:rsid w:val="008319B5"/>
    <w:rsid w:val="00831C80"/>
    <w:rsid w:val="00831F83"/>
    <w:rsid w:val="008327E5"/>
    <w:rsid w:val="0083298C"/>
    <w:rsid w:val="00833177"/>
    <w:rsid w:val="008340EF"/>
    <w:rsid w:val="00834B85"/>
    <w:rsid w:val="00834BB8"/>
    <w:rsid w:val="00834F11"/>
    <w:rsid w:val="008350A7"/>
    <w:rsid w:val="00835BBE"/>
    <w:rsid w:val="00836020"/>
    <w:rsid w:val="008367DD"/>
    <w:rsid w:val="00840226"/>
    <w:rsid w:val="00840A61"/>
    <w:rsid w:val="00841063"/>
    <w:rsid w:val="008413B5"/>
    <w:rsid w:val="008413C1"/>
    <w:rsid w:val="00841CF7"/>
    <w:rsid w:val="00842360"/>
    <w:rsid w:val="0084287B"/>
    <w:rsid w:val="00842B7E"/>
    <w:rsid w:val="00842F10"/>
    <w:rsid w:val="00842F31"/>
    <w:rsid w:val="00843803"/>
    <w:rsid w:val="008438F4"/>
    <w:rsid w:val="0084392B"/>
    <w:rsid w:val="0084398F"/>
    <w:rsid w:val="00843A4E"/>
    <w:rsid w:val="00844277"/>
    <w:rsid w:val="00844404"/>
    <w:rsid w:val="00845011"/>
    <w:rsid w:val="00845636"/>
    <w:rsid w:val="00845CE9"/>
    <w:rsid w:val="00845F51"/>
    <w:rsid w:val="0084609C"/>
    <w:rsid w:val="008460FC"/>
    <w:rsid w:val="008463DB"/>
    <w:rsid w:val="00846778"/>
    <w:rsid w:val="008475A2"/>
    <w:rsid w:val="008475B3"/>
    <w:rsid w:val="00847695"/>
    <w:rsid w:val="008503EE"/>
    <w:rsid w:val="00850D23"/>
    <w:rsid w:val="00850F42"/>
    <w:rsid w:val="008511E6"/>
    <w:rsid w:val="00851712"/>
    <w:rsid w:val="00851776"/>
    <w:rsid w:val="008521B5"/>
    <w:rsid w:val="00852E9F"/>
    <w:rsid w:val="008532D5"/>
    <w:rsid w:val="0085340E"/>
    <w:rsid w:val="008534E1"/>
    <w:rsid w:val="00853C45"/>
    <w:rsid w:val="008548EC"/>
    <w:rsid w:val="00854E66"/>
    <w:rsid w:val="0085553E"/>
    <w:rsid w:val="0085599E"/>
    <w:rsid w:val="00855ADE"/>
    <w:rsid w:val="00855B86"/>
    <w:rsid w:val="00855B8E"/>
    <w:rsid w:val="008560B9"/>
    <w:rsid w:val="00856C3C"/>
    <w:rsid w:val="0085723E"/>
    <w:rsid w:val="00857B03"/>
    <w:rsid w:val="00857C33"/>
    <w:rsid w:val="00860016"/>
    <w:rsid w:val="0086049A"/>
    <w:rsid w:val="008604F2"/>
    <w:rsid w:val="00860E45"/>
    <w:rsid w:val="00860EAA"/>
    <w:rsid w:val="0086289B"/>
    <w:rsid w:val="00862EDE"/>
    <w:rsid w:val="00863791"/>
    <w:rsid w:val="00863FC5"/>
    <w:rsid w:val="00864058"/>
    <w:rsid w:val="008640EA"/>
    <w:rsid w:val="008646C0"/>
    <w:rsid w:val="00865337"/>
    <w:rsid w:val="00865669"/>
    <w:rsid w:val="008658DE"/>
    <w:rsid w:val="00865C35"/>
    <w:rsid w:val="00866067"/>
    <w:rsid w:val="0086610A"/>
    <w:rsid w:val="0086652E"/>
    <w:rsid w:val="00866BDC"/>
    <w:rsid w:val="008670A6"/>
    <w:rsid w:val="0086791A"/>
    <w:rsid w:val="00867C62"/>
    <w:rsid w:val="00867D32"/>
    <w:rsid w:val="00867D6F"/>
    <w:rsid w:val="008700B8"/>
    <w:rsid w:val="008700E2"/>
    <w:rsid w:val="008703C3"/>
    <w:rsid w:val="0087060E"/>
    <w:rsid w:val="008708ED"/>
    <w:rsid w:val="00870A49"/>
    <w:rsid w:val="00870CB6"/>
    <w:rsid w:val="0087114B"/>
    <w:rsid w:val="00871620"/>
    <w:rsid w:val="00871656"/>
    <w:rsid w:val="00871A38"/>
    <w:rsid w:val="00871EE5"/>
    <w:rsid w:val="0087221F"/>
    <w:rsid w:val="008723A1"/>
    <w:rsid w:val="00872465"/>
    <w:rsid w:val="0087292C"/>
    <w:rsid w:val="00872B24"/>
    <w:rsid w:val="00873185"/>
    <w:rsid w:val="00873A59"/>
    <w:rsid w:val="00873B3A"/>
    <w:rsid w:val="00873F21"/>
    <w:rsid w:val="00874268"/>
    <w:rsid w:val="00874297"/>
    <w:rsid w:val="00874308"/>
    <w:rsid w:val="0087441D"/>
    <w:rsid w:val="00874486"/>
    <w:rsid w:val="00874530"/>
    <w:rsid w:val="00874670"/>
    <w:rsid w:val="00874FCD"/>
    <w:rsid w:val="00875764"/>
    <w:rsid w:val="0087577E"/>
    <w:rsid w:val="00875957"/>
    <w:rsid w:val="00875B40"/>
    <w:rsid w:val="00875BF1"/>
    <w:rsid w:val="00876366"/>
    <w:rsid w:val="00876E87"/>
    <w:rsid w:val="008770FF"/>
    <w:rsid w:val="00877184"/>
    <w:rsid w:val="00877733"/>
    <w:rsid w:val="0087777A"/>
    <w:rsid w:val="00877C88"/>
    <w:rsid w:val="00880037"/>
    <w:rsid w:val="0088057E"/>
    <w:rsid w:val="0088073A"/>
    <w:rsid w:val="00881257"/>
    <w:rsid w:val="00881369"/>
    <w:rsid w:val="008818F6"/>
    <w:rsid w:val="008819CE"/>
    <w:rsid w:val="00881B11"/>
    <w:rsid w:val="008820B8"/>
    <w:rsid w:val="00882432"/>
    <w:rsid w:val="00882664"/>
    <w:rsid w:val="008828C3"/>
    <w:rsid w:val="00882E55"/>
    <w:rsid w:val="00882E76"/>
    <w:rsid w:val="00883C00"/>
    <w:rsid w:val="00884974"/>
    <w:rsid w:val="00885617"/>
    <w:rsid w:val="0088602C"/>
    <w:rsid w:val="0088630A"/>
    <w:rsid w:val="00886AAA"/>
    <w:rsid w:val="00886CCA"/>
    <w:rsid w:val="00886DC3"/>
    <w:rsid w:val="00887B76"/>
    <w:rsid w:val="00887EEB"/>
    <w:rsid w:val="00890003"/>
    <w:rsid w:val="00890986"/>
    <w:rsid w:val="008909FA"/>
    <w:rsid w:val="00890A73"/>
    <w:rsid w:val="00890CCE"/>
    <w:rsid w:val="008916AD"/>
    <w:rsid w:val="008916CB"/>
    <w:rsid w:val="00891795"/>
    <w:rsid w:val="0089187E"/>
    <w:rsid w:val="008918E7"/>
    <w:rsid w:val="00891C3F"/>
    <w:rsid w:val="00892171"/>
    <w:rsid w:val="00892275"/>
    <w:rsid w:val="00892300"/>
    <w:rsid w:val="008929FA"/>
    <w:rsid w:val="00893323"/>
    <w:rsid w:val="00893EF0"/>
    <w:rsid w:val="00894A0E"/>
    <w:rsid w:val="00894D6F"/>
    <w:rsid w:val="0089573C"/>
    <w:rsid w:val="00895A3D"/>
    <w:rsid w:val="00896202"/>
    <w:rsid w:val="00896244"/>
    <w:rsid w:val="00897E51"/>
    <w:rsid w:val="008A0122"/>
    <w:rsid w:val="008A0192"/>
    <w:rsid w:val="008A0B9B"/>
    <w:rsid w:val="008A0CB0"/>
    <w:rsid w:val="008A0D65"/>
    <w:rsid w:val="008A0E64"/>
    <w:rsid w:val="008A0EAA"/>
    <w:rsid w:val="008A1104"/>
    <w:rsid w:val="008A139A"/>
    <w:rsid w:val="008A1B5E"/>
    <w:rsid w:val="008A1EB7"/>
    <w:rsid w:val="008A21C7"/>
    <w:rsid w:val="008A2BE8"/>
    <w:rsid w:val="008A3222"/>
    <w:rsid w:val="008A36C1"/>
    <w:rsid w:val="008A3A86"/>
    <w:rsid w:val="008A4105"/>
    <w:rsid w:val="008A4149"/>
    <w:rsid w:val="008A4429"/>
    <w:rsid w:val="008A450F"/>
    <w:rsid w:val="008A4FC6"/>
    <w:rsid w:val="008A5B2E"/>
    <w:rsid w:val="008A5CF2"/>
    <w:rsid w:val="008A6A74"/>
    <w:rsid w:val="008A78D8"/>
    <w:rsid w:val="008B0350"/>
    <w:rsid w:val="008B0489"/>
    <w:rsid w:val="008B067D"/>
    <w:rsid w:val="008B0B2C"/>
    <w:rsid w:val="008B0EAB"/>
    <w:rsid w:val="008B0F1E"/>
    <w:rsid w:val="008B116F"/>
    <w:rsid w:val="008B1909"/>
    <w:rsid w:val="008B19E1"/>
    <w:rsid w:val="008B1A67"/>
    <w:rsid w:val="008B1F49"/>
    <w:rsid w:val="008B2099"/>
    <w:rsid w:val="008B20D3"/>
    <w:rsid w:val="008B2150"/>
    <w:rsid w:val="008B2340"/>
    <w:rsid w:val="008B239C"/>
    <w:rsid w:val="008B2979"/>
    <w:rsid w:val="008B32DE"/>
    <w:rsid w:val="008B3467"/>
    <w:rsid w:val="008B406E"/>
    <w:rsid w:val="008B4464"/>
    <w:rsid w:val="008B4D3F"/>
    <w:rsid w:val="008B5A78"/>
    <w:rsid w:val="008B67D4"/>
    <w:rsid w:val="008B77B3"/>
    <w:rsid w:val="008B77DD"/>
    <w:rsid w:val="008B7D82"/>
    <w:rsid w:val="008B7F8C"/>
    <w:rsid w:val="008C01E9"/>
    <w:rsid w:val="008C0E72"/>
    <w:rsid w:val="008C0FCE"/>
    <w:rsid w:val="008C173D"/>
    <w:rsid w:val="008C1CED"/>
    <w:rsid w:val="008C3205"/>
    <w:rsid w:val="008C32E6"/>
    <w:rsid w:val="008C3AA8"/>
    <w:rsid w:val="008C3B51"/>
    <w:rsid w:val="008C4249"/>
    <w:rsid w:val="008C4B8C"/>
    <w:rsid w:val="008C4D70"/>
    <w:rsid w:val="008C5092"/>
    <w:rsid w:val="008C50C4"/>
    <w:rsid w:val="008C5275"/>
    <w:rsid w:val="008C53D2"/>
    <w:rsid w:val="008C5572"/>
    <w:rsid w:val="008C56BF"/>
    <w:rsid w:val="008C57C8"/>
    <w:rsid w:val="008C6537"/>
    <w:rsid w:val="008C6BF7"/>
    <w:rsid w:val="008C7273"/>
    <w:rsid w:val="008C748D"/>
    <w:rsid w:val="008C7D7A"/>
    <w:rsid w:val="008D0093"/>
    <w:rsid w:val="008D0565"/>
    <w:rsid w:val="008D0875"/>
    <w:rsid w:val="008D0D4D"/>
    <w:rsid w:val="008D178D"/>
    <w:rsid w:val="008D1B40"/>
    <w:rsid w:val="008D24AA"/>
    <w:rsid w:val="008D2B2D"/>
    <w:rsid w:val="008D2E05"/>
    <w:rsid w:val="008D3BD2"/>
    <w:rsid w:val="008D4739"/>
    <w:rsid w:val="008D4B81"/>
    <w:rsid w:val="008D4C81"/>
    <w:rsid w:val="008D4F78"/>
    <w:rsid w:val="008D5397"/>
    <w:rsid w:val="008D5C52"/>
    <w:rsid w:val="008D5CA0"/>
    <w:rsid w:val="008D5F00"/>
    <w:rsid w:val="008D69F6"/>
    <w:rsid w:val="008D6AAE"/>
    <w:rsid w:val="008D6C43"/>
    <w:rsid w:val="008D78DA"/>
    <w:rsid w:val="008D79EE"/>
    <w:rsid w:val="008E0253"/>
    <w:rsid w:val="008E02E5"/>
    <w:rsid w:val="008E04B5"/>
    <w:rsid w:val="008E08D8"/>
    <w:rsid w:val="008E0D20"/>
    <w:rsid w:val="008E1BBC"/>
    <w:rsid w:val="008E2447"/>
    <w:rsid w:val="008E258F"/>
    <w:rsid w:val="008E2C7D"/>
    <w:rsid w:val="008E2D15"/>
    <w:rsid w:val="008E2FD5"/>
    <w:rsid w:val="008E34EC"/>
    <w:rsid w:val="008E36C6"/>
    <w:rsid w:val="008E3B54"/>
    <w:rsid w:val="008E4048"/>
    <w:rsid w:val="008E45C0"/>
    <w:rsid w:val="008E4DBF"/>
    <w:rsid w:val="008E54EB"/>
    <w:rsid w:val="008E5DAA"/>
    <w:rsid w:val="008E5FA7"/>
    <w:rsid w:val="008E62D8"/>
    <w:rsid w:val="008E64C6"/>
    <w:rsid w:val="008E6760"/>
    <w:rsid w:val="008E695A"/>
    <w:rsid w:val="008E6F18"/>
    <w:rsid w:val="008E7532"/>
    <w:rsid w:val="008E7ACC"/>
    <w:rsid w:val="008E7E3B"/>
    <w:rsid w:val="008F0270"/>
    <w:rsid w:val="008F091B"/>
    <w:rsid w:val="008F103D"/>
    <w:rsid w:val="008F14F3"/>
    <w:rsid w:val="008F1ADD"/>
    <w:rsid w:val="008F1BB0"/>
    <w:rsid w:val="008F1C51"/>
    <w:rsid w:val="008F20C8"/>
    <w:rsid w:val="008F26D6"/>
    <w:rsid w:val="008F2BC2"/>
    <w:rsid w:val="008F31EC"/>
    <w:rsid w:val="008F33CA"/>
    <w:rsid w:val="008F36DA"/>
    <w:rsid w:val="008F49E6"/>
    <w:rsid w:val="008F4FCC"/>
    <w:rsid w:val="008F504F"/>
    <w:rsid w:val="008F5512"/>
    <w:rsid w:val="008F59CD"/>
    <w:rsid w:val="008F61A1"/>
    <w:rsid w:val="008F6384"/>
    <w:rsid w:val="008F6628"/>
    <w:rsid w:val="008F682A"/>
    <w:rsid w:val="008F684C"/>
    <w:rsid w:val="008F69CE"/>
    <w:rsid w:val="008F6CB7"/>
    <w:rsid w:val="008F6FC1"/>
    <w:rsid w:val="008F7126"/>
    <w:rsid w:val="008F7858"/>
    <w:rsid w:val="008F7F93"/>
    <w:rsid w:val="00900184"/>
    <w:rsid w:val="00900304"/>
    <w:rsid w:val="00900468"/>
    <w:rsid w:val="00900F5E"/>
    <w:rsid w:val="00900FA1"/>
    <w:rsid w:val="00901084"/>
    <w:rsid w:val="009013B3"/>
    <w:rsid w:val="00901DF3"/>
    <w:rsid w:val="00901EF6"/>
    <w:rsid w:val="009041B0"/>
    <w:rsid w:val="00905200"/>
    <w:rsid w:val="0090541F"/>
    <w:rsid w:val="00905868"/>
    <w:rsid w:val="00905B06"/>
    <w:rsid w:val="00905DFA"/>
    <w:rsid w:val="0090642B"/>
    <w:rsid w:val="00906FEB"/>
    <w:rsid w:val="00907410"/>
    <w:rsid w:val="0090777A"/>
    <w:rsid w:val="00907976"/>
    <w:rsid w:val="00907F7E"/>
    <w:rsid w:val="00910053"/>
    <w:rsid w:val="00910441"/>
    <w:rsid w:val="009108EC"/>
    <w:rsid w:val="00911BA2"/>
    <w:rsid w:val="0091220A"/>
    <w:rsid w:val="009122DF"/>
    <w:rsid w:val="009127B1"/>
    <w:rsid w:val="00912891"/>
    <w:rsid w:val="00912B21"/>
    <w:rsid w:val="00912BA8"/>
    <w:rsid w:val="00912FF6"/>
    <w:rsid w:val="00913572"/>
    <w:rsid w:val="00913619"/>
    <w:rsid w:val="00913DFE"/>
    <w:rsid w:val="009148AB"/>
    <w:rsid w:val="0091560A"/>
    <w:rsid w:val="00915A0D"/>
    <w:rsid w:val="00915AAC"/>
    <w:rsid w:val="00915B14"/>
    <w:rsid w:val="00915D8A"/>
    <w:rsid w:val="00915DB8"/>
    <w:rsid w:val="0091643A"/>
    <w:rsid w:val="009165F2"/>
    <w:rsid w:val="00916A56"/>
    <w:rsid w:val="00916B9B"/>
    <w:rsid w:val="00916BD8"/>
    <w:rsid w:val="00916DAB"/>
    <w:rsid w:val="00916E86"/>
    <w:rsid w:val="009171C1"/>
    <w:rsid w:val="00917400"/>
    <w:rsid w:val="00917452"/>
    <w:rsid w:val="0092018F"/>
    <w:rsid w:val="009218AA"/>
    <w:rsid w:val="00921FB8"/>
    <w:rsid w:val="0092222C"/>
    <w:rsid w:val="009222AC"/>
    <w:rsid w:val="0092259F"/>
    <w:rsid w:val="00922E55"/>
    <w:rsid w:val="00923116"/>
    <w:rsid w:val="00923630"/>
    <w:rsid w:val="009238ED"/>
    <w:rsid w:val="00923C9D"/>
    <w:rsid w:val="00924612"/>
    <w:rsid w:val="00924DA7"/>
    <w:rsid w:val="00924DAB"/>
    <w:rsid w:val="0092565D"/>
    <w:rsid w:val="00925783"/>
    <w:rsid w:val="00925F74"/>
    <w:rsid w:val="0092607C"/>
    <w:rsid w:val="009261A9"/>
    <w:rsid w:val="009261BA"/>
    <w:rsid w:val="0092689F"/>
    <w:rsid w:val="00926FC5"/>
    <w:rsid w:val="0092719F"/>
    <w:rsid w:val="009274EE"/>
    <w:rsid w:val="00930553"/>
    <w:rsid w:val="00930958"/>
    <w:rsid w:val="00930EB8"/>
    <w:rsid w:val="00931325"/>
    <w:rsid w:val="00931645"/>
    <w:rsid w:val="009318E2"/>
    <w:rsid w:val="0093193B"/>
    <w:rsid w:val="00931EAE"/>
    <w:rsid w:val="0093230C"/>
    <w:rsid w:val="00932548"/>
    <w:rsid w:val="00932AD6"/>
    <w:rsid w:val="00933B5E"/>
    <w:rsid w:val="00933C3D"/>
    <w:rsid w:val="00933D5E"/>
    <w:rsid w:val="009341C9"/>
    <w:rsid w:val="00934294"/>
    <w:rsid w:val="00934492"/>
    <w:rsid w:val="009346C5"/>
    <w:rsid w:val="00934B84"/>
    <w:rsid w:val="009353A6"/>
    <w:rsid w:val="00935B4D"/>
    <w:rsid w:val="00935C82"/>
    <w:rsid w:val="00935CC8"/>
    <w:rsid w:val="00935EFF"/>
    <w:rsid w:val="0093692C"/>
    <w:rsid w:val="00936BFB"/>
    <w:rsid w:val="00937368"/>
    <w:rsid w:val="009378C8"/>
    <w:rsid w:val="00937ABE"/>
    <w:rsid w:val="00940B3B"/>
    <w:rsid w:val="00941897"/>
    <w:rsid w:val="00941938"/>
    <w:rsid w:val="00941EBD"/>
    <w:rsid w:val="00942424"/>
    <w:rsid w:val="00942787"/>
    <w:rsid w:val="00942797"/>
    <w:rsid w:val="009429B2"/>
    <w:rsid w:val="00942C55"/>
    <w:rsid w:val="00942CCF"/>
    <w:rsid w:val="00942E54"/>
    <w:rsid w:val="00943524"/>
    <w:rsid w:val="009435D4"/>
    <w:rsid w:val="00943CBD"/>
    <w:rsid w:val="00943E43"/>
    <w:rsid w:val="00943F29"/>
    <w:rsid w:val="0094480C"/>
    <w:rsid w:val="00945471"/>
    <w:rsid w:val="0094556B"/>
    <w:rsid w:val="00945AC9"/>
    <w:rsid w:val="00945B8B"/>
    <w:rsid w:val="009464BD"/>
    <w:rsid w:val="00946666"/>
    <w:rsid w:val="009467F9"/>
    <w:rsid w:val="00946ABD"/>
    <w:rsid w:val="00947394"/>
    <w:rsid w:val="0094742B"/>
    <w:rsid w:val="009476ED"/>
    <w:rsid w:val="00947732"/>
    <w:rsid w:val="00947985"/>
    <w:rsid w:val="0094799A"/>
    <w:rsid w:val="00950198"/>
    <w:rsid w:val="0095038C"/>
    <w:rsid w:val="00950517"/>
    <w:rsid w:val="0095051D"/>
    <w:rsid w:val="00950996"/>
    <w:rsid w:val="00950C4E"/>
    <w:rsid w:val="00951236"/>
    <w:rsid w:val="009515B9"/>
    <w:rsid w:val="00951893"/>
    <w:rsid w:val="00951AB3"/>
    <w:rsid w:val="009528B9"/>
    <w:rsid w:val="00953898"/>
    <w:rsid w:val="00953C0D"/>
    <w:rsid w:val="00953D90"/>
    <w:rsid w:val="009549EB"/>
    <w:rsid w:val="00955232"/>
    <w:rsid w:val="00955470"/>
    <w:rsid w:val="009556A1"/>
    <w:rsid w:val="00955CCE"/>
    <w:rsid w:val="00956E3C"/>
    <w:rsid w:val="00957350"/>
    <w:rsid w:val="009574E3"/>
    <w:rsid w:val="0095792B"/>
    <w:rsid w:val="00960631"/>
    <w:rsid w:val="00960F5D"/>
    <w:rsid w:val="00961504"/>
    <w:rsid w:val="00961D13"/>
    <w:rsid w:val="009623B2"/>
    <w:rsid w:val="009623D8"/>
    <w:rsid w:val="009626E5"/>
    <w:rsid w:val="00963445"/>
    <w:rsid w:val="009636CF"/>
    <w:rsid w:val="009639BC"/>
    <w:rsid w:val="009643E8"/>
    <w:rsid w:val="00964D56"/>
    <w:rsid w:val="0096523E"/>
    <w:rsid w:val="0096579F"/>
    <w:rsid w:val="00965DDB"/>
    <w:rsid w:val="009664A1"/>
    <w:rsid w:val="00966745"/>
    <w:rsid w:val="00966891"/>
    <w:rsid w:val="00966BEC"/>
    <w:rsid w:val="0096745E"/>
    <w:rsid w:val="0096777F"/>
    <w:rsid w:val="00967A72"/>
    <w:rsid w:val="00967DAE"/>
    <w:rsid w:val="009702A9"/>
    <w:rsid w:val="0097038E"/>
    <w:rsid w:val="00970971"/>
    <w:rsid w:val="00970BB3"/>
    <w:rsid w:val="00970CF9"/>
    <w:rsid w:val="00970FE3"/>
    <w:rsid w:val="009710F3"/>
    <w:rsid w:val="00971715"/>
    <w:rsid w:val="009718DD"/>
    <w:rsid w:val="00971E1E"/>
    <w:rsid w:val="0097279E"/>
    <w:rsid w:val="009730F5"/>
    <w:rsid w:val="00973140"/>
    <w:rsid w:val="0097329B"/>
    <w:rsid w:val="0097348E"/>
    <w:rsid w:val="009734A3"/>
    <w:rsid w:val="00973853"/>
    <w:rsid w:val="00974A74"/>
    <w:rsid w:val="00974F5F"/>
    <w:rsid w:val="00975266"/>
    <w:rsid w:val="009752CB"/>
    <w:rsid w:val="0097541A"/>
    <w:rsid w:val="009759C9"/>
    <w:rsid w:val="0097736E"/>
    <w:rsid w:val="0097761A"/>
    <w:rsid w:val="00977D59"/>
    <w:rsid w:val="00977DAD"/>
    <w:rsid w:val="00977F27"/>
    <w:rsid w:val="00980673"/>
    <w:rsid w:val="00980691"/>
    <w:rsid w:val="00980717"/>
    <w:rsid w:val="00980B9B"/>
    <w:rsid w:val="00981361"/>
    <w:rsid w:val="0098184B"/>
    <w:rsid w:val="00982A63"/>
    <w:rsid w:val="00982D60"/>
    <w:rsid w:val="00983064"/>
    <w:rsid w:val="00983264"/>
    <w:rsid w:val="00983565"/>
    <w:rsid w:val="00983750"/>
    <w:rsid w:val="0098420B"/>
    <w:rsid w:val="0098473A"/>
    <w:rsid w:val="00984A1F"/>
    <w:rsid w:val="00984A91"/>
    <w:rsid w:val="00984ED1"/>
    <w:rsid w:val="00985928"/>
    <w:rsid w:val="00985E1F"/>
    <w:rsid w:val="00985F37"/>
    <w:rsid w:val="00985FA4"/>
    <w:rsid w:val="00986210"/>
    <w:rsid w:val="00986677"/>
    <w:rsid w:val="00986732"/>
    <w:rsid w:val="009869D5"/>
    <w:rsid w:val="00986C2D"/>
    <w:rsid w:val="00987A1F"/>
    <w:rsid w:val="00987C3F"/>
    <w:rsid w:val="00987E81"/>
    <w:rsid w:val="00987E99"/>
    <w:rsid w:val="00987F40"/>
    <w:rsid w:val="00990699"/>
    <w:rsid w:val="00990728"/>
    <w:rsid w:val="00991952"/>
    <w:rsid w:val="00992757"/>
    <w:rsid w:val="00992933"/>
    <w:rsid w:val="00992E52"/>
    <w:rsid w:val="00993073"/>
    <w:rsid w:val="00993579"/>
    <w:rsid w:val="00993672"/>
    <w:rsid w:val="00993B9E"/>
    <w:rsid w:val="00994582"/>
    <w:rsid w:val="0099473B"/>
    <w:rsid w:val="00994905"/>
    <w:rsid w:val="00994C2D"/>
    <w:rsid w:val="00995132"/>
    <w:rsid w:val="009954B8"/>
    <w:rsid w:val="00995D19"/>
    <w:rsid w:val="0099616B"/>
    <w:rsid w:val="00996343"/>
    <w:rsid w:val="00996A34"/>
    <w:rsid w:val="00996D5A"/>
    <w:rsid w:val="00996FC8"/>
    <w:rsid w:val="009970B9"/>
    <w:rsid w:val="009971B6"/>
    <w:rsid w:val="00997204"/>
    <w:rsid w:val="009975CA"/>
    <w:rsid w:val="009976B8"/>
    <w:rsid w:val="00997E5C"/>
    <w:rsid w:val="00997F49"/>
    <w:rsid w:val="009A00D7"/>
    <w:rsid w:val="009A0392"/>
    <w:rsid w:val="009A078D"/>
    <w:rsid w:val="009A0D20"/>
    <w:rsid w:val="009A1350"/>
    <w:rsid w:val="009A1529"/>
    <w:rsid w:val="009A15AD"/>
    <w:rsid w:val="009A169E"/>
    <w:rsid w:val="009A16F4"/>
    <w:rsid w:val="009A18E5"/>
    <w:rsid w:val="009A2012"/>
    <w:rsid w:val="009A20C5"/>
    <w:rsid w:val="009A21B2"/>
    <w:rsid w:val="009A243D"/>
    <w:rsid w:val="009A272F"/>
    <w:rsid w:val="009A2808"/>
    <w:rsid w:val="009A2A72"/>
    <w:rsid w:val="009A2C82"/>
    <w:rsid w:val="009A3271"/>
    <w:rsid w:val="009A395A"/>
    <w:rsid w:val="009A454E"/>
    <w:rsid w:val="009A4A0B"/>
    <w:rsid w:val="009A4A22"/>
    <w:rsid w:val="009A4B70"/>
    <w:rsid w:val="009A56B7"/>
    <w:rsid w:val="009A6611"/>
    <w:rsid w:val="009A6AE5"/>
    <w:rsid w:val="009A70FC"/>
    <w:rsid w:val="009A7954"/>
    <w:rsid w:val="009A7B87"/>
    <w:rsid w:val="009B031F"/>
    <w:rsid w:val="009B03EC"/>
    <w:rsid w:val="009B080A"/>
    <w:rsid w:val="009B11A9"/>
    <w:rsid w:val="009B1407"/>
    <w:rsid w:val="009B1C82"/>
    <w:rsid w:val="009B1FBA"/>
    <w:rsid w:val="009B22E5"/>
    <w:rsid w:val="009B28D7"/>
    <w:rsid w:val="009B2BDA"/>
    <w:rsid w:val="009B2D3E"/>
    <w:rsid w:val="009B3CCF"/>
    <w:rsid w:val="009B3D15"/>
    <w:rsid w:val="009B4114"/>
    <w:rsid w:val="009B432E"/>
    <w:rsid w:val="009B44D4"/>
    <w:rsid w:val="009B494B"/>
    <w:rsid w:val="009B5C4B"/>
    <w:rsid w:val="009B622B"/>
    <w:rsid w:val="009B6BBF"/>
    <w:rsid w:val="009B7930"/>
    <w:rsid w:val="009C002C"/>
    <w:rsid w:val="009C0340"/>
    <w:rsid w:val="009C0643"/>
    <w:rsid w:val="009C082B"/>
    <w:rsid w:val="009C082E"/>
    <w:rsid w:val="009C190A"/>
    <w:rsid w:val="009C1B1E"/>
    <w:rsid w:val="009C22F7"/>
    <w:rsid w:val="009C2A0D"/>
    <w:rsid w:val="009C2DE4"/>
    <w:rsid w:val="009C3551"/>
    <w:rsid w:val="009C3787"/>
    <w:rsid w:val="009C38AD"/>
    <w:rsid w:val="009C4513"/>
    <w:rsid w:val="009C49B2"/>
    <w:rsid w:val="009C4DCD"/>
    <w:rsid w:val="009C52BD"/>
    <w:rsid w:val="009C5A04"/>
    <w:rsid w:val="009C5F28"/>
    <w:rsid w:val="009C7965"/>
    <w:rsid w:val="009C7E3A"/>
    <w:rsid w:val="009D029D"/>
    <w:rsid w:val="009D02D8"/>
    <w:rsid w:val="009D0302"/>
    <w:rsid w:val="009D04C2"/>
    <w:rsid w:val="009D07E1"/>
    <w:rsid w:val="009D0B15"/>
    <w:rsid w:val="009D0D01"/>
    <w:rsid w:val="009D17C5"/>
    <w:rsid w:val="009D1AEB"/>
    <w:rsid w:val="009D1BE1"/>
    <w:rsid w:val="009D23A6"/>
    <w:rsid w:val="009D2E38"/>
    <w:rsid w:val="009D3162"/>
    <w:rsid w:val="009D37BE"/>
    <w:rsid w:val="009D37FF"/>
    <w:rsid w:val="009D3AF3"/>
    <w:rsid w:val="009D3FB6"/>
    <w:rsid w:val="009D4513"/>
    <w:rsid w:val="009D466A"/>
    <w:rsid w:val="009D4B8F"/>
    <w:rsid w:val="009D51F4"/>
    <w:rsid w:val="009D5380"/>
    <w:rsid w:val="009D5526"/>
    <w:rsid w:val="009D57CB"/>
    <w:rsid w:val="009D58C8"/>
    <w:rsid w:val="009D6721"/>
    <w:rsid w:val="009D7035"/>
    <w:rsid w:val="009D7724"/>
    <w:rsid w:val="009E05E9"/>
    <w:rsid w:val="009E0786"/>
    <w:rsid w:val="009E1429"/>
    <w:rsid w:val="009E16E1"/>
    <w:rsid w:val="009E1780"/>
    <w:rsid w:val="009E1E8E"/>
    <w:rsid w:val="009E1F5B"/>
    <w:rsid w:val="009E2012"/>
    <w:rsid w:val="009E2BBE"/>
    <w:rsid w:val="009E2D5C"/>
    <w:rsid w:val="009E3340"/>
    <w:rsid w:val="009E38C3"/>
    <w:rsid w:val="009E3B63"/>
    <w:rsid w:val="009E3FDC"/>
    <w:rsid w:val="009E4377"/>
    <w:rsid w:val="009E472D"/>
    <w:rsid w:val="009E62A0"/>
    <w:rsid w:val="009E67BD"/>
    <w:rsid w:val="009E75BF"/>
    <w:rsid w:val="009E7F08"/>
    <w:rsid w:val="009F0F8F"/>
    <w:rsid w:val="009F1724"/>
    <w:rsid w:val="009F17EA"/>
    <w:rsid w:val="009F1912"/>
    <w:rsid w:val="009F1974"/>
    <w:rsid w:val="009F1A7F"/>
    <w:rsid w:val="009F2001"/>
    <w:rsid w:val="009F2513"/>
    <w:rsid w:val="009F2912"/>
    <w:rsid w:val="009F2C05"/>
    <w:rsid w:val="009F2D3C"/>
    <w:rsid w:val="009F3868"/>
    <w:rsid w:val="009F39EC"/>
    <w:rsid w:val="009F3C93"/>
    <w:rsid w:val="009F3DD3"/>
    <w:rsid w:val="009F42EE"/>
    <w:rsid w:val="009F4311"/>
    <w:rsid w:val="009F4741"/>
    <w:rsid w:val="009F510D"/>
    <w:rsid w:val="009F5485"/>
    <w:rsid w:val="009F5520"/>
    <w:rsid w:val="009F56CA"/>
    <w:rsid w:val="009F5BFE"/>
    <w:rsid w:val="009F7620"/>
    <w:rsid w:val="00A0058D"/>
    <w:rsid w:val="00A005E1"/>
    <w:rsid w:val="00A00609"/>
    <w:rsid w:val="00A00B27"/>
    <w:rsid w:val="00A01371"/>
    <w:rsid w:val="00A01CB2"/>
    <w:rsid w:val="00A02026"/>
    <w:rsid w:val="00A0204A"/>
    <w:rsid w:val="00A021DE"/>
    <w:rsid w:val="00A02BA3"/>
    <w:rsid w:val="00A03784"/>
    <w:rsid w:val="00A038B9"/>
    <w:rsid w:val="00A03EE6"/>
    <w:rsid w:val="00A042D7"/>
    <w:rsid w:val="00A0433B"/>
    <w:rsid w:val="00A0451D"/>
    <w:rsid w:val="00A04A0E"/>
    <w:rsid w:val="00A04ACF"/>
    <w:rsid w:val="00A04D6F"/>
    <w:rsid w:val="00A04EE2"/>
    <w:rsid w:val="00A05583"/>
    <w:rsid w:val="00A0597A"/>
    <w:rsid w:val="00A06051"/>
    <w:rsid w:val="00A0664F"/>
    <w:rsid w:val="00A06755"/>
    <w:rsid w:val="00A068A8"/>
    <w:rsid w:val="00A06902"/>
    <w:rsid w:val="00A06EC9"/>
    <w:rsid w:val="00A06F58"/>
    <w:rsid w:val="00A0709D"/>
    <w:rsid w:val="00A07ABD"/>
    <w:rsid w:val="00A07B6C"/>
    <w:rsid w:val="00A103DB"/>
    <w:rsid w:val="00A105DE"/>
    <w:rsid w:val="00A109A8"/>
    <w:rsid w:val="00A10A58"/>
    <w:rsid w:val="00A10C8D"/>
    <w:rsid w:val="00A10DDB"/>
    <w:rsid w:val="00A11EB7"/>
    <w:rsid w:val="00A11F2C"/>
    <w:rsid w:val="00A128FC"/>
    <w:rsid w:val="00A12C41"/>
    <w:rsid w:val="00A13337"/>
    <w:rsid w:val="00A138F1"/>
    <w:rsid w:val="00A13B2D"/>
    <w:rsid w:val="00A14527"/>
    <w:rsid w:val="00A145D9"/>
    <w:rsid w:val="00A14AD2"/>
    <w:rsid w:val="00A15171"/>
    <w:rsid w:val="00A15E36"/>
    <w:rsid w:val="00A162D8"/>
    <w:rsid w:val="00A16CB1"/>
    <w:rsid w:val="00A1717C"/>
    <w:rsid w:val="00A17356"/>
    <w:rsid w:val="00A17824"/>
    <w:rsid w:val="00A178D0"/>
    <w:rsid w:val="00A1795B"/>
    <w:rsid w:val="00A2068C"/>
    <w:rsid w:val="00A20885"/>
    <w:rsid w:val="00A212C4"/>
    <w:rsid w:val="00A2178C"/>
    <w:rsid w:val="00A21EEF"/>
    <w:rsid w:val="00A22240"/>
    <w:rsid w:val="00A222B5"/>
    <w:rsid w:val="00A226B1"/>
    <w:rsid w:val="00A22C7C"/>
    <w:rsid w:val="00A23DA7"/>
    <w:rsid w:val="00A23E18"/>
    <w:rsid w:val="00A23F11"/>
    <w:rsid w:val="00A243E6"/>
    <w:rsid w:val="00A2476D"/>
    <w:rsid w:val="00A24DD3"/>
    <w:rsid w:val="00A256E9"/>
    <w:rsid w:val="00A25B3D"/>
    <w:rsid w:val="00A25D16"/>
    <w:rsid w:val="00A25F94"/>
    <w:rsid w:val="00A26532"/>
    <w:rsid w:val="00A265F9"/>
    <w:rsid w:val="00A27D6B"/>
    <w:rsid w:val="00A27E54"/>
    <w:rsid w:val="00A30164"/>
    <w:rsid w:val="00A30683"/>
    <w:rsid w:val="00A309D7"/>
    <w:rsid w:val="00A30A16"/>
    <w:rsid w:val="00A30CDF"/>
    <w:rsid w:val="00A30D7D"/>
    <w:rsid w:val="00A31FF6"/>
    <w:rsid w:val="00A338D5"/>
    <w:rsid w:val="00A33DFE"/>
    <w:rsid w:val="00A33F47"/>
    <w:rsid w:val="00A33FAE"/>
    <w:rsid w:val="00A34118"/>
    <w:rsid w:val="00A3467F"/>
    <w:rsid w:val="00A34BB9"/>
    <w:rsid w:val="00A35F0C"/>
    <w:rsid w:val="00A3680E"/>
    <w:rsid w:val="00A36A0E"/>
    <w:rsid w:val="00A36A71"/>
    <w:rsid w:val="00A36D37"/>
    <w:rsid w:val="00A37644"/>
    <w:rsid w:val="00A37BC0"/>
    <w:rsid w:val="00A37D8A"/>
    <w:rsid w:val="00A37F07"/>
    <w:rsid w:val="00A402B6"/>
    <w:rsid w:val="00A408BF"/>
    <w:rsid w:val="00A41756"/>
    <w:rsid w:val="00A418F9"/>
    <w:rsid w:val="00A41939"/>
    <w:rsid w:val="00A429F4"/>
    <w:rsid w:val="00A42A6A"/>
    <w:rsid w:val="00A42F06"/>
    <w:rsid w:val="00A430BC"/>
    <w:rsid w:val="00A43AEF"/>
    <w:rsid w:val="00A4474E"/>
    <w:rsid w:val="00A44979"/>
    <w:rsid w:val="00A44B3F"/>
    <w:rsid w:val="00A458D1"/>
    <w:rsid w:val="00A45A52"/>
    <w:rsid w:val="00A4613E"/>
    <w:rsid w:val="00A46733"/>
    <w:rsid w:val="00A46CB0"/>
    <w:rsid w:val="00A473F4"/>
    <w:rsid w:val="00A47AB6"/>
    <w:rsid w:val="00A47EF1"/>
    <w:rsid w:val="00A5106D"/>
    <w:rsid w:val="00A51322"/>
    <w:rsid w:val="00A51ABE"/>
    <w:rsid w:val="00A51E1B"/>
    <w:rsid w:val="00A51E3A"/>
    <w:rsid w:val="00A522E9"/>
    <w:rsid w:val="00A52CB4"/>
    <w:rsid w:val="00A52F1D"/>
    <w:rsid w:val="00A52F55"/>
    <w:rsid w:val="00A533D0"/>
    <w:rsid w:val="00A536FA"/>
    <w:rsid w:val="00A5375B"/>
    <w:rsid w:val="00A537C7"/>
    <w:rsid w:val="00A53953"/>
    <w:rsid w:val="00A53A7E"/>
    <w:rsid w:val="00A53B9E"/>
    <w:rsid w:val="00A53CE6"/>
    <w:rsid w:val="00A5412A"/>
    <w:rsid w:val="00A548A4"/>
    <w:rsid w:val="00A54C54"/>
    <w:rsid w:val="00A54D5E"/>
    <w:rsid w:val="00A54F98"/>
    <w:rsid w:val="00A5509A"/>
    <w:rsid w:val="00A5520F"/>
    <w:rsid w:val="00A5536B"/>
    <w:rsid w:val="00A5584C"/>
    <w:rsid w:val="00A5596C"/>
    <w:rsid w:val="00A562FC"/>
    <w:rsid w:val="00A564EA"/>
    <w:rsid w:val="00A56A83"/>
    <w:rsid w:val="00A5712A"/>
    <w:rsid w:val="00A57433"/>
    <w:rsid w:val="00A57DAE"/>
    <w:rsid w:val="00A60DCF"/>
    <w:rsid w:val="00A625E6"/>
    <w:rsid w:val="00A625F1"/>
    <w:rsid w:val="00A62F3B"/>
    <w:rsid w:val="00A634BB"/>
    <w:rsid w:val="00A63584"/>
    <w:rsid w:val="00A641EB"/>
    <w:rsid w:val="00A64FE4"/>
    <w:rsid w:val="00A65025"/>
    <w:rsid w:val="00A668B7"/>
    <w:rsid w:val="00A671BB"/>
    <w:rsid w:val="00A67E5E"/>
    <w:rsid w:val="00A705D4"/>
    <w:rsid w:val="00A71489"/>
    <w:rsid w:val="00A7175E"/>
    <w:rsid w:val="00A71820"/>
    <w:rsid w:val="00A72273"/>
    <w:rsid w:val="00A72386"/>
    <w:rsid w:val="00A72776"/>
    <w:rsid w:val="00A72951"/>
    <w:rsid w:val="00A72A14"/>
    <w:rsid w:val="00A72B15"/>
    <w:rsid w:val="00A7334A"/>
    <w:rsid w:val="00A73F90"/>
    <w:rsid w:val="00A7438A"/>
    <w:rsid w:val="00A74478"/>
    <w:rsid w:val="00A74506"/>
    <w:rsid w:val="00A74900"/>
    <w:rsid w:val="00A749FC"/>
    <w:rsid w:val="00A74B26"/>
    <w:rsid w:val="00A74D46"/>
    <w:rsid w:val="00A75424"/>
    <w:rsid w:val="00A75736"/>
    <w:rsid w:val="00A75910"/>
    <w:rsid w:val="00A75D8E"/>
    <w:rsid w:val="00A76409"/>
    <w:rsid w:val="00A76940"/>
    <w:rsid w:val="00A770F8"/>
    <w:rsid w:val="00A771E4"/>
    <w:rsid w:val="00A77A72"/>
    <w:rsid w:val="00A8036B"/>
    <w:rsid w:val="00A8068C"/>
    <w:rsid w:val="00A80F21"/>
    <w:rsid w:val="00A818D5"/>
    <w:rsid w:val="00A81CAD"/>
    <w:rsid w:val="00A81F5A"/>
    <w:rsid w:val="00A8230E"/>
    <w:rsid w:val="00A82586"/>
    <w:rsid w:val="00A82F10"/>
    <w:rsid w:val="00A8363D"/>
    <w:rsid w:val="00A838C2"/>
    <w:rsid w:val="00A83B5A"/>
    <w:rsid w:val="00A83D76"/>
    <w:rsid w:val="00A84940"/>
    <w:rsid w:val="00A84E3B"/>
    <w:rsid w:val="00A84F5C"/>
    <w:rsid w:val="00A85259"/>
    <w:rsid w:val="00A852B4"/>
    <w:rsid w:val="00A85952"/>
    <w:rsid w:val="00A85BC7"/>
    <w:rsid w:val="00A85CEB"/>
    <w:rsid w:val="00A86024"/>
    <w:rsid w:val="00A86206"/>
    <w:rsid w:val="00A8684E"/>
    <w:rsid w:val="00A86A60"/>
    <w:rsid w:val="00A86DA2"/>
    <w:rsid w:val="00A86FFA"/>
    <w:rsid w:val="00A870C8"/>
    <w:rsid w:val="00A8714F"/>
    <w:rsid w:val="00A8767E"/>
    <w:rsid w:val="00A87A99"/>
    <w:rsid w:val="00A87C6E"/>
    <w:rsid w:val="00A87E61"/>
    <w:rsid w:val="00A904E3"/>
    <w:rsid w:val="00A907AC"/>
    <w:rsid w:val="00A907CA"/>
    <w:rsid w:val="00A92326"/>
    <w:rsid w:val="00A9278D"/>
    <w:rsid w:val="00A927A8"/>
    <w:rsid w:val="00A92DF0"/>
    <w:rsid w:val="00A931C9"/>
    <w:rsid w:val="00A93354"/>
    <w:rsid w:val="00A93C3D"/>
    <w:rsid w:val="00A93D09"/>
    <w:rsid w:val="00A93D11"/>
    <w:rsid w:val="00A94194"/>
    <w:rsid w:val="00A94807"/>
    <w:rsid w:val="00A95199"/>
    <w:rsid w:val="00A95209"/>
    <w:rsid w:val="00A956CE"/>
    <w:rsid w:val="00A95BC6"/>
    <w:rsid w:val="00A96306"/>
    <w:rsid w:val="00A96E93"/>
    <w:rsid w:val="00A97B03"/>
    <w:rsid w:val="00A97C09"/>
    <w:rsid w:val="00AA0052"/>
    <w:rsid w:val="00AA0E7A"/>
    <w:rsid w:val="00AA1DCF"/>
    <w:rsid w:val="00AA2201"/>
    <w:rsid w:val="00AA227C"/>
    <w:rsid w:val="00AA2B02"/>
    <w:rsid w:val="00AA2B69"/>
    <w:rsid w:val="00AA2C76"/>
    <w:rsid w:val="00AA3600"/>
    <w:rsid w:val="00AA374A"/>
    <w:rsid w:val="00AA3C06"/>
    <w:rsid w:val="00AA4401"/>
    <w:rsid w:val="00AA52CF"/>
    <w:rsid w:val="00AA53A1"/>
    <w:rsid w:val="00AA5C44"/>
    <w:rsid w:val="00AA5F85"/>
    <w:rsid w:val="00AA60B5"/>
    <w:rsid w:val="00AA6866"/>
    <w:rsid w:val="00AA75B1"/>
    <w:rsid w:val="00AA767C"/>
    <w:rsid w:val="00AA7E06"/>
    <w:rsid w:val="00AA7ED2"/>
    <w:rsid w:val="00AB09F2"/>
    <w:rsid w:val="00AB0DEF"/>
    <w:rsid w:val="00AB102C"/>
    <w:rsid w:val="00AB1084"/>
    <w:rsid w:val="00AB140B"/>
    <w:rsid w:val="00AB140C"/>
    <w:rsid w:val="00AB1416"/>
    <w:rsid w:val="00AB1D95"/>
    <w:rsid w:val="00AB1E64"/>
    <w:rsid w:val="00AB2044"/>
    <w:rsid w:val="00AB2070"/>
    <w:rsid w:val="00AB24CC"/>
    <w:rsid w:val="00AB2C59"/>
    <w:rsid w:val="00AB32EB"/>
    <w:rsid w:val="00AB34BC"/>
    <w:rsid w:val="00AB352B"/>
    <w:rsid w:val="00AB35AB"/>
    <w:rsid w:val="00AB3BDD"/>
    <w:rsid w:val="00AB51C9"/>
    <w:rsid w:val="00AB5531"/>
    <w:rsid w:val="00AB64E7"/>
    <w:rsid w:val="00AB6546"/>
    <w:rsid w:val="00AB67F1"/>
    <w:rsid w:val="00AB68A0"/>
    <w:rsid w:val="00AB6C25"/>
    <w:rsid w:val="00AB6EC9"/>
    <w:rsid w:val="00AB6EDA"/>
    <w:rsid w:val="00AB7366"/>
    <w:rsid w:val="00AB75FB"/>
    <w:rsid w:val="00AB771B"/>
    <w:rsid w:val="00AB7EF2"/>
    <w:rsid w:val="00AC0516"/>
    <w:rsid w:val="00AC0C6C"/>
    <w:rsid w:val="00AC0D4F"/>
    <w:rsid w:val="00AC136D"/>
    <w:rsid w:val="00AC1E01"/>
    <w:rsid w:val="00AC1E47"/>
    <w:rsid w:val="00AC21AD"/>
    <w:rsid w:val="00AC2438"/>
    <w:rsid w:val="00AC27D7"/>
    <w:rsid w:val="00AC35B4"/>
    <w:rsid w:val="00AC3C74"/>
    <w:rsid w:val="00AC3E20"/>
    <w:rsid w:val="00AC433E"/>
    <w:rsid w:val="00AC45B5"/>
    <w:rsid w:val="00AC48EA"/>
    <w:rsid w:val="00AC4D03"/>
    <w:rsid w:val="00AC578F"/>
    <w:rsid w:val="00AC5879"/>
    <w:rsid w:val="00AC6157"/>
    <w:rsid w:val="00AC62AA"/>
    <w:rsid w:val="00AC66E7"/>
    <w:rsid w:val="00AC6844"/>
    <w:rsid w:val="00AC6A4F"/>
    <w:rsid w:val="00AC6BEC"/>
    <w:rsid w:val="00AC6E63"/>
    <w:rsid w:val="00AC7746"/>
    <w:rsid w:val="00AD13B6"/>
    <w:rsid w:val="00AD1949"/>
    <w:rsid w:val="00AD1BDA"/>
    <w:rsid w:val="00AD22AD"/>
    <w:rsid w:val="00AD2A3B"/>
    <w:rsid w:val="00AD3569"/>
    <w:rsid w:val="00AD4196"/>
    <w:rsid w:val="00AD4353"/>
    <w:rsid w:val="00AD57B2"/>
    <w:rsid w:val="00AD69CB"/>
    <w:rsid w:val="00AD6A8B"/>
    <w:rsid w:val="00AD7103"/>
    <w:rsid w:val="00AD71B2"/>
    <w:rsid w:val="00AD7275"/>
    <w:rsid w:val="00AD7DF2"/>
    <w:rsid w:val="00AD7FCF"/>
    <w:rsid w:val="00AE02AE"/>
    <w:rsid w:val="00AE0343"/>
    <w:rsid w:val="00AE0368"/>
    <w:rsid w:val="00AE0999"/>
    <w:rsid w:val="00AE0EE6"/>
    <w:rsid w:val="00AE1358"/>
    <w:rsid w:val="00AE18FD"/>
    <w:rsid w:val="00AE1AA6"/>
    <w:rsid w:val="00AE1F06"/>
    <w:rsid w:val="00AE2075"/>
    <w:rsid w:val="00AE26E0"/>
    <w:rsid w:val="00AE2867"/>
    <w:rsid w:val="00AE2ACA"/>
    <w:rsid w:val="00AE3078"/>
    <w:rsid w:val="00AE30BE"/>
    <w:rsid w:val="00AE379E"/>
    <w:rsid w:val="00AE3AD2"/>
    <w:rsid w:val="00AE3EF6"/>
    <w:rsid w:val="00AE4112"/>
    <w:rsid w:val="00AE5745"/>
    <w:rsid w:val="00AE5971"/>
    <w:rsid w:val="00AE62E3"/>
    <w:rsid w:val="00AE6B04"/>
    <w:rsid w:val="00AE6C31"/>
    <w:rsid w:val="00AE6D6A"/>
    <w:rsid w:val="00AE71C7"/>
    <w:rsid w:val="00AE7684"/>
    <w:rsid w:val="00AF06AC"/>
    <w:rsid w:val="00AF0752"/>
    <w:rsid w:val="00AF0781"/>
    <w:rsid w:val="00AF114F"/>
    <w:rsid w:val="00AF115D"/>
    <w:rsid w:val="00AF17DA"/>
    <w:rsid w:val="00AF1D42"/>
    <w:rsid w:val="00AF25A5"/>
    <w:rsid w:val="00AF2D5B"/>
    <w:rsid w:val="00AF3559"/>
    <w:rsid w:val="00AF3ACF"/>
    <w:rsid w:val="00AF3F20"/>
    <w:rsid w:val="00AF45BD"/>
    <w:rsid w:val="00AF4B5D"/>
    <w:rsid w:val="00AF5090"/>
    <w:rsid w:val="00AF522B"/>
    <w:rsid w:val="00AF52A7"/>
    <w:rsid w:val="00AF5BCF"/>
    <w:rsid w:val="00AF625D"/>
    <w:rsid w:val="00AF6BD0"/>
    <w:rsid w:val="00AF6E57"/>
    <w:rsid w:val="00AF779A"/>
    <w:rsid w:val="00AF7E52"/>
    <w:rsid w:val="00AF7F47"/>
    <w:rsid w:val="00B008F5"/>
    <w:rsid w:val="00B01641"/>
    <w:rsid w:val="00B016E7"/>
    <w:rsid w:val="00B01B4A"/>
    <w:rsid w:val="00B01D7C"/>
    <w:rsid w:val="00B01EBC"/>
    <w:rsid w:val="00B01F5F"/>
    <w:rsid w:val="00B01FB1"/>
    <w:rsid w:val="00B02942"/>
    <w:rsid w:val="00B0330F"/>
    <w:rsid w:val="00B034CA"/>
    <w:rsid w:val="00B0452D"/>
    <w:rsid w:val="00B04E9E"/>
    <w:rsid w:val="00B04EB0"/>
    <w:rsid w:val="00B04EC8"/>
    <w:rsid w:val="00B0566F"/>
    <w:rsid w:val="00B05A41"/>
    <w:rsid w:val="00B05BA3"/>
    <w:rsid w:val="00B05BF5"/>
    <w:rsid w:val="00B05D7B"/>
    <w:rsid w:val="00B060CF"/>
    <w:rsid w:val="00B062B4"/>
    <w:rsid w:val="00B0646F"/>
    <w:rsid w:val="00B0658C"/>
    <w:rsid w:val="00B07526"/>
    <w:rsid w:val="00B07760"/>
    <w:rsid w:val="00B079F0"/>
    <w:rsid w:val="00B10257"/>
    <w:rsid w:val="00B10749"/>
    <w:rsid w:val="00B10E57"/>
    <w:rsid w:val="00B10FAA"/>
    <w:rsid w:val="00B11484"/>
    <w:rsid w:val="00B1243E"/>
    <w:rsid w:val="00B125D0"/>
    <w:rsid w:val="00B14016"/>
    <w:rsid w:val="00B15A35"/>
    <w:rsid w:val="00B15B5A"/>
    <w:rsid w:val="00B1694D"/>
    <w:rsid w:val="00B1742C"/>
    <w:rsid w:val="00B17716"/>
    <w:rsid w:val="00B17917"/>
    <w:rsid w:val="00B17C15"/>
    <w:rsid w:val="00B200A5"/>
    <w:rsid w:val="00B20111"/>
    <w:rsid w:val="00B20293"/>
    <w:rsid w:val="00B204F6"/>
    <w:rsid w:val="00B20D89"/>
    <w:rsid w:val="00B20DC7"/>
    <w:rsid w:val="00B21364"/>
    <w:rsid w:val="00B2164C"/>
    <w:rsid w:val="00B2258A"/>
    <w:rsid w:val="00B228FD"/>
    <w:rsid w:val="00B24447"/>
    <w:rsid w:val="00B2488D"/>
    <w:rsid w:val="00B248CE"/>
    <w:rsid w:val="00B24CFB"/>
    <w:rsid w:val="00B2538E"/>
    <w:rsid w:val="00B25549"/>
    <w:rsid w:val="00B258A5"/>
    <w:rsid w:val="00B258D8"/>
    <w:rsid w:val="00B25A29"/>
    <w:rsid w:val="00B25D43"/>
    <w:rsid w:val="00B25F9E"/>
    <w:rsid w:val="00B26002"/>
    <w:rsid w:val="00B269CA"/>
    <w:rsid w:val="00B2774D"/>
    <w:rsid w:val="00B2781D"/>
    <w:rsid w:val="00B27920"/>
    <w:rsid w:val="00B27A7C"/>
    <w:rsid w:val="00B27CF7"/>
    <w:rsid w:val="00B30863"/>
    <w:rsid w:val="00B309AA"/>
    <w:rsid w:val="00B30A29"/>
    <w:rsid w:val="00B30E92"/>
    <w:rsid w:val="00B3154A"/>
    <w:rsid w:val="00B32237"/>
    <w:rsid w:val="00B32789"/>
    <w:rsid w:val="00B33724"/>
    <w:rsid w:val="00B33F31"/>
    <w:rsid w:val="00B34043"/>
    <w:rsid w:val="00B34190"/>
    <w:rsid w:val="00B34962"/>
    <w:rsid w:val="00B353D9"/>
    <w:rsid w:val="00B35763"/>
    <w:rsid w:val="00B35800"/>
    <w:rsid w:val="00B35DF6"/>
    <w:rsid w:val="00B36399"/>
    <w:rsid w:val="00B36B29"/>
    <w:rsid w:val="00B36B2A"/>
    <w:rsid w:val="00B36C6F"/>
    <w:rsid w:val="00B36D5F"/>
    <w:rsid w:val="00B372F6"/>
    <w:rsid w:val="00B37320"/>
    <w:rsid w:val="00B3747A"/>
    <w:rsid w:val="00B379C1"/>
    <w:rsid w:val="00B37B15"/>
    <w:rsid w:val="00B40283"/>
    <w:rsid w:val="00B40ADD"/>
    <w:rsid w:val="00B40D02"/>
    <w:rsid w:val="00B41363"/>
    <w:rsid w:val="00B41886"/>
    <w:rsid w:val="00B41AFE"/>
    <w:rsid w:val="00B41BBA"/>
    <w:rsid w:val="00B41F84"/>
    <w:rsid w:val="00B4237F"/>
    <w:rsid w:val="00B42660"/>
    <w:rsid w:val="00B426E4"/>
    <w:rsid w:val="00B43209"/>
    <w:rsid w:val="00B435C0"/>
    <w:rsid w:val="00B43C93"/>
    <w:rsid w:val="00B43FCE"/>
    <w:rsid w:val="00B44062"/>
    <w:rsid w:val="00B4463E"/>
    <w:rsid w:val="00B44BB5"/>
    <w:rsid w:val="00B44D03"/>
    <w:rsid w:val="00B452B2"/>
    <w:rsid w:val="00B46BB9"/>
    <w:rsid w:val="00B478DA"/>
    <w:rsid w:val="00B508AE"/>
    <w:rsid w:val="00B518E1"/>
    <w:rsid w:val="00B520E9"/>
    <w:rsid w:val="00B525B1"/>
    <w:rsid w:val="00B52AD2"/>
    <w:rsid w:val="00B52D62"/>
    <w:rsid w:val="00B52FEA"/>
    <w:rsid w:val="00B53689"/>
    <w:rsid w:val="00B54118"/>
    <w:rsid w:val="00B55121"/>
    <w:rsid w:val="00B55342"/>
    <w:rsid w:val="00B55995"/>
    <w:rsid w:val="00B56074"/>
    <w:rsid w:val="00B5621C"/>
    <w:rsid w:val="00B56316"/>
    <w:rsid w:val="00B56C45"/>
    <w:rsid w:val="00B5706E"/>
    <w:rsid w:val="00B5733D"/>
    <w:rsid w:val="00B57E8B"/>
    <w:rsid w:val="00B6041E"/>
    <w:rsid w:val="00B60446"/>
    <w:rsid w:val="00B608FC"/>
    <w:rsid w:val="00B613B6"/>
    <w:rsid w:val="00B61500"/>
    <w:rsid w:val="00B61F92"/>
    <w:rsid w:val="00B62041"/>
    <w:rsid w:val="00B6238C"/>
    <w:rsid w:val="00B62501"/>
    <w:rsid w:val="00B62D8E"/>
    <w:rsid w:val="00B63B1B"/>
    <w:rsid w:val="00B63B90"/>
    <w:rsid w:val="00B645DC"/>
    <w:rsid w:val="00B64A4B"/>
    <w:rsid w:val="00B64DAD"/>
    <w:rsid w:val="00B64DEF"/>
    <w:rsid w:val="00B6547F"/>
    <w:rsid w:val="00B658B1"/>
    <w:rsid w:val="00B65D0C"/>
    <w:rsid w:val="00B65D25"/>
    <w:rsid w:val="00B661C0"/>
    <w:rsid w:val="00B664D5"/>
    <w:rsid w:val="00B66500"/>
    <w:rsid w:val="00B669F6"/>
    <w:rsid w:val="00B66D5B"/>
    <w:rsid w:val="00B66E66"/>
    <w:rsid w:val="00B66FAB"/>
    <w:rsid w:val="00B70F1B"/>
    <w:rsid w:val="00B71020"/>
    <w:rsid w:val="00B71C3B"/>
    <w:rsid w:val="00B72008"/>
    <w:rsid w:val="00B72154"/>
    <w:rsid w:val="00B72355"/>
    <w:rsid w:val="00B72977"/>
    <w:rsid w:val="00B733B8"/>
    <w:rsid w:val="00B735FD"/>
    <w:rsid w:val="00B73AEF"/>
    <w:rsid w:val="00B73F12"/>
    <w:rsid w:val="00B740B6"/>
    <w:rsid w:val="00B7589E"/>
    <w:rsid w:val="00B75A1F"/>
    <w:rsid w:val="00B75AC4"/>
    <w:rsid w:val="00B75EFE"/>
    <w:rsid w:val="00B760BE"/>
    <w:rsid w:val="00B761C4"/>
    <w:rsid w:val="00B761F9"/>
    <w:rsid w:val="00B76376"/>
    <w:rsid w:val="00B76923"/>
    <w:rsid w:val="00B769BE"/>
    <w:rsid w:val="00B7714C"/>
    <w:rsid w:val="00B77218"/>
    <w:rsid w:val="00B77286"/>
    <w:rsid w:val="00B77545"/>
    <w:rsid w:val="00B775D3"/>
    <w:rsid w:val="00B77855"/>
    <w:rsid w:val="00B77C70"/>
    <w:rsid w:val="00B77F3F"/>
    <w:rsid w:val="00B8007E"/>
    <w:rsid w:val="00B80472"/>
    <w:rsid w:val="00B80F4D"/>
    <w:rsid w:val="00B80F58"/>
    <w:rsid w:val="00B812B4"/>
    <w:rsid w:val="00B8296F"/>
    <w:rsid w:val="00B82E9D"/>
    <w:rsid w:val="00B82FE2"/>
    <w:rsid w:val="00B8302F"/>
    <w:rsid w:val="00B83264"/>
    <w:rsid w:val="00B8358F"/>
    <w:rsid w:val="00B83ACD"/>
    <w:rsid w:val="00B840E8"/>
    <w:rsid w:val="00B848C9"/>
    <w:rsid w:val="00B8593D"/>
    <w:rsid w:val="00B85C19"/>
    <w:rsid w:val="00B85D41"/>
    <w:rsid w:val="00B85F56"/>
    <w:rsid w:val="00B8603D"/>
    <w:rsid w:val="00B8634C"/>
    <w:rsid w:val="00B864A8"/>
    <w:rsid w:val="00B865B3"/>
    <w:rsid w:val="00B8711F"/>
    <w:rsid w:val="00B8719E"/>
    <w:rsid w:val="00B87400"/>
    <w:rsid w:val="00B87696"/>
    <w:rsid w:val="00B876A6"/>
    <w:rsid w:val="00B87734"/>
    <w:rsid w:val="00B87823"/>
    <w:rsid w:val="00B87CA5"/>
    <w:rsid w:val="00B87CEB"/>
    <w:rsid w:val="00B87D2D"/>
    <w:rsid w:val="00B87DB5"/>
    <w:rsid w:val="00B90BB7"/>
    <w:rsid w:val="00B90BC1"/>
    <w:rsid w:val="00B910C2"/>
    <w:rsid w:val="00B91B29"/>
    <w:rsid w:val="00B91CC5"/>
    <w:rsid w:val="00B91D43"/>
    <w:rsid w:val="00B927D9"/>
    <w:rsid w:val="00B9288D"/>
    <w:rsid w:val="00B929E3"/>
    <w:rsid w:val="00B92C24"/>
    <w:rsid w:val="00B93BDE"/>
    <w:rsid w:val="00B9446D"/>
    <w:rsid w:val="00B94E4C"/>
    <w:rsid w:val="00B94EF9"/>
    <w:rsid w:val="00B95525"/>
    <w:rsid w:val="00B956DA"/>
    <w:rsid w:val="00B95810"/>
    <w:rsid w:val="00B95E25"/>
    <w:rsid w:val="00B96251"/>
    <w:rsid w:val="00B96AA6"/>
    <w:rsid w:val="00B96F8C"/>
    <w:rsid w:val="00B97684"/>
    <w:rsid w:val="00BA00F4"/>
    <w:rsid w:val="00BA0D58"/>
    <w:rsid w:val="00BA1A41"/>
    <w:rsid w:val="00BA1D30"/>
    <w:rsid w:val="00BA1D4A"/>
    <w:rsid w:val="00BA26A5"/>
    <w:rsid w:val="00BA2BEA"/>
    <w:rsid w:val="00BA344E"/>
    <w:rsid w:val="00BA382D"/>
    <w:rsid w:val="00BA3C3A"/>
    <w:rsid w:val="00BA3D42"/>
    <w:rsid w:val="00BA4228"/>
    <w:rsid w:val="00BA5102"/>
    <w:rsid w:val="00BA5418"/>
    <w:rsid w:val="00BA542B"/>
    <w:rsid w:val="00BA5884"/>
    <w:rsid w:val="00BA6017"/>
    <w:rsid w:val="00BA6421"/>
    <w:rsid w:val="00BA6498"/>
    <w:rsid w:val="00BA6A32"/>
    <w:rsid w:val="00BA6B5A"/>
    <w:rsid w:val="00BA6F40"/>
    <w:rsid w:val="00BA7184"/>
    <w:rsid w:val="00BA72CE"/>
    <w:rsid w:val="00BA773A"/>
    <w:rsid w:val="00BA78A3"/>
    <w:rsid w:val="00BA794C"/>
    <w:rsid w:val="00BB03D3"/>
    <w:rsid w:val="00BB0680"/>
    <w:rsid w:val="00BB0697"/>
    <w:rsid w:val="00BB20A2"/>
    <w:rsid w:val="00BB2296"/>
    <w:rsid w:val="00BB28DD"/>
    <w:rsid w:val="00BB2AAC"/>
    <w:rsid w:val="00BB2AFD"/>
    <w:rsid w:val="00BB2E93"/>
    <w:rsid w:val="00BB314F"/>
    <w:rsid w:val="00BB316A"/>
    <w:rsid w:val="00BB3520"/>
    <w:rsid w:val="00BB3B45"/>
    <w:rsid w:val="00BB4118"/>
    <w:rsid w:val="00BB45FE"/>
    <w:rsid w:val="00BB4E90"/>
    <w:rsid w:val="00BB56D6"/>
    <w:rsid w:val="00BB5983"/>
    <w:rsid w:val="00BB5D94"/>
    <w:rsid w:val="00BB63B2"/>
    <w:rsid w:val="00BB6B94"/>
    <w:rsid w:val="00BB6C00"/>
    <w:rsid w:val="00BB745D"/>
    <w:rsid w:val="00BB7B46"/>
    <w:rsid w:val="00BC0B8B"/>
    <w:rsid w:val="00BC0CBF"/>
    <w:rsid w:val="00BC163A"/>
    <w:rsid w:val="00BC2637"/>
    <w:rsid w:val="00BC2860"/>
    <w:rsid w:val="00BC2DD8"/>
    <w:rsid w:val="00BC3101"/>
    <w:rsid w:val="00BC34DE"/>
    <w:rsid w:val="00BC359F"/>
    <w:rsid w:val="00BC3852"/>
    <w:rsid w:val="00BC3C24"/>
    <w:rsid w:val="00BC42A6"/>
    <w:rsid w:val="00BC451D"/>
    <w:rsid w:val="00BC4613"/>
    <w:rsid w:val="00BC4725"/>
    <w:rsid w:val="00BC4D59"/>
    <w:rsid w:val="00BC4EFD"/>
    <w:rsid w:val="00BC5171"/>
    <w:rsid w:val="00BC5B25"/>
    <w:rsid w:val="00BC6151"/>
    <w:rsid w:val="00BC648C"/>
    <w:rsid w:val="00BC6627"/>
    <w:rsid w:val="00BC6AD1"/>
    <w:rsid w:val="00BC6D23"/>
    <w:rsid w:val="00BC6FF7"/>
    <w:rsid w:val="00BC7146"/>
    <w:rsid w:val="00BC71AF"/>
    <w:rsid w:val="00BC72C3"/>
    <w:rsid w:val="00BC7D79"/>
    <w:rsid w:val="00BD03C3"/>
    <w:rsid w:val="00BD0B57"/>
    <w:rsid w:val="00BD0B72"/>
    <w:rsid w:val="00BD0E94"/>
    <w:rsid w:val="00BD1774"/>
    <w:rsid w:val="00BD3268"/>
    <w:rsid w:val="00BD3CCA"/>
    <w:rsid w:val="00BD4D8F"/>
    <w:rsid w:val="00BD51AD"/>
    <w:rsid w:val="00BD5B7D"/>
    <w:rsid w:val="00BD5F51"/>
    <w:rsid w:val="00BD6916"/>
    <w:rsid w:val="00BD6A86"/>
    <w:rsid w:val="00BD6CCC"/>
    <w:rsid w:val="00BD6F47"/>
    <w:rsid w:val="00BD6FCB"/>
    <w:rsid w:val="00BD74E4"/>
    <w:rsid w:val="00BD7E45"/>
    <w:rsid w:val="00BE05AD"/>
    <w:rsid w:val="00BE0D82"/>
    <w:rsid w:val="00BE1425"/>
    <w:rsid w:val="00BE1597"/>
    <w:rsid w:val="00BE168E"/>
    <w:rsid w:val="00BE177D"/>
    <w:rsid w:val="00BE1D05"/>
    <w:rsid w:val="00BE2837"/>
    <w:rsid w:val="00BE372F"/>
    <w:rsid w:val="00BE3A11"/>
    <w:rsid w:val="00BE4088"/>
    <w:rsid w:val="00BE43AF"/>
    <w:rsid w:val="00BE4B2D"/>
    <w:rsid w:val="00BE4E0F"/>
    <w:rsid w:val="00BE4E1C"/>
    <w:rsid w:val="00BE56D9"/>
    <w:rsid w:val="00BE5798"/>
    <w:rsid w:val="00BE602D"/>
    <w:rsid w:val="00BE633F"/>
    <w:rsid w:val="00BE6C3A"/>
    <w:rsid w:val="00BE7135"/>
    <w:rsid w:val="00BE786D"/>
    <w:rsid w:val="00BF06E7"/>
    <w:rsid w:val="00BF0769"/>
    <w:rsid w:val="00BF0D25"/>
    <w:rsid w:val="00BF1185"/>
    <w:rsid w:val="00BF15EF"/>
    <w:rsid w:val="00BF1BFF"/>
    <w:rsid w:val="00BF1E24"/>
    <w:rsid w:val="00BF219A"/>
    <w:rsid w:val="00BF21FD"/>
    <w:rsid w:val="00BF228E"/>
    <w:rsid w:val="00BF286C"/>
    <w:rsid w:val="00BF2DE0"/>
    <w:rsid w:val="00BF2EAC"/>
    <w:rsid w:val="00BF2FB9"/>
    <w:rsid w:val="00BF3609"/>
    <w:rsid w:val="00BF3FBE"/>
    <w:rsid w:val="00BF450B"/>
    <w:rsid w:val="00BF487C"/>
    <w:rsid w:val="00BF48C6"/>
    <w:rsid w:val="00BF4AF8"/>
    <w:rsid w:val="00BF52A4"/>
    <w:rsid w:val="00BF5F8F"/>
    <w:rsid w:val="00BF5FD5"/>
    <w:rsid w:val="00BF613B"/>
    <w:rsid w:val="00BF68F0"/>
    <w:rsid w:val="00BF7119"/>
    <w:rsid w:val="00BF7479"/>
    <w:rsid w:val="00BF7964"/>
    <w:rsid w:val="00C00690"/>
    <w:rsid w:val="00C00B11"/>
    <w:rsid w:val="00C00C18"/>
    <w:rsid w:val="00C00D6A"/>
    <w:rsid w:val="00C019F4"/>
    <w:rsid w:val="00C01A9A"/>
    <w:rsid w:val="00C02491"/>
    <w:rsid w:val="00C025F9"/>
    <w:rsid w:val="00C02B4D"/>
    <w:rsid w:val="00C02C4E"/>
    <w:rsid w:val="00C034B5"/>
    <w:rsid w:val="00C04283"/>
    <w:rsid w:val="00C04888"/>
    <w:rsid w:val="00C04ADF"/>
    <w:rsid w:val="00C04B3A"/>
    <w:rsid w:val="00C04D7E"/>
    <w:rsid w:val="00C04EF7"/>
    <w:rsid w:val="00C0571A"/>
    <w:rsid w:val="00C05810"/>
    <w:rsid w:val="00C06502"/>
    <w:rsid w:val="00C066D5"/>
    <w:rsid w:val="00C06A8F"/>
    <w:rsid w:val="00C0719A"/>
    <w:rsid w:val="00C07B20"/>
    <w:rsid w:val="00C07CB6"/>
    <w:rsid w:val="00C101A0"/>
    <w:rsid w:val="00C103BA"/>
    <w:rsid w:val="00C1119A"/>
    <w:rsid w:val="00C1151D"/>
    <w:rsid w:val="00C116F6"/>
    <w:rsid w:val="00C11E03"/>
    <w:rsid w:val="00C13003"/>
    <w:rsid w:val="00C1498B"/>
    <w:rsid w:val="00C14A40"/>
    <w:rsid w:val="00C14D5D"/>
    <w:rsid w:val="00C150DB"/>
    <w:rsid w:val="00C15A91"/>
    <w:rsid w:val="00C15C84"/>
    <w:rsid w:val="00C15DCD"/>
    <w:rsid w:val="00C160DD"/>
    <w:rsid w:val="00C16706"/>
    <w:rsid w:val="00C16B54"/>
    <w:rsid w:val="00C16D42"/>
    <w:rsid w:val="00C17589"/>
    <w:rsid w:val="00C17F4E"/>
    <w:rsid w:val="00C201BD"/>
    <w:rsid w:val="00C206DA"/>
    <w:rsid w:val="00C210ED"/>
    <w:rsid w:val="00C2145A"/>
    <w:rsid w:val="00C21C76"/>
    <w:rsid w:val="00C21CD2"/>
    <w:rsid w:val="00C21FA4"/>
    <w:rsid w:val="00C223AB"/>
    <w:rsid w:val="00C2249D"/>
    <w:rsid w:val="00C22963"/>
    <w:rsid w:val="00C23329"/>
    <w:rsid w:val="00C23708"/>
    <w:rsid w:val="00C239E6"/>
    <w:rsid w:val="00C23CCF"/>
    <w:rsid w:val="00C23CD2"/>
    <w:rsid w:val="00C23D1A"/>
    <w:rsid w:val="00C24855"/>
    <w:rsid w:val="00C2494E"/>
    <w:rsid w:val="00C24CDA"/>
    <w:rsid w:val="00C2511F"/>
    <w:rsid w:val="00C2539F"/>
    <w:rsid w:val="00C25A1A"/>
    <w:rsid w:val="00C25AB7"/>
    <w:rsid w:val="00C25BD9"/>
    <w:rsid w:val="00C26093"/>
    <w:rsid w:val="00C262C1"/>
    <w:rsid w:val="00C262DD"/>
    <w:rsid w:val="00C26586"/>
    <w:rsid w:val="00C26C1E"/>
    <w:rsid w:val="00C26D18"/>
    <w:rsid w:val="00C26EDF"/>
    <w:rsid w:val="00C27478"/>
    <w:rsid w:val="00C306D4"/>
    <w:rsid w:val="00C30A51"/>
    <w:rsid w:val="00C30D59"/>
    <w:rsid w:val="00C30D82"/>
    <w:rsid w:val="00C3100E"/>
    <w:rsid w:val="00C31130"/>
    <w:rsid w:val="00C312D0"/>
    <w:rsid w:val="00C312FC"/>
    <w:rsid w:val="00C31537"/>
    <w:rsid w:val="00C31C23"/>
    <w:rsid w:val="00C31E58"/>
    <w:rsid w:val="00C31F65"/>
    <w:rsid w:val="00C31FC8"/>
    <w:rsid w:val="00C329A7"/>
    <w:rsid w:val="00C329D0"/>
    <w:rsid w:val="00C3336D"/>
    <w:rsid w:val="00C33DEB"/>
    <w:rsid w:val="00C33DFB"/>
    <w:rsid w:val="00C344FB"/>
    <w:rsid w:val="00C34756"/>
    <w:rsid w:val="00C3482C"/>
    <w:rsid w:val="00C34832"/>
    <w:rsid w:val="00C34BD5"/>
    <w:rsid w:val="00C34C1B"/>
    <w:rsid w:val="00C34F5B"/>
    <w:rsid w:val="00C353C2"/>
    <w:rsid w:val="00C362DC"/>
    <w:rsid w:val="00C366E2"/>
    <w:rsid w:val="00C36E06"/>
    <w:rsid w:val="00C377E7"/>
    <w:rsid w:val="00C37AE5"/>
    <w:rsid w:val="00C37B3C"/>
    <w:rsid w:val="00C37F5F"/>
    <w:rsid w:val="00C4005A"/>
    <w:rsid w:val="00C4041F"/>
    <w:rsid w:val="00C407E3"/>
    <w:rsid w:val="00C40898"/>
    <w:rsid w:val="00C40BE7"/>
    <w:rsid w:val="00C40D81"/>
    <w:rsid w:val="00C40F7C"/>
    <w:rsid w:val="00C41441"/>
    <w:rsid w:val="00C41520"/>
    <w:rsid w:val="00C4157A"/>
    <w:rsid w:val="00C41FD0"/>
    <w:rsid w:val="00C42121"/>
    <w:rsid w:val="00C4340F"/>
    <w:rsid w:val="00C434E1"/>
    <w:rsid w:val="00C439C4"/>
    <w:rsid w:val="00C43E2F"/>
    <w:rsid w:val="00C44000"/>
    <w:rsid w:val="00C440C3"/>
    <w:rsid w:val="00C4411A"/>
    <w:rsid w:val="00C44D44"/>
    <w:rsid w:val="00C4553E"/>
    <w:rsid w:val="00C45730"/>
    <w:rsid w:val="00C4590E"/>
    <w:rsid w:val="00C4593E"/>
    <w:rsid w:val="00C4625B"/>
    <w:rsid w:val="00C46803"/>
    <w:rsid w:val="00C46B01"/>
    <w:rsid w:val="00C46E3F"/>
    <w:rsid w:val="00C47569"/>
    <w:rsid w:val="00C502EA"/>
    <w:rsid w:val="00C505AE"/>
    <w:rsid w:val="00C5176A"/>
    <w:rsid w:val="00C51CD6"/>
    <w:rsid w:val="00C51D7D"/>
    <w:rsid w:val="00C51DD4"/>
    <w:rsid w:val="00C51F47"/>
    <w:rsid w:val="00C51F81"/>
    <w:rsid w:val="00C5221B"/>
    <w:rsid w:val="00C525B5"/>
    <w:rsid w:val="00C52ED4"/>
    <w:rsid w:val="00C53023"/>
    <w:rsid w:val="00C53622"/>
    <w:rsid w:val="00C5395F"/>
    <w:rsid w:val="00C53BE1"/>
    <w:rsid w:val="00C53C29"/>
    <w:rsid w:val="00C53CBB"/>
    <w:rsid w:val="00C53CC6"/>
    <w:rsid w:val="00C53EB9"/>
    <w:rsid w:val="00C54584"/>
    <w:rsid w:val="00C54960"/>
    <w:rsid w:val="00C54A29"/>
    <w:rsid w:val="00C550A0"/>
    <w:rsid w:val="00C550B5"/>
    <w:rsid w:val="00C5587F"/>
    <w:rsid w:val="00C558BE"/>
    <w:rsid w:val="00C55EE5"/>
    <w:rsid w:val="00C56B82"/>
    <w:rsid w:val="00C56F94"/>
    <w:rsid w:val="00C571CC"/>
    <w:rsid w:val="00C57596"/>
    <w:rsid w:val="00C6094F"/>
    <w:rsid w:val="00C60F54"/>
    <w:rsid w:val="00C616CC"/>
    <w:rsid w:val="00C6199E"/>
    <w:rsid w:val="00C61A84"/>
    <w:rsid w:val="00C61B81"/>
    <w:rsid w:val="00C61FE4"/>
    <w:rsid w:val="00C62129"/>
    <w:rsid w:val="00C6240C"/>
    <w:rsid w:val="00C62CEA"/>
    <w:rsid w:val="00C62F52"/>
    <w:rsid w:val="00C634C5"/>
    <w:rsid w:val="00C63AF1"/>
    <w:rsid w:val="00C63B18"/>
    <w:rsid w:val="00C63F11"/>
    <w:rsid w:val="00C649A3"/>
    <w:rsid w:val="00C64DA8"/>
    <w:rsid w:val="00C654A0"/>
    <w:rsid w:val="00C65809"/>
    <w:rsid w:val="00C65D2D"/>
    <w:rsid w:val="00C66096"/>
    <w:rsid w:val="00C6615F"/>
    <w:rsid w:val="00C6688B"/>
    <w:rsid w:val="00C67439"/>
    <w:rsid w:val="00C67641"/>
    <w:rsid w:val="00C67D45"/>
    <w:rsid w:val="00C7017E"/>
    <w:rsid w:val="00C705ED"/>
    <w:rsid w:val="00C70762"/>
    <w:rsid w:val="00C70EA2"/>
    <w:rsid w:val="00C710C1"/>
    <w:rsid w:val="00C71365"/>
    <w:rsid w:val="00C71A70"/>
    <w:rsid w:val="00C722F6"/>
    <w:rsid w:val="00C7236B"/>
    <w:rsid w:val="00C726D0"/>
    <w:rsid w:val="00C72C28"/>
    <w:rsid w:val="00C72CFA"/>
    <w:rsid w:val="00C72DE7"/>
    <w:rsid w:val="00C72E35"/>
    <w:rsid w:val="00C72F6D"/>
    <w:rsid w:val="00C739C8"/>
    <w:rsid w:val="00C74AF0"/>
    <w:rsid w:val="00C74BF9"/>
    <w:rsid w:val="00C74FE4"/>
    <w:rsid w:val="00C7550A"/>
    <w:rsid w:val="00C75859"/>
    <w:rsid w:val="00C764DF"/>
    <w:rsid w:val="00C76920"/>
    <w:rsid w:val="00C770D6"/>
    <w:rsid w:val="00C801AE"/>
    <w:rsid w:val="00C80799"/>
    <w:rsid w:val="00C80D7C"/>
    <w:rsid w:val="00C811BA"/>
    <w:rsid w:val="00C8150B"/>
    <w:rsid w:val="00C81C21"/>
    <w:rsid w:val="00C81F92"/>
    <w:rsid w:val="00C82176"/>
    <w:rsid w:val="00C8247E"/>
    <w:rsid w:val="00C82C05"/>
    <w:rsid w:val="00C836EB"/>
    <w:rsid w:val="00C83854"/>
    <w:rsid w:val="00C83F98"/>
    <w:rsid w:val="00C845B0"/>
    <w:rsid w:val="00C84F36"/>
    <w:rsid w:val="00C850DB"/>
    <w:rsid w:val="00C85236"/>
    <w:rsid w:val="00C8547F"/>
    <w:rsid w:val="00C85ED3"/>
    <w:rsid w:val="00C8639E"/>
    <w:rsid w:val="00C865DF"/>
    <w:rsid w:val="00C869F6"/>
    <w:rsid w:val="00C87191"/>
    <w:rsid w:val="00C873DA"/>
    <w:rsid w:val="00C87A38"/>
    <w:rsid w:val="00C87CFB"/>
    <w:rsid w:val="00C87DCB"/>
    <w:rsid w:val="00C9048F"/>
    <w:rsid w:val="00C9087C"/>
    <w:rsid w:val="00C90F1C"/>
    <w:rsid w:val="00C91039"/>
    <w:rsid w:val="00C918D5"/>
    <w:rsid w:val="00C9198E"/>
    <w:rsid w:val="00C91EC1"/>
    <w:rsid w:val="00C92165"/>
    <w:rsid w:val="00C921FE"/>
    <w:rsid w:val="00C923D5"/>
    <w:rsid w:val="00C9249C"/>
    <w:rsid w:val="00C92996"/>
    <w:rsid w:val="00C9325B"/>
    <w:rsid w:val="00C9331D"/>
    <w:rsid w:val="00C933FD"/>
    <w:rsid w:val="00C93468"/>
    <w:rsid w:val="00C93D39"/>
    <w:rsid w:val="00C940EE"/>
    <w:rsid w:val="00C94A6F"/>
    <w:rsid w:val="00C94CEE"/>
    <w:rsid w:val="00C94FCE"/>
    <w:rsid w:val="00C95179"/>
    <w:rsid w:val="00C951EF"/>
    <w:rsid w:val="00C9524B"/>
    <w:rsid w:val="00C95292"/>
    <w:rsid w:val="00C958CD"/>
    <w:rsid w:val="00C95B3E"/>
    <w:rsid w:val="00C95C51"/>
    <w:rsid w:val="00C9640D"/>
    <w:rsid w:val="00C96441"/>
    <w:rsid w:val="00C97029"/>
    <w:rsid w:val="00C97268"/>
    <w:rsid w:val="00C97A37"/>
    <w:rsid w:val="00CA0720"/>
    <w:rsid w:val="00CA07B8"/>
    <w:rsid w:val="00CA0999"/>
    <w:rsid w:val="00CA0AF1"/>
    <w:rsid w:val="00CA0DDD"/>
    <w:rsid w:val="00CA107C"/>
    <w:rsid w:val="00CA1081"/>
    <w:rsid w:val="00CA11FF"/>
    <w:rsid w:val="00CA150D"/>
    <w:rsid w:val="00CA17C9"/>
    <w:rsid w:val="00CA18CD"/>
    <w:rsid w:val="00CA248E"/>
    <w:rsid w:val="00CA2BB8"/>
    <w:rsid w:val="00CA375F"/>
    <w:rsid w:val="00CA3A46"/>
    <w:rsid w:val="00CA4BC7"/>
    <w:rsid w:val="00CA4F3E"/>
    <w:rsid w:val="00CA4F80"/>
    <w:rsid w:val="00CA51A4"/>
    <w:rsid w:val="00CA539A"/>
    <w:rsid w:val="00CA57A3"/>
    <w:rsid w:val="00CA5A3E"/>
    <w:rsid w:val="00CA5B45"/>
    <w:rsid w:val="00CA5B8E"/>
    <w:rsid w:val="00CA69D3"/>
    <w:rsid w:val="00CA706C"/>
    <w:rsid w:val="00CA73F1"/>
    <w:rsid w:val="00CA74B5"/>
    <w:rsid w:val="00CA764A"/>
    <w:rsid w:val="00CA769D"/>
    <w:rsid w:val="00CB038F"/>
    <w:rsid w:val="00CB0C5B"/>
    <w:rsid w:val="00CB1525"/>
    <w:rsid w:val="00CB1B5B"/>
    <w:rsid w:val="00CB2125"/>
    <w:rsid w:val="00CB24C3"/>
    <w:rsid w:val="00CB256E"/>
    <w:rsid w:val="00CB2640"/>
    <w:rsid w:val="00CB2733"/>
    <w:rsid w:val="00CB2B71"/>
    <w:rsid w:val="00CB3030"/>
    <w:rsid w:val="00CB35D8"/>
    <w:rsid w:val="00CB39C5"/>
    <w:rsid w:val="00CB419B"/>
    <w:rsid w:val="00CB4BC1"/>
    <w:rsid w:val="00CB5595"/>
    <w:rsid w:val="00CB582C"/>
    <w:rsid w:val="00CB5ED0"/>
    <w:rsid w:val="00CB5F52"/>
    <w:rsid w:val="00CB5FA6"/>
    <w:rsid w:val="00CB670F"/>
    <w:rsid w:val="00CB6A86"/>
    <w:rsid w:val="00CB6E15"/>
    <w:rsid w:val="00CB78D1"/>
    <w:rsid w:val="00CB791C"/>
    <w:rsid w:val="00CB7BC2"/>
    <w:rsid w:val="00CB7F2A"/>
    <w:rsid w:val="00CB7F7E"/>
    <w:rsid w:val="00CC05FB"/>
    <w:rsid w:val="00CC0863"/>
    <w:rsid w:val="00CC0F93"/>
    <w:rsid w:val="00CC1CF5"/>
    <w:rsid w:val="00CC1EEC"/>
    <w:rsid w:val="00CC2E9A"/>
    <w:rsid w:val="00CC30A7"/>
    <w:rsid w:val="00CC311C"/>
    <w:rsid w:val="00CC31B6"/>
    <w:rsid w:val="00CC3202"/>
    <w:rsid w:val="00CC3205"/>
    <w:rsid w:val="00CC33A8"/>
    <w:rsid w:val="00CC3523"/>
    <w:rsid w:val="00CC36D9"/>
    <w:rsid w:val="00CC46D6"/>
    <w:rsid w:val="00CC4B50"/>
    <w:rsid w:val="00CC5574"/>
    <w:rsid w:val="00CC587A"/>
    <w:rsid w:val="00CC5DA9"/>
    <w:rsid w:val="00CC6AC0"/>
    <w:rsid w:val="00CC6E89"/>
    <w:rsid w:val="00CC6F79"/>
    <w:rsid w:val="00CC7075"/>
    <w:rsid w:val="00CC711B"/>
    <w:rsid w:val="00CC73B9"/>
    <w:rsid w:val="00CC791A"/>
    <w:rsid w:val="00CD009F"/>
    <w:rsid w:val="00CD02DD"/>
    <w:rsid w:val="00CD0D79"/>
    <w:rsid w:val="00CD0DAA"/>
    <w:rsid w:val="00CD110D"/>
    <w:rsid w:val="00CD16FB"/>
    <w:rsid w:val="00CD1E91"/>
    <w:rsid w:val="00CD1FCC"/>
    <w:rsid w:val="00CD285F"/>
    <w:rsid w:val="00CD3595"/>
    <w:rsid w:val="00CD3AC8"/>
    <w:rsid w:val="00CD3BC1"/>
    <w:rsid w:val="00CD3E59"/>
    <w:rsid w:val="00CD409E"/>
    <w:rsid w:val="00CD4A02"/>
    <w:rsid w:val="00CD4D8B"/>
    <w:rsid w:val="00CD5365"/>
    <w:rsid w:val="00CD59B8"/>
    <w:rsid w:val="00CD655D"/>
    <w:rsid w:val="00CD6578"/>
    <w:rsid w:val="00CD6968"/>
    <w:rsid w:val="00CD6ED4"/>
    <w:rsid w:val="00CD7278"/>
    <w:rsid w:val="00CD7C2B"/>
    <w:rsid w:val="00CD7DFA"/>
    <w:rsid w:val="00CE03D8"/>
    <w:rsid w:val="00CE073A"/>
    <w:rsid w:val="00CE077A"/>
    <w:rsid w:val="00CE0878"/>
    <w:rsid w:val="00CE09D7"/>
    <w:rsid w:val="00CE0A14"/>
    <w:rsid w:val="00CE0A3A"/>
    <w:rsid w:val="00CE0A85"/>
    <w:rsid w:val="00CE13B6"/>
    <w:rsid w:val="00CE170B"/>
    <w:rsid w:val="00CE1896"/>
    <w:rsid w:val="00CE1D1A"/>
    <w:rsid w:val="00CE2540"/>
    <w:rsid w:val="00CE2683"/>
    <w:rsid w:val="00CE2C20"/>
    <w:rsid w:val="00CE2CE7"/>
    <w:rsid w:val="00CE37D9"/>
    <w:rsid w:val="00CE3D89"/>
    <w:rsid w:val="00CE4371"/>
    <w:rsid w:val="00CE4675"/>
    <w:rsid w:val="00CE4BD1"/>
    <w:rsid w:val="00CE4BE5"/>
    <w:rsid w:val="00CE54C0"/>
    <w:rsid w:val="00CE55A3"/>
    <w:rsid w:val="00CE5B51"/>
    <w:rsid w:val="00CE5BA4"/>
    <w:rsid w:val="00CE5CE6"/>
    <w:rsid w:val="00CE5DCE"/>
    <w:rsid w:val="00CE5DE2"/>
    <w:rsid w:val="00CE6B04"/>
    <w:rsid w:val="00CE6D85"/>
    <w:rsid w:val="00CE6EFC"/>
    <w:rsid w:val="00CE7236"/>
    <w:rsid w:val="00CE773C"/>
    <w:rsid w:val="00CE7B7F"/>
    <w:rsid w:val="00CF1181"/>
    <w:rsid w:val="00CF185B"/>
    <w:rsid w:val="00CF22E4"/>
    <w:rsid w:val="00CF2563"/>
    <w:rsid w:val="00CF2917"/>
    <w:rsid w:val="00CF2B80"/>
    <w:rsid w:val="00CF2D61"/>
    <w:rsid w:val="00CF301A"/>
    <w:rsid w:val="00CF36D7"/>
    <w:rsid w:val="00CF3F70"/>
    <w:rsid w:val="00CF4B36"/>
    <w:rsid w:val="00CF4B5D"/>
    <w:rsid w:val="00CF4D09"/>
    <w:rsid w:val="00CF4F93"/>
    <w:rsid w:val="00CF5263"/>
    <w:rsid w:val="00CF63BF"/>
    <w:rsid w:val="00CF6613"/>
    <w:rsid w:val="00CF6C39"/>
    <w:rsid w:val="00CF6E0C"/>
    <w:rsid w:val="00CF700B"/>
    <w:rsid w:val="00CF78B6"/>
    <w:rsid w:val="00D002C4"/>
    <w:rsid w:val="00D00785"/>
    <w:rsid w:val="00D01117"/>
    <w:rsid w:val="00D01164"/>
    <w:rsid w:val="00D020A9"/>
    <w:rsid w:val="00D02477"/>
    <w:rsid w:val="00D02E01"/>
    <w:rsid w:val="00D02F1B"/>
    <w:rsid w:val="00D02FA3"/>
    <w:rsid w:val="00D045F5"/>
    <w:rsid w:val="00D046BC"/>
    <w:rsid w:val="00D04A3F"/>
    <w:rsid w:val="00D0521C"/>
    <w:rsid w:val="00D054E8"/>
    <w:rsid w:val="00D05A33"/>
    <w:rsid w:val="00D05D6A"/>
    <w:rsid w:val="00D061C2"/>
    <w:rsid w:val="00D0620F"/>
    <w:rsid w:val="00D06838"/>
    <w:rsid w:val="00D068E7"/>
    <w:rsid w:val="00D07050"/>
    <w:rsid w:val="00D07118"/>
    <w:rsid w:val="00D07233"/>
    <w:rsid w:val="00D0769A"/>
    <w:rsid w:val="00D10DB6"/>
    <w:rsid w:val="00D1163F"/>
    <w:rsid w:val="00D1165E"/>
    <w:rsid w:val="00D11968"/>
    <w:rsid w:val="00D12850"/>
    <w:rsid w:val="00D13195"/>
    <w:rsid w:val="00D13287"/>
    <w:rsid w:val="00D133AC"/>
    <w:rsid w:val="00D137AC"/>
    <w:rsid w:val="00D13829"/>
    <w:rsid w:val="00D13BDB"/>
    <w:rsid w:val="00D13D41"/>
    <w:rsid w:val="00D1444D"/>
    <w:rsid w:val="00D1482E"/>
    <w:rsid w:val="00D14E68"/>
    <w:rsid w:val="00D15013"/>
    <w:rsid w:val="00D15422"/>
    <w:rsid w:val="00D15FBD"/>
    <w:rsid w:val="00D162E2"/>
    <w:rsid w:val="00D166E9"/>
    <w:rsid w:val="00D16903"/>
    <w:rsid w:val="00D16B85"/>
    <w:rsid w:val="00D16DA7"/>
    <w:rsid w:val="00D1730A"/>
    <w:rsid w:val="00D178F6"/>
    <w:rsid w:val="00D17965"/>
    <w:rsid w:val="00D17BF6"/>
    <w:rsid w:val="00D17CB4"/>
    <w:rsid w:val="00D202F2"/>
    <w:rsid w:val="00D208D3"/>
    <w:rsid w:val="00D2184D"/>
    <w:rsid w:val="00D21924"/>
    <w:rsid w:val="00D21AAB"/>
    <w:rsid w:val="00D21D9A"/>
    <w:rsid w:val="00D21FEA"/>
    <w:rsid w:val="00D2277F"/>
    <w:rsid w:val="00D22E9E"/>
    <w:rsid w:val="00D2302E"/>
    <w:rsid w:val="00D239A7"/>
    <w:rsid w:val="00D23A6D"/>
    <w:rsid w:val="00D23C2F"/>
    <w:rsid w:val="00D23CBD"/>
    <w:rsid w:val="00D2419D"/>
    <w:rsid w:val="00D241BD"/>
    <w:rsid w:val="00D24379"/>
    <w:rsid w:val="00D24519"/>
    <w:rsid w:val="00D249F1"/>
    <w:rsid w:val="00D25C44"/>
    <w:rsid w:val="00D25D69"/>
    <w:rsid w:val="00D25F7F"/>
    <w:rsid w:val="00D25F98"/>
    <w:rsid w:val="00D26777"/>
    <w:rsid w:val="00D26D91"/>
    <w:rsid w:val="00D26E40"/>
    <w:rsid w:val="00D26F69"/>
    <w:rsid w:val="00D26FC0"/>
    <w:rsid w:val="00D27195"/>
    <w:rsid w:val="00D27EA7"/>
    <w:rsid w:val="00D3020D"/>
    <w:rsid w:val="00D30BFD"/>
    <w:rsid w:val="00D3150C"/>
    <w:rsid w:val="00D31F77"/>
    <w:rsid w:val="00D320EC"/>
    <w:rsid w:val="00D3253C"/>
    <w:rsid w:val="00D327F8"/>
    <w:rsid w:val="00D32E4D"/>
    <w:rsid w:val="00D3352C"/>
    <w:rsid w:val="00D3375B"/>
    <w:rsid w:val="00D338AB"/>
    <w:rsid w:val="00D33D7F"/>
    <w:rsid w:val="00D3448E"/>
    <w:rsid w:val="00D34669"/>
    <w:rsid w:val="00D34771"/>
    <w:rsid w:val="00D34780"/>
    <w:rsid w:val="00D34BD0"/>
    <w:rsid w:val="00D34D63"/>
    <w:rsid w:val="00D351F0"/>
    <w:rsid w:val="00D35671"/>
    <w:rsid w:val="00D35E92"/>
    <w:rsid w:val="00D3603A"/>
    <w:rsid w:val="00D3609E"/>
    <w:rsid w:val="00D36F12"/>
    <w:rsid w:val="00D3729F"/>
    <w:rsid w:val="00D37427"/>
    <w:rsid w:val="00D37746"/>
    <w:rsid w:val="00D37E79"/>
    <w:rsid w:val="00D401FB"/>
    <w:rsid w:val="00D4043C"/>
    <w:rsid w:val="00D404EF"/>
    <w:rsid w:val="00D41641"/>
    <w:rsid w:val="00D4184C"/>
    <w:rsid w:val="00D41E72"/>
    <w:rsid w:val="00D4314B"/>
    <w:rsid w:val="00D434E5"/>
    <w:rsid w:val="00D435C4"/>
    <w:rsid w:val="00D43648"/>
    <w:rsid w:val="00D43F89"/>
    <w:rsid w:val="00D44009"/>
    <w:rsid w:val="00D44612"/>
    <w:rsid w:val="00D447BB"/>
    <w:rsid w:val="00D449B2"/>
    <w:rsid w:val="00D44E76"/>
    <w:rsid w:val="00D44F0A"/>
    <w:rsid w:val="00D45543"/>
    <w:rsid w:val="00D45654"/>
    <w:rsid w:val="00D46ABC"/>
    <w:rsid w:val="00D470FC"/>
    <w:rsid w:val="00D47EC4"/>
    <w:rsid w:val="00D47FF4"/>
    <w:rsid w:val="00D500AE"/>
    <w:rsid w:val="00D5063B"/>
    <w:rsid w:val="00D50FA1"/>
    <w:rsid w:val="00D51A8E"/>
    <w:rsid w:val="00D521ED"/>
    <w:rsid w:val="00D521F6"/>
    <w:rsid w:val="00D52BC0"/>
    <w:rsid w:val="00D52CA5"/>
    <w:rsid w:val="00D53CFD"/>
    <w:rsid w:val="00D541DB"/>
    <w:rsid w:val="00D54710"/>
    <w:rsid w:val="00D5518D"/>
    <w:rsid w:val="00D55B32"/>
    <w:rsid w:val="00D55E4C"/>
    <w:rsid w:val="00D55EAA"/>
    <w:rsid w:val="00D55FDC"/>
    <w:rsid w:val="00D56214"/>
    <w:rsid w:val="00D571CC"/>
    <w:rsid w:val="00D572F2"/>
    <w:rsid w:val="00D576C2"/>
    <w:rsid w:val="00D57DC9"/>
    <w:rsid w:val="00D601BB"/>
    <w:rsid w:val="00D60979"/>
    <w:rsid w:val="00D60D7A"/>
    <w:rsid w:val="00D60E30"/>
    <w:rsid w:val="00D610CA"/>
    <w:rsid w:val="00D619BA"/>
    <w:rsid w:val="00D6204B"/>
    <w:rsid w:val="00D6236D"/>
    <w:rsid w:val="00D625BE"/>
    <w:rsid w:val="00D625F2"/>
    <w:rsid w:val="00D625FB"/>
    <w:rsid w:val="00D62843"/>
    <w:rsid w:val="00D62888"/>
    <w:rsid w:val="00D636B1"/>
    <w:rsid w:val="00D63994"/>
    <w:rsid w:val="00D647D9"/>
    <w:rsid w:val="00D64C94"/>
    <w:rsid w:val="00D6559F"/>
    <w:rsid w:val="00D658F6"/>
    <w:rsid w:val="00D667C3"/>
    <w:rsid w:val="00D66DE5"/>
    <w:rsid w:val="00D670E7"/>
    <w:rsid w:val="00D679EC"/>
    <w:rsid w:val="00D7056E"/>
    <w:rsid w:val="00D70B44"/>
    <w:rsid w:val="00D71146"/>
    <w:rsid w:val="00D71293"/>
    <w:rsid w:val="00D715AA"/>
    <w:rsid w:val="00D71988"/>
    <w:rsid w:val="00D71B4B"/>
    <w:rsid w:val="00D71BF6"/>
    <w:rsid w:val="00D71D88"/>
    <w:rsid w:val="00D72D0A"/>
    <w:rsid w:val="00D730AC"/>
    <w:rsid w:val="00D730CE"/>
    <w:rsid w:val="00D73433"/>
    <w:rsid w:val="00D7343A"/>
    <w:rsid w:val="00D73647"/>
    <w:rsid w:val="00D73A1F"/>
    <w:rsid w:val="00D73CFE"/>
    <w:rsid w:val="00D73FF9"/>
    <w:rsid w:val="00D7404D"/>
    <w:rsid w:val="00D74101"/>
    <w:rsid w:val="00D7432F"/>
    <w:rsid w:val="00D7472A"/>
    <w:rsid w:val="00D75C32"/>
    <w:rsid w:val="00D7605D"/>
    <w:rsid w:val="00D7778A"/>
    <w:rsid w:val="00D77E1F"/>
    <w:rsid w:val="00D8036E"/>
    <w:rsid w:val="00D80514"/>
    <w:rsid w:val="00D80583"/>
    <w:rsid w:val="00D80973"/>
    <w:rsid w:val="00D80B7E"/>
    <w:rsid w:val="00D80E55"/>
    <w:rsid w:val="00D81517"/>
    <w:rsid w:val="00D81E08"/>
    <w:rsid w:val="00D81F11"/>
    <w:rsid w:val="00D82260"/>
    <w:rsid w:val="00D82AE8"/>
    <w:rsid w:val="00D8366C"/>
    <w:rsid w:val="00D83FEF"/>
    <w:rsid w:val="00D852DB"/>
    <w:rsid w:val="00D85970"/>
    <w:rsid w:val="00D85C9B"/>
    <w:rsid w:val="00D85E35"/>
    <w:rsid w:val="00D861B1"/>
    <w:rsid w:val="00D862C3"/>
    <w:rsid w:val="00D872FA"/>
    <w:rsid w:val="00D876EE"/>
    <w:rsid w:val="00D87A29"/>
    <w:rsid w:val="00D87CE8"/>
    <w:rsid w:val="00D87F05"/>
    <w:rsid w:val="00D90BFE"/>
    <w:rsid w:val="00D90C92"/>
    <w:rsid w:val="00D91106"/>
    <w:rsid w:val="00D91594"/>
    <w:rsid w:val="00D9192E"/>
    <w:rsid w:val="00D91E34"/>
    <w:rsid w:val="00D92B39"/>
    <w:rsid w:val="00D9318B"/>
    <w:rsid w:val="00D942A7"/>
    <w:rsid w:val="00D945CD"/>
    <w:rsid w:val="00D94780"/>
    <w:rsid w:val="00D947AD"/>
    <w:rsid w:val="00D94961"/>
    <w:rsid w:val="00D955A0"/>
    <w:rsid w:val="00D95936"/>
    <w:rsid w:val="00D9661A"/>
    <w:rsid w:val="00D967E7"/>
    <w:rsid w:val="00D96DD7"/>
    <w:rsid w:val="00D97036"/>
    <w:rsid w:val="00D9760C"/>
    <w:rsid w:val="00D978DE"/>
    <w:rsid w:val="00D97AAB"/>
    <w:rsid w:val="00D97FAB"/>
    <w:rsid w:val="00D97FC1"/>
    <w:rsid w:val="00DA0330"/>
    <w:rsid w:val="00DA05D0"/>
    <w:rsid w:val="00DA078F"/>
    <w:rsid w:val="00DA0B5E"/>
    <w:rsid w:val="00DA1CCE"/>
    <w:rsid w:val="00DA1EA2"/>
    <w:rsid w:val="00DA2362"/>
    <w:rsid w:val="00DA245A"/>
    <w:rsid w:val="00DA2986"/>
    <w:rsid w:val="00DA2E57"/>
    <w:rsid w:val="00DA315E"/>
    <w:rsid w:val="00DA4773"/>
    <w:rsid w:val="00DA4934"/>
    <w:rsid w:val="00DA4B45"/>
    <w:rsid w:val="00DA4B6F"/>
    <w:rsid w:val="00DA4B9A"/>
    <w:rsid w:val="00DA4CEF"/>
    <w:rsid w:val="00DA4D48"/>
    <w:rsid w:val="00DA548D"/>
    <w:rsid w:val="00DA56EC"/>
    <w:rsid w:val="00DA5AE6"/>
    <w:rsid w:val="00DA655C"/>
    <w:rsid w:val="00DA693F"/>
    <w:rsid w:val="00DA6B40"/>
    <w:rsid w:val="00DA7362"/>
    <w:rsid w:val="00DA753D"/>
    <w:rsid w:val="00DA756C"/>
    <w:rsid w:val="00DA75F3"/>
    <w:rsid w:val="00DA7CF1"/>
    <w:rsid w:val="00DA7F5B"/>
    <w:rsid w:val="00DA7F7C"/>
    <w:rsid w:val="00DA7FA2"/>
    <w:rsid w:val="00DB0141"/>
    <w:rsid w:val="00DB0160"/>
    <w:rsid w:val="00DB01E5"/>
    <w:rsid w:val="00DB06F9"/>
    <w:rsid w:val="00DB0707"/>
    <w:rsid w:val="00DB0A80"/>
    <w:rsid w:val="00DB0CFA"/>
    <w:rsid w:val="00DB1163"/>
    <w:rsid w:val="00DB13FC"/>
    <w:rsid w:val="00DB1735"/>
    <w:rsid w:val="00DB1DAF"/>
    <w:rsid w:val="00DB1EE6"/>
    <w:rsid w:val="00DB2099"/>
    <w:rsid w:val="00DB2798"/>
    <w:rsid w:val="00DB2C7C"/>
    <w:rsid w:val="00DB4647"/>
    <w:rsid w:val="00DB542B"/>
    <w:rsid w:val="00DB61DB"/>
    <w:rsid w:val="00DB6E59"/>
    <w:rsid w:val="00DB7034"/>
    <w:rsid w:val="00DB72A1"/>
    <w:rsid w:val="00DB782F"/>
    <w:rsid w:val="00DC004C"/>
    <w:rsid w:val="00DC020F"/>
    <w:rsid w:val="00DC0284"/>
    <w:rsid w:val="00DC0687"/>
    <w:rsid w:val="00DC0701"/>
    <w:rsid w:val="00DC0909"/>
    <w:rsid w:val="00DC0AFA"/>
    <w:rsid w:val="00DC10A9"/>
    <w:rsid w:val="00DC14EC"/>
    <w:rsid w:val="00DC231F"/>
    <w:rsid w:val="00DC271A"/>
    <w:rsid w:val="00DC2BBB"/>
    <w:rsid w:val="00DC2E7B"/>
    <w:rsid w:val="00DC3245"/>
    <w:rsid w:val="00DC37AC"/>
    <w:rsid w:val="00DC38A7"/>
    <w:rsid w:val="00DC3A74"/>
    <w:rsid w:val="00DC3F96"/>
    <w:rsid w:val="00DC40BD"/>
    <w:rsid w:val="00DC4213"/>
    <w:rsid w:val="00DC4789"/>
    <w:rsid w:val="00DC4C35"/>
    <w:rsid w:val="00DC4C59"/>
    <w:rsid w:val="00DC4CEB"/>
    <w:rsid w:val="00DC4E8B"/>
    <w:rsid w:val="00DC4EF9"/>
    <w:rsid w:val="00DC510C"/>
    <w:rsid w:val="00DC559F"/>
    <w:rsid w:val="00DC562D"/>
    <w:rsid w:val="00DC5D83"/>
    <w:rsid w:val="00DC5E39"/>
    <w:rsid w:val="00DC6CC7"/>
    <w:rsid w:val="00DC71EC"/>
    <w:rsid w:val="00DC7748"/>
    <w:rsid w:val="00DD024F"/>
    <w:rsid w:val="00DD0424"/>
    <w:rsid w:val="00DD0815"/>
    <w:rsid w:val="00DD0A00"/>
    <w:rsid w:val="00DD0B48"/>
    <w:rsid w:val="00DD0D34"/>
    <w:rsid w:val="00DD1251"/>
    <w:rsid w:val="00DD18FB"/>
    <w:rsid w:val="00DD1AC9"/>
    <w:rsid w:val="00DD1DF0"/>
    <w:rsid w:val="00DD22EB"/>
    <w:rsid w:val="00DD24ED"/>
    <w:rsid w:val="00DD268E"/>
    <w:rsid w:val="00DD2F27"/>
    <w:rsid w:val="00DD38AB"/>
    <w:rsid w:val="00DD3B65"/>
    <w:rsid w:val="00DD43E9"/>
    <w:rsid w:val="00DD44D8"/>
    <w:rsid w:val="00DD4D82"/>
    <w:rsid w:val="00DD4FE0"/>
    <w:rsid w:val="00DD52AD"/>
    <w:rsid w:val="00DD550F"/>
    <w:rsid w:val="00DD576E"/>
    <w:rsid w:val="00DD57E2"/>
    <w:rsid w:val="00DD584D"/>
    <w:rsid w:val="00DD5D7D"/>
    <w:rsid w:val="00DD611F"/>
    <w:rsid w:val="00DD6228"/>
    <w:rsid w:val="00DD6339"/>
    <w:rsid w:val="00DD64EB"/>
    <w:rsid w:val="00DD6939"/>
    <w:rsid w:val="00DD696F"/>
    <w:rsid w:val="00DD6B54"/>
    <w:rsid w:val="00DD6F8B"/>
    <w:rsid w:val="00DD7482"/>
    <w:rsid w:val="00DD777E"/>
    <w:rsid w:val="00DE04DB"/>
    <w:rsid w:val="00DE0E7A"/>
    <w:rsid w:val="00DE11DA"/>
    <w:rsid w:val="00DE135B"/>
    <w:rsid w:val="00DE14AF"/>
    <w:rsid w:val="00DE16E8"/>
    <w:rsid w:val="00DE228B"/>
    <w:rsid w:val="00DE2E75"/>
    <w:rsid w:val="00DE36A1"/>
    <w:rsid w:val="00DE41A4"/>
    <w:rsid w:val="00DE4B84"/>
    <w:rsid w:val="00DE4C0D"/>
    <w:rsid w:val="00DE4C82"/>
    <w:rsid w:val="00DE4DE3"/>
    <w:rsid w:val="00DE5367"/>
    <w:rsid w:val="00DE594B"/>
    <w:rsid w:val="00DE59C0"/>
    <w:rsid w:val="00DE6403"/>
    <w:rsid w:val="00DE650C"/>
    <w:rsid w:val="00DE6E2A"/>
    <w:rsid w:val="00DE7115"/>
    <w:rsid w:val="00DE77F5"/>
    <w:rsid w:val="00DE77FE"/>
    <w:rsid w:val="00DF0D5A"/>
    <w:rsid w:val="00DF1A9D"/>
    <w:rsid w:val="00DF1E77"/>
    <w:rsid w:val="00DF31EC"/>
    <w:rsid w:val="00DF34D2"/>
    <w:rsid w:val="00DF36E1"/>
    <w:rsid w:val="00DF3716"/>
    <w:rsid w:val="00DF38D4"/>
    <w:rsid w:val="00DF4B82"/>
    <w:rsid w:val="00DF4FC1"/>
    <w:rsid w:val="00DF4FCF"/>
    <w:rsid w:val="00DF51A9"/>
    <w:rsid w:val="00DF52DA"/>
    <w:rsid w:val="00DF58D7"/>
    <w:rsid w:val="00DF5A3C"/>
    <w:rsid w:val="00DF5F7C"/>
    <w:rsid w:val="00DF618B"/>
    <w:rsid w:val="00DF6B4B"/>
    <w:rsid w:val="00DF71DD"/>
    <w:rsid w:val="00DF746D"/>
    <w:rsid w:val="00DF74F1"/>
    <w:rsid w:val="00DF75AA"/>
    <w:rsid w:val="00DF7A81"/>
    <w:rsid w:val="00DF7BDB"/>
    <w:rsid w:val="00E004A9"/>
    <w:rsid w:val="00E00B68"/>
    <w:rsid w:val="00E01339"/>
    <w:rsid w:val="00E013F8"/>
    <w:rsid w:val="00E02835"/>
    <w:rsid w:val="00E02C3E"/>
    <w:rsid w:val="00E02CD7"/>
    <w:rsid w:val="00E02F29"/>
    <w:rsid w:val="00E03005"/>
    <w:rsid w:val="00E03577"/>
    <w:rsid w:val="00E0389D"/>
    <w:rsid w:val="00E038CE"/>
    <w:rsid w:val="00E040E4"/>
    <w:rsid w:val="00E04148"/>
    <w:rsid w:val="00E04175"/>
    <w:rsid w:val="00E04459"/>
    <w:rsid w:val="00E04C48"/>
    <w:rsid w:val="00E054C1"/>
    <w:rsid w:val="00E05508"/>
    <w:rsid w:val="00E05948"/>
    <w:rsid w:val="00E05C46"/>
    <w:rsid w:val="00E069F4"/>
    <w:rsid w:val="00E06B9E"/>
    <w:rsid w:val="00E07505"/>
    <w:rsid w:val="00E077AC"/>
    <w:rsid w:val="00E0785C"/>
    <w:rsid w:val="00E1006C"/>
    <w:rsid w:val="00E10A1D"/>
    <w:rsid w:val="00E1128A"/>
    <w:rsid w:val="00E1144E"/>
    <w:rsid w:val="00E11718"/>
    <w:rsid w:val="00E1176D"/>
    <w:rsid w:val="00E12017"/>
    <w:rsid w:val="00E12281"/>
    <w:rsid w:val="00E12868"/>
    <w:rsid w:val="00E12D2A"/>
    <w:rsid w:val="00E132F6"/>
    <w:rsid w:val="00E13704"/>
    <w:rsid w:val="00E137A7"/>
    <w:rsid w:val="00E1431C"/>
    <w:rsid w:val="00E143EF"/>
    <w:rsid w:val="00E14F2A"/>
    <w:rsid w:val="00E1521E"/>
    <w:rsid w:val="00E1540C"/>
    <w:rsid w:val="00E155F1"/>
    <w:rsid w:val="00E157F3"/>
    <w:rsid w:val="00E15BF5"/>
    <w:rsid w:val="00E166D5"/>
    <w:rsid w:val="00E16801"/>
    <w:rsid w:val="00E16A43"/>
    <w:rsid w:val="00E16DF7"/>
    <w:rsid w:val="00E173B2"/>
    <w:rsid w:val="00E17E0C"/>
    <w:rsid w:val="00E20A52"/>
    <w:rsid w:val="00E20B80"/>
    <w:rsid w:val="00E20D88"/>
    <w:rsid w:val="00E210B5"/>
    <w:rsid w:val="00E219C3"/>
    <w:rsid w:val="00E21CA0"/>
    <w:rsid w:val="00E21D59"/>
    <w:rsid w:val="00E22633"/>
    <w:rsid w:val="00E227AA"/>
    <w:rsid w:val="00E233CD"/>
    <w:rsid w:val="00E236A5"/>
    <w:rsid w:val="00E236D5"/>
    <w:rsid w:val="00E2491C"/>
    <w:rsid w:val="00E24A2F"/>
    <w:rsid w:val="00E24B00"/>
    <w:rsid w:val="00E25438"/>
    <w:rsid w:val="00E258DD"/>
    <w:rsid w:val="00E25D65"/>
    <w:rsid w:val="00E25F09"/>
    <w:rsid w:val="00E262A9"/>
    <w:rsid w:val="00E26804"/>
    <w:rsid w:val="00E26B2C"/>
    <w:rsid w:val="00E27B43"/>
    <w:rsid w:val="00E27D84"/>
    <w:rsid w:val="00E301E4"/>
    <w:rsid w:val="00E307E9"/>
    <w:rsid w:val="00E30BD9"/>
    <w:rsid w:val="00E30D67"/>
    <w:rsid w:val="00E30DB5"/>
    <w:rsid w:val="00E30F94"/>
    <w:rsid w:val="00E3112C"/>
    <w:rsid w:val="00E31589"/>
    <w:rsid w:val="00E315BD"/>
    <w:rsid w:val="00E31752"/>
    <w:rsid w:val="00E31A72"/>
    <w:rsid w:val="00E32402"/>
    <w:rsid w:val="00E32FFC"/>
    <w:rsid w:val="00E33C23"/>
    <w:rsid w:val="00E341C2"/>
    <w:rsid w:val="00E348A9"/>
    <w:rsid w:val="00E34B41"/>
    <w:rsid w:val="00E34EF9"/>
    <w:rsid w:val="00E351ED"/>
    <w:rsid w:val="00E361B3"/>
    <w:rsid w:val="00E36742"/>
    <w:rsid w:val="00E367F5"/>
    <w:rsid w:val="00E36B64"/>
    <w:rsid w:val="00E36CFE"/>
    <w:rsid w:val="00E372BB"/>
    <w:rsid w:val="00E4028B"/>
    <w:rsid w:val="00E40346"/>
    <w:rsid w:val="00E407F1"/>
    <w:rsid w:val="00E40940"/>
    <w:rsid w:val="00E40A0C"/>
    <w:rsid w:val="00E40C7F"/>
    <w:rsid w:val="00E4413E"/>
    <w:rsid w:val="00E447E5"/>
    <w:rsid w:val="00E44BF1"/>
    <w:rsid w:val="00E45238"/>
    <w:rsid w:val="00E45334"/>
    <w:rsid w:val="00E45336"/>
    <w:rsid w:val="00E45339"/>
    <w:rsid w:val="00E4573C"/>
    <w:rsid w:val="00E46755"/>
    <w:rsid w:val="00E46882"/>
    <w:rsid w:val="00E46B1D"/>
    <w:rsid w:val="00E46C32"/>
    <w:rsid w:val="00E46E6F"/>
    <w:rsid w:val="00E47109"/>
    <w:rsid w:val="00E4746E"/>
    <w:rsid w:val="00E47D99"/>
    <w:rsid w:val="00E5007B"/>
    <w:rsid w:val="00E50478"/>
    <w:rsid w:val="00E506D0"/>
    <w:rsid w:val="00E50788"/>
    <w:rsid w:val="00E50B64"/>
    <w:rsid w:val="00E50D32"/>
    <w:rsid w:val="00E51631"/>
    <w:rsid w:val="00E51639"/>
    <w:rsid w:val="00E518CB"/>
    <w:rsid w:val="00E52660"/>
    <w:rsid w:val="00E53847"/>
    <w:rsid w:val="00E539BD"/>
    <w:rsid w:val="00E54607"/>
    <w:rsid w:val="00E54BEB"/>
    <w:rsid w:val="00E54E9D"/>
    <w:rsid w:val="00E55298"/>
    <w:rsid w:val="00E5604D"/>
    <w:rsid w:val="00E5612F"/>
    <w:rsid w:val="00E56392"/>
    <w:rsid w:val="00E564AC"/>
    <w:rsid w:val="00E56889"/>
    <w:rsid w:val="00E56EF1"/>
    <w:rsid w:val="00E57E8F"/>
    <w:rsid w:val="00E60118"/>
    <w:rsid w:val="00E6055F"/>
    <w:rsid w:val="00E607E3"/>
    <w:rsid w:val="00E61032"/>
    <w:rsid w:val="00E61337"/>
    <w:rsid w:val="00E61D42"/>
    <w:rsid w:val="00E62029"/>
    <w:rsid w:val="00E62719"/>
    <w:rsid w:val="00E62780"/>
    <w:rsid w:val="00E62CE2"/>
    <w:rsid w:val="00E63090"/>
    <w:rsid w:val="00E6370C"/>
    <w:rsid w:val="00E63795"/>
    <w:rsid w:val="00E63A80"/>
    <w:rsid w:val="00E64112"/>
    <w:rsid w:val="00E6467B"/>
    <w:rsid w:val="00E64E39"/>
    <w:rsid w:val="00E64E69"/>
    <w:rsid w:val="00E64EF4"/>
    <w:rsid w:val="00E65885"/>
    <w:rsid w:val="00E65E20"/>
    <w:rsid w:val="00E65F70"/>
    <w:rsid w:val="00E66495"/>
    <w:rsid w:val="00E66833"/>
    <w:rsid w:val="00E66DD8"/>
    <w:rsid w:val="00E67C8B"/>
    <w:rsid w:val="00E700D3"/>
    <w:rsid w:val="00E701B1"/>
    <w:rsid w:val="00E70E1E"/>
    <w:rsid w:val="00E710A0"/>
    <w:rsid w:val="00E7179B"/>
    <w:rsid w:val="00E71949"/>
    <w:rsid w:val="00E71CD2"/>
    <w:rsid w:val="00E71E4C"/>
    <w:rsid w:val="00E72A99"/>
    <w:rsid w:val="00E72DF0"/>
    <w:rsid w:val="00E72EFC"/>
    <w:rsid w:val="00E73AC7"/>
    <w:rsid w:val="00E73FDB"/>
    <w:rsid w:val="00E74076"/>
    <w:rsid w:val="00E748EF"/>
    <w:rsid w:val="00E74E00"/>
    <w:rsid w:val="00E74E9D"/>
    <w:rsid w:val="00E756F0"/>
    <w:rsid w:val="00E7591C"/>
    <w:rsid w:val="00E75B67"/>
    <w:rsid w:val="00E75D2F"/>
    <w:rsid w:val="00E75FCB"/>
    <w:rsid w:val="00E76123"/>
    <w:rsid w:val="00E76589"/>
    <w:rsid w:val="00E77AF1"/>
    <w:rsid w:val="00E8024B"/>
    <w:rsid w:val="00E8049F"/>
    <w:rsid w:val="00E807F8"/>
    <w:rsid w:val="00E80F9D"/>
    <w:rsid w:val="00E811A1"/>
    <w:rsid w:val="00E811F9"/>
    <w:rsid w:val="00E81261"/>
    <w:rsid w:val="00E812AC"/>
    <w:rsid w:val="00E8167D"/>
    <w:rsid w:val="00E8199C"/>
    <w:rsid w:val="00E819D6"/>
    <w:rsid w:val="00E81DB6"/>
    <w:rsid w:val="00E81F2F"/>
    <w:rsid w:val="00E820BB"/>
    <w:rsid w:val="00E82620"/>
    <w:rsid w:val="00E830FB"/>
    <w:rsid w:val="00E84CE7"/>
    <w:rsid w:val="00E84E18"/>
    <w:rsid w:val="00E854C8"/>
    <w:rsid w:val="00E856D7"/>
    <w:rsid w:val="00E85CF6"/>
    <w:rsid w:val="00E860DB"/>
    <w:rsid w:val="00E86651"/>
    <w:rsid w:val="00E866E2"/>
    <w:rsid w:val="00E86822"/>
    <w:rsid w:val="00E8687D"/>
    <w:rsid w:val="00E86C08"/>
    <w:rsid w:val="00E879B5"/>
    <w:rsid w:val="00E9048D"/>
    <w:rsid w:val="00E90A4C"/>
    <w:rsid w:val="00E90E13"/>
    <w:rsid w:val="00E91313"/>
    <w:rsid w:val="00E913C7"/>
    <w:rsid w:val="00E919E0"/>
    <w:rsid w:val="00E91CD9"/>
    <w:rsid w:val="00E9203F"/>
    <w:rsid w:val="00E9221D"/>
    <w:rsid w:val="00E9259A"/>
    <w:rsid w:val="00E935F1"/>
    <w:rsid w:val="00E93E50"/>
    <w:rsid w:val="00E94B9B"/>
    <w:rsid w:val="00E9593F"/>
    <w:rsid w:val="00E95A91"/>
    <w:rsid w:val="00E963F8"/>
    <w:rsid w:val="00E96BAC"/>
    <w:rsid w:val="00E96CAA"/>
    <w:rsid w:val="00EA00CC"/>
    <w:rsid w:val="00EA0142"/>
    <w:rsid w:val="00EA02C7"/>
    <w:rsid w:val="00EA043A"/>
    <w:rsid w:val="00EA063F"/>
    <w:rsid w:val="00EA0734"/>
    <w:rsid w:val="00EA0BB9"/>
    <w:rsid w:val="00EA1272"/>
    <w:rsid w:val="00EA1F11"/>
    <w:rsid w:val="00EA25E8"/>
    <w:rsid w:val="00EA2BCB"/>
    <w:rsid w:val="00EA2E2D"/>
    <w:rsid w:val="00EA316C"/>
    <w:rsid w:val="00EA38AC"/>
    <w:rsid w:val="00EA3B4B"/>
    <w:rsid w:val="00EA4C6D"/>
    <w:rsid w:val="00EA4D25"/>
    <w:rsid w:val="00EA5664"/>
    <w:rsid w:val="00EA5D31"/>
    <w:rsid w:val="00EA6127"/>
    <w:rsid w:val="00EA6223"/>
    <w:rsid w:val="00EA6268"/>
    <w:rsid w:val="00EA67B2"/>
    <w:rsid w:val="00EA6805"/>
    <w:rsid w:val="00EA6C93"/>
    <w:rsid w:val="00EA79E3"/>
    <w:rsid w:val="00EA7AC4"/>
    <w:rsid w:val="00EA7C6F"/>
    <w:rsid w:val="00EB0062"/>
    <w:rsid w:val="00EB030F"/>
    <w:rsid w:val="00EB0523"/>
    <w:rsid w:val="00EB0619"/>
    <w:rsid w:val="00EB0660"/>
    <w:rsid w:val="00EB0742"/>
    <w:rsid w:val="00EB077E"/>
    <w:rsid w:val="00EB1464"/>
    <w:rsid w:val="00EB1A27"/>
    <w:rsid w:val="00EB1AB6"/>
    <w:rsid w:val="00EB21B4"/>
    <w:rsid w:val="00EB276E"/>
    <w:rsid w:val="00EB2C52"/>
    <w:rsid w:val="00EB3371"/>
    <w:rsid w:val="00EB36BC"/>
    <w:rsid w:val="00EB3C95"/>
    <w:rsid w:val="00EB433E"/>
    <w:rsid w:val="00EB437D"/>
    <w:rsid w:val="00EB4D68"/>
    <w:rsid w:val="00EB4E21"/>
    <w:rsid w:val="00EB5BE2"/>
    <w:rsid w:val="00EB6BE1"/>
    <w:rsid w:val="00EB6D44"/>
    <w:rsid w:val="00EB6E2E"/>
    <w:rsid w:val="00EB6EE7"/>
    <w:rsid w:val="00EB6FDD"/>
    <w:rsid w:val="00EB72CB"/>
    <w:rsid w:val="00EB7791"/>
    <w:rsid w:val="00EC0144"/>
    <w:rsid w:val="00EC0148"/>
    <w:rsid w:val="00EC03C9"/>
    <w:rsid w:val="00EC08C4"/>
    <w:rsid w:val="00EC08F1"/>
    <w:rsid w:val="00EC1BB2"/>
    <w:rsid w:val="00EC2744"/>
    <w:rsid w:val="00EC3641"/>
    <w:rsid w:val="00EC3A53"/>
    <w:rsid w:val="00EC3D36"/>
    <w:rsid w:val="00EC446D"/>
    <w:rsid w:val="00EC466C"/>
    <w:rsid w:val="00EC46A5"/>
    <w:rsid w:val="00EC4F9A"/>
    <w:rsid w:val="00EC519C"/>
    <w:rsid w:val="00EC5270"/>
    <w:rsid w:val="00EC58A3"/>
    <w:rsid w:val="00EC5E7A"/>
    <w:rsid w:val="00EC64EF"/>
    <w:rsid w:val="00EC770C"/>
    <w:rsid w:val="00EC78BB"/>
    <w:rsid w:val="00EC7CE6"/>
    <w:rsid w:val="00ED027C"/>
    <w:rsid w:val="00ED03C9"/>
    <w:rsid w:val="00ED0C32"/>
    <w:rsid w:val="00ED0DD2"/>
    <w:rsid w:val="00ED2307"/>
    <w:rsid w:val="00ED2A4D"/>
    <w:rsid w:val="00ED2B8C"/>
    <w:rsid w:val="00ED32A5"/>
    <w:rsid w:val="00ED33C5"/>
    <w:rsid w:val="00ED3FA5"/>
    <w:rsid w:val="00ED402A"/>
    <w:rsid w:val="00ED4521"/>
    <w:rsid w:val="00ED4A5E"/>
    <w:rsid w:val="00ED4CF7"/>
    <w:rsid w:val="00ED4D2F"/>
    <w:rsid w:val="00ED5008"/>
    <w:rsid w:val="00ED513B"/>
    <w:rsid w:val="00ED5151"/>
    <w:rsid w:val="00ED5561"/>
    <w:rsid w:val="00ED5865"/>
    <w:rsid w:val="00ED614F"/>
    <w:rsid w:val="00ED621C"/>
    <w:rsid w:val="00ED692A"/>
    <w:rsid w:val="00ED6E07"/>
    <w:rsid w:val="00ED72B0"/>
    <w:rsid w:val="00ED7BE5"/>
    <w:rsid w:val="00ED7D41"/>
    <w:rsid w:val="00EE018C"/>
    <w:rsid w:val="00EE0DAE"/>
    <w:rsid w:val="00EE0F6F"/>
    <w:rsid w:val="00EE14F2"/>
    <w:rsid w:val="00EE214E"/>
    <w:rsid w:val="00EE21B8"/>
    <w:rsid w:val="00EE2429"/>
    <w:rsid w:val="00EE2730"/>
    <w:rsid w:val="00EE3007"/>
    <w:rsid w:val="00EE304D"/>
    <w:rsid w:val="00EE305B"/>
    <w:rsid w:val="00EE369E"/>
    <w:rsid w:val="00EE370F"/>
    <w:rsid w:val="00EE4282"/>
    <w:rsid w:val="00EE4424"/>
    <w:rsid w:val="00EE46D5"/>
    <w:rsid w:val="00EE4843"/>
    <w:rsid w:val="00EE4BE5"/>
    <w:rsid w:val="00EE4F2C"/>
    <w:rsid w:val="00EE5140"/>
    <w:rsid w:val="00EE5578"/>
    <w:rsid w:val="00EE56C3"/>
    <w:rsid w:val="00EE5D2C"/>
    <w:rsid w:val="00EE5DF9"/>
    <w:rsid w:val="00EE63BB"/>
    <w:rsid w:val="00EE6DD4"/>
    <w:rsid w:val="00EE729D"/>
    <w:rsid w:val="00EE732F"/>
    <w:rsid w:val="00EE76B5"/>
    <w:rsid w:val="00EE7826"/>
    <w:rsid w:val="00EE7CC2"/>
    <w:rsid w:val="00EE7D85"/>
    <w:rsid w:val="00EF09DD"/>
    <w:rsid w:val="00EF0D97"/>
    <w:rsid w:val="00EF0E6E"/>
    <w:rsid w:val="00EF1004"/>
    <w:rsid w:val="00EF1752"/>
    <w:rsid w:val="00EF1EAD"/>
    <w:rsid w:val="00EF22B7"/>
    <w:rsid w:val="00EF2DB1"/>
    <w:rsid w:val="00EF3331"/>
    <w:rsid w:val="00EF4043"/>
    <w:rsid w:val="00EF4457"/>
    <w:rsid w:val="00EF4ADD"/>
    <w:rsid w:val="00EF4D5C"/>
    <w:rsid w:val="00EF4F0D"/>
    <w:rsid w:val="00EF53C5"/>
    <w:rsid w:val="00EF5D89"/>
    <w:rsid w:val="00EF61F0"/>
    <w:rsid w:val="00EF62A0"/>
    <w:rsid w:val="00EF6874"/>
    <w:rsid w:val="00EF6E2B"/>
    <w:rsid w:val="00EF6FD0"/>
    <w:rsid w:val="00EF7C89"/>
    <w:rsid w:val="00EF7CC6"/>
    <w:rsid w:val="00F000FB"/>
    <w:rsid w:val="00F00177"/>
    <w:rsid w:val="00F001F7"/>
    <w:rsid w:val="00F0051C"/>
    <w:rsid w:val="00F011BF"/>
    <w:rsid w:val="00F019D8"/>
    <w:rsid w:val="00F0213B"/>
    <w:rsid w:val="00F02191"/>
    <w:rsid w:val="00F021D5"/>
    <w:rsid w:val="00F0234A"/>
    <w:rsid w:val="00F025DA"/>
    <w:rsid w:val="00F02AA8"/>
    <w:rsid w:val="00F02C97"/>
    <w:rsid w:val="00F033F6"/>
    <w:rsid w:val="00F04302"/>
    <w:rsid w:val="00F04A98"/>
    <w:rsid w:val="00F04D42"/>
    <w:rsid w:val="00F05834"/>
    <w:rsid w:val="00F05DCA"/>
    <w:rsid w:val="00F063A9"/>
    <w:rsid w:val="00F065E3"/>
    <w:rsid w:val="00F06819"/>
    <w:rsid w:val="00F07900"/>
    <w:rsid w:val="00F10C79"/>
    <w:rsid w:val="00F10D0D"/>
    <w:rsid w:val="00F1186F"/>
    <w:rsid w:val="00F11ABF"/>
    <w:rsid w:val="00F125C9"/>
    <w:rsid w:val="00F12AF8"/>
    <w:rsid w:val="00F12B00"/>
    <w:rsid w:val="00F12C64"/>
    <w:rsid w:val="00F12F3E"/>
    <w:rsid w:val="00F133DC"/>
    <w:rsid w:val="00F13437"/>
    <w:rsid w:val="00F139B5"/>
    <w:rsid w:val="00F13F0C"/>
    <w:rsid w:val="00F142F7"/>
    <w:rsid w:val="00F14D56"/>
    <w:rsid w:val="00F14E73"/>
    <w:rsid w:val="00F15652"/>
    <w:rsid w:val="00F15815"/>
    <w:rsid w:val="00F15A05"/>
    <w:rsid w:val="00F15CF5"/>
    <w:rsid w:val="00F16B80"/>
    <w:rsid w:val="00F16E79"/>
    <w:rsid w:val="00F172BE"/>
    <w:rsid w:val="00F174CF"/>
    <w:rsid w:val="00F17BC7"/>
    <w:rsid w:val="00F20A51"/>
    <w:rsid w:val="00F20FC1"/>
    <w:rsid w:val="00F214F2"/>
    <w:rsid w:val="00F215CB"/>
    <w:rsid w:val="00F2163B"/>
    <w:rsid w:val="00F21765"/>
    <w:rsid w:val="00F22165"/>
    <w:rsid w:val="00F2262F"/>
    <w:rsid w:val="00F22C09"/>
    <w:rsid w:val="00F22D7E"/>
    <w:rsid w:val="00F23220"/>
    <w:rsid w:val="00F23B88"/>
    <w:rsid w:val="00F23BEE"/>
    <w:rsid w:val="00F23D38"/>
    <w:rsid w:val="00F248BE"/>
    <w:rsid w:val="00F249E1"/>
    <w:rsid w:val="00F254CF"/>
    <w:rsid w:val="00F254ED"/>
    <w:rsid w:val="00F25C9B"/>
    <w:rsid w:val="00F260B0"/>
    <w:rsid w:val="00F2643B"/>
    <w:rsid w:val="00F26538"/>
    <w:rsid w:val="00F26A08"/>
    <w:rsid w:val="00F26E4A"/>
    <w:rsid w:val="00F2710D"/>
    <w:rsid w:val="00F27642"/>
    <w:rsid w:val="00F326D4"/>
    <w:rsid w:val="00F32928"/>
    <w:rsid w:val="00F32AD1"/>
    <w:rsid w:val="00F33C54"/>
    <w:rsid w:val="00F34633"/>
    <w:rsid w:val="00F3501F"/>
    <w:rsid w:val="00F3559C"/>
    <w:rsid w:val="00F35A9E"/>
    <w:rsid w:val="00F364B9"/>
    <w:rsid w:val="00F36E50"/>
    <w:rsid w:val="00F37460"/>
    <w:rsid w:val="00F374D3"/>
    <w:rsid w:val="00F40F9F"/>
    <w:rsid w:val="00F412BF"/>
    <w:rsid w:val="00F4191D"/>
    <w:rsid w:val="00F41970"/>
    <w:rsid w:val="00F4249F"/>
    <w:rsid w:val="00F4258D"/>
    <w:rsid w:val="00F425BC"/>
    <w:rsid w:val="00F43125"/>
    <w:rsid w:val="00F43828"/>
    <w:rsid w:val="00F439DE"/>
    <w:rsid w:val="00F43AEC"/>
    <w:rsid w:val="00F44062"/>
    <w:rsid w:val="00F44487"/>
    <w:rsid w:val="00F448CB"/>
    <w:rsid w:val="00F44C63"/>
    <w:rsid w:val="00F44E2A"/>
    <w:rsid w:val="00F45154"/>
    <w:rsid w:val="00F451F4"/>
    <w:rsid w:val="00F45616"/>
    <w:rsid w:val="00F45733"/>
    <w:rsid w:val="00F45746"/>
    <w:rsid w:val="00F45A6C"/>
    <w:rsid w:val="00F469CF"/>
    <w:rsid w:val="00F46AD4"/>
    <w:rsid w:val="00F46D57"/>
    <w:rsid w:val="00F46F13"/>
    <w:rsid w:val="00F4742D"/>
    <w:rsid w:val="00F47E0A"/>
    <w:rsid w:val="00F5031C"/>
    <w:rsid w:val="00F5066D"/>
    <w:rsid w:val="00F50693"/>
    <w:rsid w:val="00F5079E"/>
    <w:rsid w:val="00F5083C"/>
    <w:rsid w:val="00F50A00"/>
    <w:rsid w:val="00F51101"/>
    <w:rsid w:val="00F516FC"/>
    <w:rsid w:val="00F518C0"/>
    <w:rsid w:val="00F51F1A"/>
    <w:rsid w:val="00F52131"/>
    <w:rsid w:val="00F5229A"/>
    <w:rsid w:val="00F52AF8"/>
    <w:rsid w:val="00F53099"/>
    <w:rsid w:val="00F5315A"/>
    <w:rsid w:val="00F53E1F"/>
    <w:rsid w:val="00F53FA1"/>
    <w:rsid w:val="00F53FBC"/>
    <w:rsid w:val="00F544C1"/>
    <w:rsid w:val="00F54B0B"/>
    <w:rsid w:val="00F5539D"/>
    <w:rsid w:val="00F55828"/>
    <w:rsid w:val="00F55AF2"/>
    <w:rsid w:val="00F55D2E"/>
    <w:rsid w:val="00F560DC"/>
    <w:rsid w:val="00F56932"/>
    <w:rsid w:val="00F56BD1"/>
    <w:rsid w:val="00F56E66"/>
    <w:rsid w:val="00F57212"/>
    <w:rsid w:val="00F577B9"/>
    <w:rsid w:val="00F57FFA"/>
    <w:rsid w:val="00F604A7"/>
    <w:rsid w:val="00F608FA"/>
    <w:rsid w:val="00F60A1F"/>
    <w:rsid w:val="00F61017"/>
    <w:rsid w:val="00F61329"/>
    <w:rsid w:val="00F61677"/>
    <w:rsid w:val="00F61F00"/>
    <w:rsid w:val="00F62446"/>
    <w:rsid w:val="00F62470"/>
    <w:rsid w:val="00F62805"/>
    <w:rsid w:val="00F635B2"/>
    <w:rsid w:val="00F63A22"/>
    <w:rsid w:val="00F63DC4"/>
    <w:rsid w:val="00F63DE1"/>
    <w:rsid w:val="00F6403A"/>
    <w:rsid w:val="00F64399"/>
    <w:rsid w:val="00F650E1"/>
    <w:rsid w:val="00F651A4"/>
    <w:rsid w:val="00F6536C"/>
    <w:rsid w:val="00F65562"/>
    <w:rsid w:val="00F6560C"/>
    <w:rsid w:val="00F6718D"/>
    <w:rsid w:val="00F67373"/>
    <w:rsid w:val="00F67B5C"/>
    <w:rsid w:val="00F67E5C"/>
    <w:rsid w:val="00F70769"/>
    <w:rsid w:val="00F70AE0"/>
    <w:rsid w:val="00F711B4"/>
    <w:rsid w:val="00F71296"/>
    <w:rsid w:val="00F7158A"/>
    <w:rsid w:val="00F71F31"/>
    <w:rsid w:val="00F72874"/>
    <w:rsid w:val="00F72AEE"/>
    <w:rsid w:val="00F72F50"/>
    <w:rsid w:val="00F7343A"/>
    <w:rsid w:val="00F7464A"/>
    <w:rsid w:val="00F7470B"/>
    <w:rsid w:val="00F74CBB"/>
    <w:rsid w:val="00F7562D"/>
    <w:rsid w:val="00F75795"/>
    <w:rsid w:val="00F76D49"/>
    <w:rsid w:val="00F77998"/>
    <w:rsid w:val="00F77A5E"/>
    <w:rsid w:val="00F77FF6"/>
    <w:rsid w:val="00F8075F"/>
    <w:rsid w:val="00F8082A"/>
    <w:rsid w:val="00F809CA"/>
    <w:rsid w:val="00F812A5"/>
    <w:rsid w:val="00F81566"/>
    <w:rsid w:val="00F8163D"/>
    <w:rsid w:val="00F816BB"/>
    <w:rsid w:val="00F817F5"/>
    <w:rsid w:val="00F81ED0"/>
    <w:rsid w:val="00F82302"/>
    <w:rsid w:val="00F8292E"/>
    <w:rsid w:val="00F83592"/>
    <w:rsid w:val="00F83786"/>
    <w:rsid w:val="00F84289"/>
    <w:rsid w:val="00F84DFD"/>
    <w:rsid w:val="00F855D0"/>
    <w:rsid w:val="00F85B5B"/>
    <w:rsid w:val="00F85DFA"/>
    <w:rsid w:val="00F85EF3"/>
    <w:rsid w:val="00F869E7"/>
    <w:rsid w:val="00F86BCE"/>
    <w:rsid w:val="00F86D91"/>
    <w:rsid w:val="00F86D96"/>
    <w:rsid w:val="00F876F6"/>
    <w:rsid w:val="00F87D14"/>
    <w:rsid w:val="00F87EA8"/>
    <w:rsid w:val="00F90666"/>
    <w:rsid w:val="00F908E3"/>
    <w:rsid w:val="00F916A4"/>
    <w:rsid w:val="00F9195E"/>
    <w:rsid w:val="00F92432"/>
    <w:rsid w:val="00F9255B"/>
    <w:rsid w:val="00F927AF"/>
    <w:rsid w:val="00F92B21"/>
    <w:rsid w:val="00F92CEC"/>
    <w:rsid w:val="00F92F33"/>
    <w:rsid w:val="00F9362B"/>
    <w:rsid w:val="00F94103"/>
    <w:rsid w:val="00F9416E"/>
    <w:rsid w:val="00F94707"/>
    <w:rsid w:val="00F94DA3"/>
    <w:rsid w:val="00F9577A"/>
    <w:rsid w:val="00F95895"/>
    <w:rsid w:val="00F9597D"/>
    <w:rsid w:val="00F95C93"/>
    <w:rsid w:val="00F95E3E"/>
    <w:rsid w:val="00F968A9"/>
    <w:rsid w:val="00F96AE3"/>
    <w:rsid w:val="00F97A44"/>
    <w:rsid w:val="00F97B52"/>
    <w:rsid w:val="00FA0596"/>
    <w:rsid w:val="00FA0FFD"/>
    <w:rsid w:val="00FA123F"/>
    <w:rsid w:val="00FA141D"/>
    <w:rsid w:val="00FA1755"/>
    <w:rsid w:val="00FA2028"/>
    <w:rsid w:val="00FA26CE"/>
    <w:rsid w:val="00FA26DC"/>
    <w:rsid w:val="00FA2891"/>
    <w:rsid w:val="00FA33F8"/>
    <w:rsid w:val="00FA3979"/>
    <w:rsid w:val="00FA39F9"/>
    <w:rsid w:val="00FA4069"/>
    <w:rsid w:val="00FA4599"/>
    <w:rsid w:val="00FA4815"/>
    <w:rsid w:val="00FA54DF"/>
    <w:rsid w:val="00FA6498"/>
    <w:rsid w:val="00FA7575"/>
    <w:rsid w:val="00FA768D"/>
    <w:rsid w:val="00FA7A90"/>
    <w:rsid w:val="00FA7B8E"/>
    <w:rsid w:val="00FB025A"/>
    <w:rsid w:val="00FB1157"/>
    <w:rsid w:val="00FB18E2"/>
    <w:rsid w:val="00FB1C19"/>
    <w:rsid w:val="00FB2426"/>
    <w:rsid w:val="00FB295B"/>
    <w:rsid w:val="00FB29C1"/>
    <w:rsid w:val="00FB3353"/>
    <w:rsid w:val="00FB35C8"/>
    <w:rsid w:val="00FB432A"/>
    <w:rsid w:val="00FB4408"/>
    <w:rsid w:val="00FB4AF0"/>
    <w:rsid w:val="00FB4D1B"/>
    <w:rsid w:val="00FB53AB"/>
    <w:rsid w:val="00FB569F"/>
    <w:rsid w:val="00FB571C"/>
    <w:rsid w:val="00FB5A29"/>
    <w:rsid w:val="00FB5EAE"/>
    <w:rsid w:val="00FB62E4"/>
    <w:rsid w:val="00FB6E74"/>
    <w:rsid w:val="00FB718D"/>
    <w:rsid w:val="00FB7200"/>
    <w:rsid w:val="00FB7346"/>
    <w:rsid w:val="00FB766E"/>
    <w:rsid w:val="00FB7A5E"/>
    <w:rsid w:val="00FB7CC0"/>
    <w:rsid w:val="00FB7D51"/>
    <w:rsid w:val="00FC0954"/>
    <w:rsid w:val="00FC0DFF"/>
    <w:rsid w:val="00FC16A2"/>
    <w:rsid w:val="00FC20B6"/>
    <w:rsid w:val="00FC286C"/>
    <w:rsid w:val="00FC30CC"/>
    <w:rsid w:val="00FC3BDD"/>
    <w:rsid w:val="00FC3BF3"/>
    <w:rsid w:val="00FC3D5E"/>
    <w:rsid w:val="00FC3E26"/>
    <w:rsid w:val="00FC48A8"/>
    <w:rsid w:val="00FC4C11"/>
    <w:rsid w:val="00FC5007"/>
    <w:rsid w:val="00FC5309"/>
    <w:rsid w:val="00FC534C"/>
    <w:rsid w:val="00FC5C71"/>
    <w:rsid w:val="00FC6789"/>
    <w:rsid w:val="00FC6B02"/>
    <w:rsid w:val="00FC7952"/>
    <w:rsid w:val="00FC7955"/>
    <w:rsid w:val="00FC7AE2"/>
    <w:rsid w:val="00FD08E8"/>
    <w:rsid w:val="00FD1434"/>
    <w:rsid w:val="00FD14F7"/>
    <w:rsid w:val="00FD1729"/>
    <w:rsid w:val="00FD17AC"/>
    <w:rsid w:val="00FD1DC2"/>
    <w:rsid w:val="00FD1E1C"/>
    <w:rsid w:val="00FD2AB9"/>
    <w:rsid w:val="00FD315F"/>
    <w:rsid w:val="00FD3298"/>
    <w:rsid w:val="00FD34BC"/>
    <w:rsid w:val="00FD35E1"/>
    <w:rsid w:val="00FD3D89"/>
    <w:rsid w:val="00FD40F6"/>
    <w:rsid w:val="00FD41D4"/>
    <w:rsid w:val="00FD436E"/>
    <w:rsid w:val="00FD4580"/>
    <w:rsid w:val="00FD478D"/>
    <w:rsid w:val="00FD485C"/>
    <w:rsid w:val="00FD4AE2"/>
    <w:rsid w:val="00FD4DC4"/>
    <w:rsid w:val="00FD5696"/>
    <w:rsid w:val="00FD57D6"/>
    <w:rsid w:val="00FD590A"/>
    <w:rsid w:val="00FD59CF"/>
    <w:rsid w:val="00FD666C"/>
    <w:rsid w:val="00FD67D7"/>
    <w:rsid w:val="00FD69DB"/>
    <w:rsid w:val="00FD6CCA"/>
    <w:rsid w:val="00FD6DD3"/>
    <w:rsid w:val="00FD6E9B"/>
    <w:rsid w:val="00FE037E"/>
    <w:rsid w:val="00FE0548"/>
    <w:rsid w:val="00FE05AF"/>
    <w:rsid w:val="00FE080C"/>
    <w:rsid w:val="00FE0BA9"/>
    <w:rsid w:val="00FE0E9F"/>
    <w:rsid w:val="00FE0F26"/>
    <w:rsid w:val="00FE0FBD"/>
    <w:rsid w:val="00FE110E"/>
    <w:rsid w:val="00FE1CFA"/>
    <w:rsid w:val="00FE2632"/>
    <w:rsid w:val="00FE340A"/>
    <w:rsid w:val="00FE352A"/>
    <w:rsid w:val="00FE38C9"/>
    <w:rsid w:val="00FE3D5C"/>
    <w:rsid w:val="00FE3D8D"/>
    <w:rsid w:val="00FE5A36"/>
    <w:rsid w:val="00FE5CC0"/>
    <w:rsid w:val="00FE5CEA"/>
    <w:rsid w:val="00FE5E8D"/>
    <w:rsid w:val="00FE5ED7"/>
    <w:rsid w:val="00FE5FF5"/>
    <w:rsid w:val="00FE612F"/>
    <w:rsid w:val="00FE631D"/>
    <w:rsid w:val="00FE6D6D"/>
    <w:rsid w:val="00FE6EA8"/>
    <w:rsid w:val="00FE73C0"/>
    <w:rsid w:val="00FE795A"/>
    <w:rsid w:val="00FE7B0B"/>
    <w:rsid w:val="00FF0037"/>
    <w:rsid w:val="00FF00C8"/>
    <w:rsid w:val="00FF0469"/>
    <w:rsid w:val="00FF078A"/>
    <w:rsid w:val="00FF15A1"/>
    <w:rsid w:val="00FF179A"/>
    <w:rsid w:val="00FF242E"/>
    <w:rsid w:val="00FF2B09"/>
    <w:rsid w:val="00FF2CCA"/>
    <w:rsid w:val="00FF2D1B"/>
    <w:rsid w:val="00FF2D6C"/>
    <w:rsid w:val="00FF2FCE"/>
    <w:rsid w:val="00FF31AD"/>
    <w:rsid w:val="00FF3A1B"/>
    <w:rsid w:val="00FF3C91"/>
    <w:rsid w:val="00FF3EE4"/>
    <w:rsid w:val="00FF4A09"/>
    <w:rsid w:val="00FF4F36"/>
    <w:rsid w:val="00FF55BC"/>
    <w:rsid w:val="00FF572C"/>
    <w:rsid w:val="00FF59B4"/>
    <w:rsid w:val="00FF5D39"/>
    <w:rsid w:val="00FF607E"/>
    <w:rsid w:val="00FF6446"/>
    <w:rsid w:val="00FF66F2"/>
    <w:rsid w:val="00FF6A47"/>
    <w:rsid w:val="00FF6B8A"/>
    <w:rsid w:val="00FF6D10"/>
    <w:rsid w:val="00FF6DDD"/>
    <w:rsid w:val="00FF7275"/>
    <w:rsid w:val="00FF7464"/>
    <w:rsid w:val="00FF7793"/>
    <w:rsid w:val="00FF7848"/>
    <w:rsid w:val="00FF790B"/>
    <w:rsid w:val="00FF7CB9"/>
    <w:rsid w:val="00FF7E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785E9E9"/>
  <w15:docId w15:val="{61EBC994-DEA4-4701-ADD9-3E351B765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iPriority="99" w:unhideWhenUsed="1" w:qFormat="1"/>
    <w:lsdException w:name="List Bullet" w:semiHidden="1" w:uiPriority="99" w:unhideWhenUsed="1"/>
    <w:lsdException w:name="List Number" w:uiPriority="99" w:qFormat="1"/>
    <w:lsdException w:name="List 2" w:semiHidden="1" w:unhideWhenUsed="1" w:qFormat="1"/>
    <w:lsdException w:name="List 3"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32503F"/>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6"/>
    <w:uiPriority w:val="9"/>
    <w:qFormat/>
    <w:rsid w:val="001E019C"/>
    <w:pPr>
      <w:keepNext/>
      <w:numPr>
        <w:numId w:val="5"/>
      </w:numPr>
      <w:tabs>
        <w:tab w:val="left" w:pos="1418"/>
      </w:tabs>
      <w:spacing w:before="240" w:after="60"/>
      <w:jc w:val="both"/>
      <w:outlineLvl w:val="0"/>
    </w:pPr>
    <w:rPr>
      <w:b/>
      <w:kern w:val="28"/>
      <w:sz w:val="32"/>
      <w:szCs w:val="32"/>
      <w:lang w:val="x-none" w:eastAsia="x-none"/>
    </w:rPr>
  </w:style>
  <w:style w:type="paragraph" w:styleId="20">
    <w:name w:val="heading 2"/>
    <w:aliases w:val="Знак2,Знак2 Знак,H2,Знак2 Знак Знак Знак,Заголовок 2 Знак Знак, Знак2,numbered indent 2,ni2,h2,Hanging 2 Indent,Header 2,Numbered indent 2,Заголовок 21,Заголовок 2 Знак Знак Знак Знак Знак Знак Знак,Заголовок 22,Заголовок 211"/>
    <w:basedOn w:val="a6"/>
    <w:next w:val="a6"/>
    <w:link w:val="24"/>
    <w:autoRedefine/>
    <w:qFormat/>
    <w:rsid w:val="00D521F6"/>
    <w:pPr>
      <w:keepNext/>
      <w:numPr>
        <w:ilvl w:val="1"/>
        <w:numId w:val="5"/>
      </w:numPr>
      <w:shd w:val="clear" w:color="auto" w:fill="FFFFFF" w:themeFill="background1"/>
      <w:tabs>
        <w:tab w:val="left" w:pos="709"/>
        <w:tab w:val="left" w:pos="1134"/>
      </w:tabs>
      <w:ind w:left="1701" w:hanging="567"/>
      <w:jc w:val="both"/>
      <w:outlineLvl w:val="1"/>
    </w:pPr>
    <w:rPr>
      <w:b/>
      <w:sz w:val="28"/>
      <w:szCs w:val="28"/>
      <w:lang w:eastAsia="x-none"/>
    </w:rPr>
  </w:style>
  <w:style w:type="paragraph" w:styleId="3">
    <w:name w:val="heading 3"/>
    <w:aliases w:val="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Знак3 Знак Знак Знак,Заг 3,h3,H3, Знак3"/>
    <w:basedOn w:val="20"/>
    <w:next w:val="a6"/>
    <w:link w:val="31"/>
    <w:qFormat/>
    <w:rsid w:val="00102CCF"/>
    <w:pPr>
      <w:numPr>
        <w:ilvl w:val="2"/>
      </w:numPr>
      <w:tabs>
        <w:tab w:val="left" w:pos="1560"/>
      </w:tabs>
      <w:outlineLvl w:val="2"/>
    </w:pPr>
  </w:style>
  <w:style w:type="paragraph" w:styleId="4">
    <w:name w:val="heading 4"/>
    <w:aliases w:val="Знак20, Знак20,Заг 4,H41,Подпункт,EIA H4,- 1.1.1.1,- 11,- 13,- 14,14,H411,Подпункт1,EIA H41,- 1.1.1.11,- 111,- 131,131,- 141,141,H412,Подпункт2,EIA H42,- 1.1.1.12,- 112,- 132,132,- 142,142,H4111,Подпункт11,EIA H411,- 1.1.1.111,- 1111,- 1311"/>
    <w:basedOn w:val="20"/>
    <w:next w:val="a6"/>
    <w:link w:val="41"/>
    <w:uiPriority w:val="9"/>
    <w:qFormat/>
    <w:rsid w:val="001E019C"/>
    <w:pPr>
      <w:numPr>
        <w:ilvl w:val="3"/>
      </w:numPr>
      <w:outlineLvl w:val="3"/>
    </w:pPr>
  </w:style>
  <w:style w:type="paragraph" w:styleId="5">
    <w:name w:val="heading 5"/>
    <w:aliases w:val="Знак19, Знак19,H5,h5,h51,H51,h52,EIA H5,Underline,Bold,Bold Underline,- 2.1.1.1.1,обычный,Heading 5 NOT IN USE,H52,h53,h511,H511,h521,EIA H51,Underline1,Bold1,Bold Underline1,- 2.1.1.1.11,обычный1,Heading 5 NOT IN USE1,H53,h54,h512,H512,h522"/>
    <w:basedOn w:val="a6"/>
    <w:next w:val="a6"/>
    <w:link w:val="50"/>
    <w:uiPriority w:val="9"/>
    <w:qFormat/>
    <w:rsid w:val="00CE2683"/>
    <w:pPr>
      <w:keepNext/>
      <w:spacing w:before="120"/>
      <w:ind w:firstLine="709"/>
      <w:jc w:val="both"/>
      <w:outlineLvl w:val="4"/>
    </w:pPr>
    <w:rPr>
      <w:b/>
      <w:spacing w:val="4"/>
      <w:sz w:val="28"/>
      <w:szCs w:val="28"/>
      <w:lang w:val="x-none" w:eastAsia="x-none"/>
    </w:rPr>
  </w:style>
  <w:style w:type="paragraph" w:styleId="6">
    <w:name w:val="heading 6"/>
    <w:aliases w:val="Знак18, Знак18,Italic,Bold heading,Heading 6 NOT IN USE,Italic1,Bold heading1,Heading 6 NOT IN USE1,Italic2,Bold heading2,Heading 6 NOT IN USE2,Italic11,Bold heading11,Heading 6 NOT IN USE11,Italic3,Bold heading3,Heading 6 NOT IN USE3"/>
    <w:basedOn w:val="a6"/>
    <w:next w:val="a6"/>
    <w:link w:val="60"/>
    <w:uiPriority w:val="9"/>
    <w:qFormat/>
    <w:pPr>
      <w:keepNext/>
      <w:jc w:val="center"/>
      <w:outlineLvl w:val="5"/>
    </w:pPr>
    <w:rPr>
      <w:sz w:val="28"/>
      <w:lang w:val="x-none" w:eastAsia="x-none"/>
    </w:rPr>
  </w:style>
  <w:style w:type="paragraph" w:styleId="7">
    <w:name w:val="heading 7"/>
    <w:aliases w:val="Знак17, Знак17,Not in Use,Itallics,Italics, Heading 7 NOT IN USE,Heading 7 NOT IN USE,Not in Use1,Itallics1,Italics1, Heading 7 NOT IN USE1,Heading 7 NOT IN USE1,Not in Use2,Itallics2,Italics2, Heading 7 NOT IN USE2,Heading 7 NOT IN USE2"/>
    <w:basedOn w:val="a6"/>
    <w:next w:val="a6"/>
    <w:link w:val="70"/>
    <w:uiPriority w:val="9"/>
    <w:qFormat/>
    <w:pPr>
      <w:keepNext/>
      <w:ind w:right="-283"/>
      <w:jc w:val="center"/>
      <w:outlineLvl w:val="6"/>
    </w:pPr>
    <w:rPr>
      <w:sz w:val="32"/>
      <w:lang w:val="en-US" w:eastAsia="x-none"/>
    </w:rPr>
  </w:style>
  <w:style w:type="paragraph" w:styleId="8">
    <w:name w:val="heading 8"/>
    <w:aliases w:val="Знак16, Знак16,not In use,GFDSN H, Heading 8 NOT IN USE,Heading 8 NOT IN USE,not In use1,GFDSN H1, Heading 8 NOT IN USE1,Heading 8 NOT IN USE1,not In use2,GFDSN H2, Heading 8 NOT IN USE2,Heading 8 NOT IN USE2,not In use11,GFDSN H11"/>
    <w:basedOn w:val="a6"/>
    <w:next w:val="a6"/>
    <w:link w:val="80"/>
    <w:uiPriority w:val="9"/>
    <w:qFormat/>
    <w:pPr>
      <w:keepNext/>
      <w:ind w:left="-142" w:right="-283"/>
      <w:jc w:val="center"/>
      <w:outlineLvl w:val="7"/>
    </w:pPr>
    <w:rPr>
      <w:sz w:val="32"/>
      <w:lang w:val="en-US" w:eastAsia="x-none"/>
    </w:rPr>
  </w:style>
  <w:style w:type="paragraph" w:styleId="9">
    <w:name w:val="heading 9"/>
    <w:aliases w:val="Знак15, Знак15,Not in use, Heading 9 NOT IN USE,Heading 9 NOT IN USE,Not in use1, Heading 9 NOT IN USE1,Heading 9 NOT IN USE1,Not in use2, Heading 9 NOT IN USE2,Heading 9 NOT IN USE2,Not in use11, Heading 9 NOT IN USE11"/>
    <w:basedOn w:val="a6"/>
    <w:next w:val="a6"/>
    <w:link w:val="90"/>
    <w:uiPriority w:val="9"/>
    <w:qFormat/>
    <w:pPr>
      <w:keepNext/>
      <w:jc w:val="both"/>
      <w:outlineLvl w:val="8"/>
    </w:pPr>
    <w:rPr>
      <w:sz w:val="28"/>
      <w:lang w:val="x-none" w:eastAsia="x-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link w:val="1"/>
    <w:uiPriority w:val="9"/>
    <w:rsid w:val="001E019C"/>
    <w:rPr>
      <w:b/>
      <w:kern w:val="28"/>
      <w:sz w:val="32"/>
      <w:szCs w:val="32"/>
      <w:lang w:val="x-none" w:eastAsia="x-none"/>
    </w:rPr>
  </w:style>
  <w:style w:type="character" w:customStyle="1" w:styleId="24">
    <w:name w:val="Заголовок 2 Знак"/>
    <w:aliases w:val="Знак2 Знак1,Знак2 Знак Знак,H2 Знак,Знак2 Знак Знак Знак Знак,Заголовок 2 Знак Знак Знак, Знак2 Знак,numbered indent 2 Знак1,ni2 Знак1,h2 Знак1,Hanging 2 Indent Знак1,Header 2 Знак1,Numbered indent 2 Знак1,Заголовок 21 Знак1"/>
    <w:link w:val="20"/>
    <w:rsid w:val="00D521F6"/>
    <w:rPr>
      <w:b/>
      <w:sz w:val="28"/>
      <w:szCs w:val="28"/>
      <w:shd w:val="clear" w:color="auto" w:fill="FFFFFF" w:themeFill="background1"/>
      <w:lang w:eastAsia="x-none"/>
    </w:rPr>
  </w:style>
  <w:style w:type="character" w:customStyle="1" w:styleId="31">
    <w:name w:val="Заголовок 3 Знак"/>
    <w:aliases w:val="Знак3 Знак,Заголовок 58 Знак,нижний индекс Знак,Gliederung3 Знак1,- 1.1.1 Знак1,Ведомость (название) Знак1,Gliederung3 Знак Знак,Ведомость (название) Знак Знак,- 1.1.1 Знак Знак,Заголовок 3 Знак Знак Знак Знак Знак1,Заг 3 Знак,h3 Знак"/>
    <w:link w:val="3"/>
    <w:rsid w:val="00102CCF"/>
    <w:rPr>
      <w:b/>
      <w:sz w:val="28"/>
      <w:szCs w:val="28"/>
      <w:shd w:val="clear" w:color="auto" w:fill="FFFFFF" w:themeFill="background1"/>
      <w:lang w:eastAsia="x-none"/>
    </w:rPr>
  </w:style>
  <w:style w:type="character" w:customStyle="1" w:styleId="41">
    <w:name w:val="Заголовок 4 Знак"/>
    <w:aliases w:val="Знак20 Знак, Знак20 Знак,Заг 4 Знак,H41 Знак,Подпункт Знак,EIA H4 Знак,- 1.1.1.1 Знак,- 11 Знак,- 13 Знак,- 14 Знак,14 Знак,H411 Знак,Подпункт1 Знак,EIA H41 Знак,- 1.1.1.11 Знак,- 111 Знак,- 131 Знак,131 Знак,- 141 Знак,141 Знак"/>
    <w:link w:val="4"/>
    <w:uiPriority w:val="9"/>
    <w:rsid w:val="001E019C"/>
    <w:rPr>
      <w:b/>
      <w:sz w:val="28"/>
      <w:szCs w:val="28"/>
      <w:shd w:val="clear" w:color="auto" w:fill="FFFFFF" w:themeFill="background1"/>
      <w:lang w:eastAsia="x-none"/>
    </w:rPr>
  </w:style>
  <w:style w:type="character" w:customStyle="1" w:styleId="50">
    <w:name w:val="Заголовок 5 Знак"/>
    <w:aliases w:val="Знак19 Знак, Знак19 Знак,H5 Знак,h5 Знак,h51 Знак,H51 Знак,h52 Знак,EIA H5 Знак,Underline Знак,Bold Знак,Bold Underline Знак,- 2.1.1.1.1 Знак,обычный Знак,Heading 5 NOT IN USE Знак,H52 Знак,h53 Знак,h511 Знак,H511 Знак,h521 Знак"/>
    <w:link w:val="5"/>
    <w:uiPriority w:val="9"/>
    <w:rsid w:val="00CE2683"/>
    <w:rPr>
      <w:b/>
      <w:spacing w:val="4"/>
      <w:sz w:val="28"/>
      <w:szCs w:val="28"/>
      <w:lang w:val="x-none" w:eastAsia="x-none"/>
    </w:rPr>
  </w:style>
  <w:style w:type="character" w:customStyle="1" w:styleId="60">
    <w:name w:val="Заголовок 6 Знак"/>
    <w:aliases w:val="Знак18 Знак, Знак18 Знак,Italic Знак,Bold heading Знак,Heading 6 NOT IN USE Знак,Italic1 Знак,Bold heading1 Знак,Heading 6 NOT IN USE1 Знак,Italic2 Знак,Bold heading2 Знак,Heading 6 NOT IN USE2 Знак,Italic11 Знак,Bold heading11 Знак"/>
    <w:link w:val="6"/>
    <w:uiPriority w:val="9"/>
    <w:rsid w:val="000A15B2"/>
    <w:rPr>
      <w:sz w:val="28"/>
    </w:rPr>
  </w:style>
  <w:style w:type="character" w:customStyle="1" w:styleId="70">
    <w:name w:val="Заголовок 7 Знак"/>
    <w:aliases w:val="Знак17 Знак, Знак17 Знак,Not in Use Знак,Itallics Знак,Italics Знак, Heading 7 NOT IN USE Знак,Heading 7 NOT IN USE Знак,Not in Use1 Знак,Itallics1 Знак,Italics1 Знак, Heading 7 NOT IN USE1 Знак,Heading 7 NOT IN USE1 Знак,Itallics2 Знак"/>
    <w:link w:val="7"/>
    <w:uiPriority w:val="9"/>
    <w:rsid w:val="000A15B2"/>
    <w:rPr>
      <w:sz w:val="32"/>
      <w:lang w:val="en-US"/>
    </w:rPr>
  </w:style>
  <w:style w:type="character" w:customStyle="1" w:styleId="80">
    <w:name w:val="Заголовок 8 Знак"/>
    <w:aliases w:val="Знак16 Знак, Знак16 Знак,not In use Знак,GFDSN H Знак, Heading 8 NOT IN USE Знак,Heading 8 NOT IN USE Знак,not In use1 Знак,GFDSN H1 Знак, Heading 8 NOT IN USE1 Знак,Heading 8 NOT IN USE1 Знак,not In use2 Знак,GFDSN H2 Знак"/>
    <w:link w:val="8"/>
    <w:uiPriority w:val="9"/>
    <w:rsid w:val="000A15B2"/>
    <w:rPr>
      <w:sz w:val="32"/>
      <w:lang w:val="en-US"/>
    </w:rPr>
  </w:style>
  <w:style w:type="character" w:customStyle="1" w:styleId="90">
    <w:name w:val="Заголовок 9 Знак"/>
    <w:aliases w:val="Знак15 Знак, Знак15 Знак,Not in use Знак, Heading 9 NOT IN USE Знак,Heading 9 NOT IN USE Знак,Not in use1 Знак, Heading 9 NOT IN USE1 Знак,Heading 9 NOT IN USE1 Знак,Not in use2 Знак, Heading 9 NOT IN USE2 Знак,Not in use11 Знак"/>
    <w:link w:val="9"/>
    <w:uiPriority w:val="9"/>
    <w:rsid w:val="000A15B2"/>
    <w:rPr>
      <w:sz w:val="28"/>
    </w:rPr>
  </w:style>
  <w:style w:type="paragraph" w:styleId="aa">
    <w:name w:val="header"/>
    <w:aliases w:val=" Знак5,Знак5,hd,Guideline,Верхний колонтитул Знак Знак,ВерхКолонтитул, Знак4, Знак8"/>
    <w:basedOn w:val="a6"/>
    <w:link w:val="ab"/>
    <w:uiPriority w:val="99"/>
    <w:qFormat/>
    <w:pPr>
      <w:tabs>
        <w:tab w:val="center" w:pos="4153"/>
        <w:tab w:val="right" w:pos="8306"/>
      </w:tabs>
    </w:pPr>
  </w:style>
  <w:style w:type="character" w:customStyle="1" w:styleId="ab">
    <w:name w:val="Верхний колонтитул Знак"/>
    <w:aliases w:val=" Знак5 Знак,Знак5 Знак,hd Знак,Guideline Знак,Верхний колонтитул Знак Знак Знак2,ВерхКолонтитул Знак, Знак4 Знак, Знак8 Знак"/>
    <w:basedOn w:val="a7"/>
    <w:link w:val="aa"/>
    <w:uiPriority w:val="99"/>
    <w:rsid w:val="000A15B2"/>
  </w:style>
  <w:style w:type="paragraph" w:styleId="ac">
    <w:name w:val="footer"/>
    <w:aliases w:val="footnote, Знак6,Знак6, Знак14,Знак14"/>
    <w:basedOn w:val="a6"/>
    <w:link w:val="ad"/>
    <w:uiPriority w:val="99"/>
    <w:qFormat/>
    <w:pPr>
      <w:tabs>
        <w:tab w:val="center" w:pos="4153"/>
        <w:tab w:val="right" w:pos="8306"/>
      </w:tabs>
    </w:pPr>
  </w:style>
  <w:style w:type="character" w:customStyle="1" w:styleId="ad">
    <w:name w:val="Нижний колонтитул Знак"/>
    <w:aliases w:val="footnote Знак, Знак6 Знак,Знак6 Знак, Знак14 Знак,Знак14 Знак"/>
    <w:basedOn w:val="a7"/>
    <w:link w:val="ac"/>
    <w:uiPriority w:val="99"/>
    <w:rsid w:val="00C53622"/>
  </w:style>
  <w:style w:type="character" w:styleId="ae">
    <w:name w:val="page number"/>
    <w:basedOn w:val="a7"/>
    <w:uiPriority w:val="99"/>
  </w:style>
  <w:style w:type="paragraph" w:styleId="af">
    <w:name w:val="Body Text Indent"/>
    <w:aliases w:val="Основной текст 1,Iniiaiie oaeno 1,Îñíîâíîé òåêñò 1,Нумерованный список !!,Основной текст без отступа,Основной текст 11"/>
    <w:basedOn w:val="a6"/>
    <w:link w:val="af0"/>
    <w:uiPriority w:val="99"/>
    <w:qFormat/>
    <w:pPr>
      <w:spacing w:line="360" w:lineRule="auto"/>
      <w:ind w:left="40" w:firstLine="700"/>
    </w:pPr>
    <w:rPr>
      <w:sz w:val="28"/>
      <w:lang w:val="x-none" w:eastAsia="x-none"/>
    </w:rPr>
  </w:style>
  <w:style w:type="character" w:customStyle="1" w:styleId="af0">
    <w:name w:val="Основной текст с отступом Знак"/>
    <w:aliases w:val="Основной текст 1 Знак,Iniiaiie oaeno 1 Знак,Îñíîâíîé òåêñò 1 Знак,Нумерованный список !! Знак,Основной текст без отступа Знак,Основной текст 11 Знак"/>
    <w:link w:val="af"/>
    <w:uiPriority w:val="99"/>
    <w:rsid w:val="000A15B2"/>
    <w:rPr>
      <w:sz w:val="28"/>
    </w:rPr>
  </w:style>
  <w:style w:type="paragraph" w:styleId="25">
    <w:name w:val="Body Text Indent 2"/>
    <w:basedOn w:val="a6"/>
    <w:link w:val="26"/>
    <w:uiPriority w:val="99"/>
    <w:pPr>
      <w:spacing w:line="360" w:lineRule="auto"/>
      <w:ind w:firstLine="709"/>
      <w:jc w:val="both"/>
    </w:pPr>
    <w:rPr>
      <w:sz w:val="24"/>
      <w:lang w:val="x-none" w:eastAsia="x-none"/>
    </w:rPr>
  </w:style>
  <w:style w:type="character" w:customStyle="1" w:styleId="26">
    <w:name w:val="Основной текст с отступом 2 Знак"/>
    <w:link w:val="25"/>
    <w:uiPriority w:val="99"/>
    <w:rsid w:val="000A15B2"/>
    <w:rPr>
      <w:sz w:val="24"/>
    </w:rPr>
  </w:style>
  <w:style w:type="paragraph" w:styleId="a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6"/>
    <w:link w:val="af2"/>
    <w:uiPriority w:val="99"/>
    <w:qFormat/>
    <w:pPr>
      <w:framePr w:hSpace="180" w:wrap="around" w:vAnchor="page" w:hAnchor="page" w:x="992" w:y="13514"/>
      <w:jc w:val="center"/>
    </w:pPr>
    <w:rPr>
      <w:sz w:val="28"/>
      <w:lang w:val="x-none" w:eastAsia="x-none"/>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f1"/>
    <w:uiPriority w:val="99"/>
    <w:rsid w:val="000A15B2"/>
    <w:rPr>
      <w:sz w:val="28"/>
    </w:rPr>
  </w:style>
  <w:style w:type="paragraph" w:styleId="af3">
    <w:name w:val="Block Text"/>
    <w:basedOn w:val="a6"/>
    <w:uiPriority w:val="99"/>
    <w:pPr>
      <w:ind w:left="851" w:right="282" w:firstLine="709"/>
      <w:jc w:val="both"/>
    </w:pPr>
    <w:rPr>
      <w:sz w:val="28"/>
    </w:rPr>
  </w:style>
  <w:style w:type="paragraph" w:styleId="32">
    <w:name w:val="Body Text Indent 3"/>
    <w:basedOn w:val="a6"/>
    <w:link w:val="34"/>
    <w:uiPriority w:val="99"/>
    <w:pPr>
      <w:spacing w:line="260" w:lineRule="auto"/>
      <w:ind w:right="-1" w:firstLine="851"/>
      <w:jc w:val="both"/>
    </w:pPr>
    <w:rPr>
      <w:sz w:val="28"/>
      <w:lang w:val="x-none" w:eastAsia="x-none"/>
    </w:rPr>
  </w:style>
  <w:style w:type="character" w:customStyle="1" w:styleId="34">
    <w:name w:val="Основной текст с отступом 3 Знак"/>
    <w:link w:val="32"/>
    <w:uiPriority w:val="99"/>
    <w:rsid w:val="000A15B2"/>
    <w:rPr>
      <w:sz w:val="28"/>
    </w:rPr>
  </w:style>
  <w:style w:type="paragraph" w:styleId="af4">
    <w:name w:val="Title"/>
    <w:basedOn w:val="a6"/>
    <w:link w:val="af5"/>
    <w:uiPriority w:val="10"/>
    <w:qFormat/>
    <w:pPr>
      <w:jc w:val="center"/>
    </w:pPr>
    <w:rPr>
      <w:b/>
      <w:sz w:val="28"/>
      <w:lang w:val="x-none" w:eastAsia="x-none"/>
    </w:rPr>
  </w:style>
  <w:style w:type="character" w:customStyle="1" w:styleId="af5">
    <w:name w:val="Заголовок Знак"/>
    <w:link w:val="af4"/>
    <w:uiPriority w:val="10"/>
    <w:rsid w:val="000A15B2"/>
    <w:rPr>
      <w:b/>
      <w:sz w:val="28"/>
    </w:rPr>
  </w:style>
  <w:style w:type="paragraph" w:styleId="27">
    <w:name w:val="Body Text 2"/>
    <w:aliases w:val="Надин стиль,Основной текст сноска под таблицу"/>
    <w:basedOn w:val="a6"/>
    <w:link w:val="28"/>
    <w:uiPriority w:val="99"/>
    <w:qFormat/>
    <w:pPr>
      <w:jc w:val="center"/>
    </w:pPr>
    <w:rPr>
      <w:b/>
      <w:sz w:val="32"/>
      <w:lang w:val="x-none" w:eastAsia="x-none"/>
    </w:rPr>
  </w:style>
  <w:style w:type="character" w:customStyle="1" w:styleId="28">
    <w:name w:val="Основной текст 2 Знак"/>
    <w:aliases w:val="Надин стиль Знак,Основной текст сноска под таблицу Знак"/>
    <w:link w:val="27"/>
    <w:uiPriority w:val="99"/>
    <w:rsid w:val="000A15B2"/>
    <w:rPr>
      <w:b/>
      <w:sz w:val="32"/>
    </w:rPr>
  </w:style>
  <w:style w:type="paragraph" w:styleId="35">
    <w:name w:val="Body Text 3"/>
    <w:basedOn w:val="a6"/>
    <w:link w:val="36"/>
    <w:uiPriority w:val="99"/>
    <w:pPr>
      <w:ind w:right="-1"/>
      <w:jc w:val="both"/>
    </w:pPr>
    <w:rPr>
      <w:sz w:val="28"/>
      <w:lang w:val="x-none" w:eastAsia="x-none"/>
    </w:rPr>
  </w:style>
  <w:style w:type="character" w:customStyle="1" w:styleId="36">
    <w:name w:val="Основной текст 3 Знак"/>
    <w:link w:val="35"/>
    <w:uiPriority w:val="99"/>
    <w:rsid w:val="000A15B2"/>
    <w:rPr>
      <w:sz w:val="28"/>
    </w:rPr>
  </w:style>
  <w:style w:type="paragraph" w:styleId="af6">
    <w:name w:val="Document Map"/>
    <w:basedOn w:val="a6"/>
    <w:link w:val="af7"/>
    <w:uiPriority w:val="99"/>
    <w:pPr>
      <w:shd w:val="clear" w:color="auto" w:fill="000080"/>
    </w:pPr>
    <w:rPr>
      <w:rFonts w:ascii="Tahoma" w:hAnsi="Tahoma"/>
      <w:lang w:val="x-none" w:eastAsia="x-none"/>
    </w:rPr>
  </w:style>
  <w:style w:type="character" w:customStyle="1" w:styleId="af7">
    <w:name w:val="Схема документа Знак"/>
    <w:link w:val="af6"/>
    <w:uiPriority w:val="99"/>
    <w:rsid w:val="000A15B2"/>
    <w:rPr>
      <w:rFonts w:ascii="Tahoma" w:hAnsi="Tahoma"/>
      <w:shd w:val="clear" w:color="auto" w:fill="000080"/>
    </w:rPr>
  </w:style>
  <w:style w:type="paragraph" w:styleId="af8">
    <w:name w:val="Balloon Text"/>
    <w:basedOn w:val="a6"/>
    <w:link w:val="af9"/>
    <w:uiPriority w:val="99"/>
    <w:rPr>
      <w:rFonts w:ascii="Tahoma" w:hAnsi="Tahoma"/>
      <w:sz w:val="16"/>
      <w:szCs w:val="16"/>
      <w:lang w:val="x-none" w:eastAsia="x-none"/>
    </w:rPr>
  </w:style>
  <w:style w:type="character" w:customStyle="1" w:styleId="af9">
    <w:name w:val="Текст выноски Знак"/>
    <w:link w:val="af8"/>
    <w:uiPriority w:val="99"/>
    <w:rsid w:val="000A15B2"/>
    <w:rPr>
      <w:rFonts w:ascii="Tahoma" w:hAnsi="Tahoma" w:cs="Tahoma"/>
      <w:sz w:val="16"/>
      <w:szCs w:val="16"/>
    </w:rPr>
  </w:style>
  <w:style w:type="paragraph" w:styleId="afa">
    <w:name w:val="toa heading"/>
    <w:basedOn w:val="a6"/>
    <w:next w:val="a6"/>
    <w:uiPriority w:val="99"/>
    <w:pPr>
      <w:spacing w:before="120"/>
    </w:pPr>
    <w:rPr>
      <w:rFonts w:ascii="Arial" w:hAnsi="Arial"/>
      <w:b/>
      <w:sz w:val="24"/>
    </w:rPr>
  </w:style>
  <w:style w:type="paragraph" w:styleId="afb">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c"/>
    <w:uiPriority w:val="99"/>
    <w:qFormat/>
    <w:pPr>
      <w:jc w:val="center"/>
    </w:pPr>
    <w:rPr>
      <w:sz w:val="28"/>
      <w:lang w:val="x-none" w:eastAsia="x-none"/>
    </w:rPr>
  </w:style>
  <w:style w:type="character" w:customStyle="1" w:styleId="afc">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b"/>
    <w:uiPriority w:val="99"/>
    <w:rsid w:val="00945B8B"/>
    <w:rPr>
      <w:sz w:val="28"/>
    </w:rPr>
  </w:style>
  <w:style w:type="table" w:styleId="afd">
    <w:name w:val="Table Grid"/>
    <w:aliases w:val="ТАБЛИЦА ДЛЯ ЗАПИСОК"/>
    <w:basedOn w:val="a8"/>
    <w:uiPriority w:val="39"/>
    <w:rsid w:val="002E4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aliases w:val="Body Text 2"/>
    <w:basedOn w:val="a6"/>
    <w:qFormat/>
    <w:rsid w:val="00F04A98"/>
    <w:pPr>
      <w:spacing w:before="120" w:line="320" w:lineRule="exact"/>
      <w:ind w:firstLine="709"/>
      <w:jc w:val="both"/>
    </w:pPr>
    <w:rPr>
      <w:sz w:val="24"/>
    </w:rPr>
  </w:style>
  <w:style w:type="paragraph" w:customStyle="1" w:styleId="a0">
    <w:name w:val="Маркированый список"/>
    <w:basedOn w:val="a6"/>
    <w:uiPriority w:val="99"/>
    <w:qFormat/>
    <w:rsid w:val="00DC2E7B"/>
    <w:pPr>
      <w:numPr>
        <w:numId w:val="1"/>
      </w:numPr>
      <w:tabs>
        <w:tab w:val="left" w:pos="567"/>
      </w:tabs>
      <w:spacing w:line="360" w:lineRule="auto"/>
      <w:jc w:val="both"/>
    </w:pPr>
    <w:rPr>
      <w:rFonts w:ascii="Arial" w:hAnsi="Arial" w:cs="Arial"/>
      <w:szCs w:val="24"/>
    </w:rPr>
  </w:style>
  <w:style w:type="paragraph" w:customStyle="1" w:styleId="afe">
    <w:name w:val="Название таблицы"/>
    <w:basedOn w:val="a6"/>
    <w:next w:val="a6"/>
    <w:qFormat/>
    <w:rsid w:val="00CE6D85"/>
    <w:pPr>
      <w:keepNext/>
      <w:spacing w:before="120"/>
      <w:jc w:val="center"/>
    </w:pPr>
    <w:rPr>
      <w:rFonts w:ascii="Arial" w:hAnsi="Arial"/>
      <w:b/>
      <w:caps/>
    </w:rPr>
  </w:style>
  <w:style w:type="paragraph" w:customStyle="1" w:styleId="aff">
    <w:name w:val="Таблица"/>
    <w:basedOn w:val="a6"/>
    <w:next w:val="a6"/>
    <w:link w:val="aff0"/>
    <w:uiPriority w:val="99"/>
    <w:qFormat/>
    <w:rsid w:val="00CE6D85"/>
    <w:pPr>
      <w:jc w:val="center"/>
    </w:pPr>
    <w:rPr>
      <w:rFonts w:ascii="Arial" w:hAnsi="Arial"/>
    </w:rPr>
  </w:style>
  <w:style w:type="paragraph" w:styleId="aff1">
    <w:name w:val="Message Header"/>
    <w:basedOn w:val="a6"/>
    <w:next w:val="aff"/>
    <w:link w:val="aff2"/>
    <w:rsid w:val="00CE6D85"/>
    <w:pPr>
      <w:jc w:val="center"/>
    </w:pPr>
    <w:rPr>
      <w:rFonts w:ascii="Arial" w:hAnsi="Arial" w:cs="Arial"/>
      <w:b/>
    </w:rPr>
  </w:style>
  <w:style w:type="paragraph" w:customStyle="1" w:styleId="aff3">
    <w:name w:val="микротекст"/>
    <w:basedOn w:val="af1"/>
    <w:uiPriority w:val="99"/>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2325D7"/>
    <w:pPr>
      <w:ind w:left="400"/>
    </w:pPr>
    <w:rPr>
      <w:rFonts w:asciiTheme="minorHAnsi" w:hAnsiTheme="minorHAnsi" w:cstheme="minorHAnsi"/>
    </w:rPr>
  </w:style>
  <w:style w:type="paragraph" w:styleId="17">
    <w:name w:val="toc 1"/>
    <w:basedOn w:val="a6"/>
    <w:next w:val="a6"/>
    <w:autoRedefine/>
    <w:uiPriority w:val="39"/>
    <w:qFormat/>
    <w:rsid w:val="00AF2D5B"/>
    <w:pPr>
      <w:tabs>
        <w:tab w:val="left" w:pos="426"/>
        <w:tab w:val="right" w:leader="dot" w:pos="10196"/>
      </w:tabs>
      <w:spacing w:before="120"/>
      <w:jc w:val="both"/>
    </w:pPr>
    <w:rPr>
      <w:rFonts w:asciiTheme="minorHAnsi" w:hAnsiTheme="minorHAnsi" w:cstheme="minorHAnsi"/>
      <w:b/>
      <w:bCs/>
      <w:i/>
      <w:iCs/>
      <w:sz w:val="24"/>
      <w:szCs w:val="24"/>
    </w:rPr>
  </w:style>
  <w:style w:type="paragraph" w:styleId="29">
    <w:name w:val="toc 2"/>
    <w:basedOn w:val="a6"/>
    <w:next w:val="a6"/>
    <w:autoRedefine/>
    <w:uiPriority w:val="39"/>
    <w:qFormat/>
    <w:rsid w:val="00E963F8"/>
    <w:pPr>
      <w:tabs>
        <w:tab w:val="left" w:pos="1000"/>
        <w:tab w:val="right" w:leader="dot" w:pos="9629"/>
      </w:tabs>
      <w:spacing w:before="120"/>
      <w:ind w:left="200"/>
      <w:jc w:val="both"/>
    </w:pPr>
    <w:rPr>
      <w:rFonts w:asciiTheme="minorHAnsi" w:hAnsiTheme="minorHAnsi" w:cstheme="minorHAnsi"/>
      <w:b/>
      <w:bCs/>
      <w:sz w:val="22"/>
      <w:szCs w:val="22"/>
    </w:rPr>
  </w:style>
  <w:style w:type="character" w:styleId="aff4">
    <w:name w:val="Hyperlink"/>
    <w:uiPriority w:val="99"/>
    <w:rsid w:val="00366EDB"/>
    <w:rPr>
      <w:color w:val="0000FF"/>
      <w:u w:val="single"/>
    </w:rPr>
  </w:style>
  <w:style w:type="paragraph" w:styleId="42">
    <w:name w:val="toc 4"/>
    <w:basedOn w:val="a6"/>
    <w:next w:val="a6"/>
    <w:autoRedefine/>
    <w:uiPriority w:val="39"/>
    <w:rsid w:val="000E031D"/>
    <w:pPr>
      <w:ind w:left="600"/>
    </w:pPr>
    <w:rPr>
      <w:rFonts w:asciiTheme="minorHAnsi" w:hAnsiTheme="minorHAnsi" w:cstheme="minorHAnsi"/>
    </w:rPr>
  </w:style>
  <w:style w:type="paragraph" w:styleId="51">
    <w:name w:val="toc 5"/>
    <w:basedOn w:val="a6"/>
    <w:next w:val="a6"/>
    <w:autoRedefine/>
    <w:uiPriority w:val="39"/>
    <w:rsid w:val="000E031D"/>
    <w:pPr>
      <w:ind w:left="800"/>
    </w:pPr>
    <w:rPr>
      <w:rFonts w:asciiTheme="minorHAnsi" w:hAnsiTheme="minorHAnsi" w:cstheme="minorHAnsi"/>
    </w:rPr>
  </w:style>
  <w:style w:type="paragraph" w:styleId="61">
    <w:name w:val="toc 6"/>
    <w:basedOn w:val="a6"/>
    <w:next w:val="a6"/>
    <w:autoRedefine/>
    <w:uiPriority w:val="39"/>
    <w:rsid w:val="000E031D"/>
    <w:pPr>
      <w:ind w:left="1000"/>
    </w:pPr>
    <w:rPr>
      <w:rFonts w:asciiTheme="minorHAnsi" w:hAnsiTheme="minorHAnsi" w:cstheme="minorHAnsi"/>
    </w:rPr>
  </w:style>
  <w:style w:type="paragraph" w:styleId="71">
    <w:name w:val="toc 7"/>
    <w:basedOn w:val="a6"/>
    <w:next w:val="a6"/>
    <w:autoRedefine/>
    <w:uiPriority w:val="39"/>
    <w:rsid w:val="000E031D"/>
    <w:pPr>
      <w:ind w:left="1200"/>
    </w:pPr>
    <w:rPr>
      <w:rFonts w:asciiTheme="minorHAnsi" w:hAnsiTheme="minorHAnsi" w:cstheme="minorHAnsi"/>
    </w:rPr>
  </w:style>
  <w:style w:type="paragraph" w:styleId="81">
    <w:name w:val="toc 8"/>
    <w:basedOn w:val="a6"/>
    <w:next w:val="a6"/>
    <w:autoRedefine/>
    <w:uiPriority w:val="39"/>
    <w:rsid w:val="000E031D"/>
    <w:pPr>
      <w:ind w:left="1400"/>
    </w:pPr>
    <w:rPr>
      <w:rFonts w:asciiTheme="minorHAnsi" w:hAnsiTheme="minorHAnsi" w:cstheme="minorHAnsi"/>
    </w:rPr>
  </w:style>
  <w:style w:type="paragraph" w:styleId="91">
    <w:name w:val="toc 9"/>
    <w:basedOn w:val="a6"/>
    <w:next w:val="a6"/>
    <w:autoRedefine/>
    <w:uiPriority w:val="39"/>
    <w:rsid w:val="000E031D"/>
    <w:pPr>
      <w:ind w:left="1600"/>
    </w:pPr>
    <w:rPr>
      <w:rFonts w:asciiTheme="minorHAnsi" w:hAnsiTheme="minorHAnsi" w:cstheme="minorHAnsi"/>
    </w:rPr>
  </w:style>
  <w:style w:type="paragraph" w:customStyle="1" w:styleId="aff5">
    <w:name w:val="Пояснительная записка"/>
    <w:basedOn w:val="a6"/>
    <w:uiPriority w:val="99"/>
    <w:qFormat/>
    <w:rsid w:val="0069553E"/>
    <w:pPr>
      <w:suppressLineNumbers/>
      <w:spacing w:line="360" w:lineRule="auto"/>
      <w:ind w:firstLine="680"/>
      <w:jc w:val="both"/>
    </w:pPr>
    <w:rPr>
      <w:rFonts w:ascii="Arial" w:hAnsi="Arial"/>
      <w:kern w:val="20"/>
      <w:sz w:val="24"/>
    </w:rPr>
  </w:style>
  <w:style w:type="paragraph" w:styleId="aff6">
    <w:name w:val="List Bullet"/>
    <w:basedOn w:val="a6"/>
    <w:link w:val="aff7"/>
    <w:autoRedefine/>
    <w:uiPriority w:val="99"/>
    <w:rsid w:val="00ED2A4D"/>
    <w:pPr>
      <w:spacing w:line="360" w:lineRule="auto"/>
      <w:jc w:val="both"/>
    </w:pPr>
    <w:rPr>
      <w:sz w:val="24"/>
      <w:szCs w:val="24"/>
    </w:rPr>
  </w:style>
  <w:style w:type="character" w:customStyle="1" w:styleId="aff7">
    <w:name w:val="Маркированный список Знак"/>
    <w:link w:val="aff6"/>
    <w:uiPriority w:val="99"/>
    <w:rsid w:val="00ED2A4D"/>
    <w:rPr>
      <w:sz w:val="24"/>
      <w:szCs w:val="24"/>
      <w:lang w:val="ru-RU" w:eastAsia="ru-RU" w:bidi="ar-SA"/>
    </w:rPr>
  </w:style>
  <w:style w:type="paragraph" w:customStyle="1" w:styleId="aff8">
    <w:name w:val="Обычный в таблице"/>
    <w:basedOn w:val="a6"/>
    <w:uiPriority w:val="99"/>
    <w:qFormat/>
    <w:rsid w:val="00543D92"/>
    <w:pPr>
      <w:spacing w:line="360" w:lineRule="auto"/>
      <w:ind w:hanging="6"/>
      <w:jc w:val="center"/>
    </w:pPr>
    <w:rPr>
      <w:sz w:val="24"/>
      <w:szCs w:val="24"/>
    </w:rPr>
  </w:style>
  <w:style w:type="paragraph" w:styleId="aff9">
    <w:name w:val="List"/>
    <w:basedOn w:val="a6"/>
    <w:uiPriority w:val="99"/>
    <w:qFormat/>
    <w:rsid w:val="00AF52A7"/>
    <w:pPr>
      <w:widowControl w:val="0"/>
      <w:ind w:left="283" w:hanging="283"/>
      <w:jc w:val="both"/>
    </w:pPr>
  </w:style>
  <w:style w:type="paragraph" w:styleId="affa">
    <w:name w:val="TOC Heading"/>
    <w:basedOn w:val="1"/>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b">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6"/>
    <w:link w:val="affc"/>
    <w:uiPriority w:val="34"/>
    <w:qFormat/>
    <w:rsid w:val="002163BA"/>
    <w:pPr>
      <w:ind w:left="708"/>
    </w:pPr>
  </w:style>
  <w:style w:type="character" w:customStyle="1" w:styleId="affc">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basedOn w:val="a7"/>
    <w:link w:val="affb"/>
    <w:uiPriority w:val="34"/>
    <w:locked/>
    <w:rsid w:val="00C30D59"/>
  </w:style>
  <w:style w:type="paragraph" w:customStyle="1" w:styleId="StyleBodyTextIndent312ptJustifiedAfter0pt">
    <w:name w:val="Style Body Text Indent 3 + 12 pt Justified After:  0 pt"/>
    <w:basedOn w:val="32"/>
    <w:uiPriority w:val="99"/>
    <w:qFormat/>
    <w:rsid w:val="004F4AE6"/>
    <w:pPr>
      <w:widowControl w:val="0"/>
      <w:numPr>
        <w:numId w:val="2"/>
      </w:numPr>
      <w:adjustRightInd w:val="0"/>
      <w:spacing w:before="120" w:line="240" w:lineRule="auto"/>
      <w:ind w:right="0"/>
      <w:textAlignment w:val="baseline"/>
    </w:pPr>
    <w:rPr>
      <w:sz w:val="24"/>
    </w:rPr>
  </w:style>
  <w:style w:type="paragraph" w:styleId="affd">
    <w:name w:val="footnote text"/>
    <w:aliases w:val="Текст сноски-FN,Footnote Text Char Знак Знак,Footnote Text Char Знак,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Reference"/>
    <w:basedOn w:val="a6"/>
    <w:link w:val="affe"/>
    <w:uiPriority w:val="99"/>
    <w:qFormat/>
    <w:rsid w:val="003B45F7"/>
  </w:style>
  <w:style w:type="character" w:customStyle="1" w:styleId="affe">
    <w:name w:val="Текст сноски Знак"/>
    <w:aliases w:val="Текст сноски-FN Знак,Footnote Text Char Знак Знак Знак,Footnote Text Char Знак Знак1,Текст сноски Знак Знак Знак Знак Знак Знак1,Текст сноски Знак Знак Знак Знак Знак Знак Знак,Reference Знак"/>
    <w:basedOn w:val="a7"/>
    <w:link w:val="affd"/>
    <w:uiPriority w:val="99"/>
    <w:rsid w:val="003B45F7"/>
  </w:style>
  <w:style w:type="character" w:styleId="afff">
    <w:name w:val="footnote reference"/>
    <w:aliases w:val="Знак сноски 1,Знак сноски-FN,Ciae niinee-FN,Referencia nota al pie,SUPERS,SUPERS1,SUPERS2,Ссылка на сноску 45,Appel note de bas de page"/>
    <w:unhideWhenUsed/>
    <w:rsid w:val="003B45F7"/>
    <w:rPr>
      <w:vertAlign w:val="superscript"/>
    </w:rPr>
  </w:style>
  <w:style w:type="paragraph" w:customStyle="1" w:styleId="afff0">
    <w:name w:val="Стиль Основа + влево"/>
    <w:basedOn w:val="a6"/>
    <w:uiPriority w:val="99"/>
    <w:qFormat/>
    <w:rsid w:val="003B45F7"/>
    <w:pPr>
      <w:spacing w:before="120"/>
      <w:ind w:firstLine="720"/>
      <w:jc w:val="both"/>
    </w:pPr>
    <w:rPr>
      <w:sz w:val="24"/>
    </w:rPr>
  </w:style>
  <w:style w:type="paragraph" w:styleId="afff1">
    <w:name w:val="Normal (Web)"/>
    <w:aliases w:val="Обычный (Web)1,Обычный (веб) Знак1,Обычный (веб) Знак Знак,Title1,Обычный (Web) Знак,Обычный (Web) Знак1,Обычный (веб) Знак2 Знак Знак,Обычный (веб) Знак Знак1 Знак Знак,Обычный (веб) Знак1 Знак Знак Знак2 Знак"/>
    <w:basedOn w:val="a6"/>
    <w:link w:val="afff2"/>
    <w:uiPriority w:val="99"/>
    <w:qFormat/>
    <w:rsid w:val="0098184B"/>
    <w:pPr>
      <w:spacing w:before="100" w:beforeAutospacing="1" w:after="100" w:afterAutospacing="1"/>
    </w:pPr>
    <w:rPr>
      <w:sz w:val="24"/>
      <w:szCs w:val="24"/>
      <w:lang w:val="x-none" w:eastAsia="x-none"/>
    </w:rPr>
  </w:style>
  <w:style w:type="paragraph" w:customStyle="1" w:styleId="xl65">
    <w:name w:val="xl65"/>
    <w:basedOn w:val="a6"/>
    <w:qFormat/>
    <w:rsid w:val="000A15B2"/>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qFormat/>
    <w:rsid w:val="000A15B2"/>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qFormat/>
    <w:rsid w:val="000A15B2"/>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7"/>
    <w:rsid w:val="000A15B2"/>
  </w:style>
  <w:style w:type="paragraph" w:customStyle="1" w:styleId="consnormal">
    <w:name w:val="consnormal"/>
    <w:basedOn w:val="a6"/>
    <w:qFormat/>
    <w:rsid w:val="000A15B2"/>
    <w:pPr>
      <w:spacing w:before="100" w:beforeAutospacing="1" w:after="100" w:afterAutospacing="1"/>
    </w:pPr>
    <w:rPr>
      <w:sz w:val="24"/>
      <w:szCs w:val="24"/>
    </w:rPr>
  </w:style>
  <w:style w:type="character" w:customStyle="1" w:styleId="spelle">
    <w:name w:val="spelle"/>
    <w:basedOn w:val="a7"/>
    <w:rsid w:val="000A15B2"/>
  </w:style>
  <w:style w:type="paragraph" w:customStyle="1" w:styleId="rvps140">
    <w:name w:val="rvps140"/>
    <w:basedOn w:val="a6"/>
    <w:uiPriority w:val="99"/>
    <w:qFormat/>
    <w:rsid w:val="000A15B2"/>
    <w:pPr>
      <w:spacing w:after="225"/>
    </w:pPr>
    <w:rPr>
      <w:sz w:val="24"/>
      <w:szCs w:val="24"/>
    </w:rPr>
  </w:style>
  <w:style w:type="paragraph" w:customStyle="1" w:styleId="121">
    <w:name w:val="таблицы 12"/>
    <w:basedOn w:val="a6"/>
    <w:uiPriority w:val="99"/>
    <w:qFormat/>
    <w:rsid w:val="000A15B2"/>
    <w:pPr>
      <w:keepLines/>
      <w:snapToGrid w:val="0"/>
      <w:jc w:val="both"/>
    </w:pPr>
    <w:rPr>
      <w:sz w:val="24"/>
    </w:rPr>
  </w:style>
  <w:style w:type="paragraph" w:customStyle="1" w:styleId="afff3">
    <w:name w:val="номер таблицы"/>
    <w:basedOn w:val="a6"/>
    <w:uiPriority w:val="99"/>
    <w:qFormat/>
    <w:rsid w:val="000A15B2"/>
    <w:pPr>
      <w:spacing w:before="120" w:after="60"/>
      <w:jc w:val="right"/>
    </w:pPr>
    <w:rPr>
      <w:b/>
      <w:sz w:val="24"/>
    </w:rPr>
  </w:style>
  <w:style w:type="character" w:customStyle="1" w:styleId="2a">
    <w:name w:val="Знак Знак2"/>
    <w:locked/>
    <w:rsid w:val="000A15B2"/>
    <w:rPr>
      <w:rFonts w:ascii="Arial" w:hAnsi="Arial" w:cs="Arial"/>
      <w:b/>
      <w:bCs/>
      <w:kern w:val="32"/>
      <w:sz w:val="32"/>
      <w:szCs w:val="32"/>
      <w:lang w:val="ru-RU" w:eastAsia="ru-RU" w:bidi="ar-SA"/>
    </w:rPr>
  </w:style>
  <w:style w:type="table" w:styleId="18">
    <w:name w:val="Table Grid 1"/>
    <w:basedOn w:val="a8"/>
    <w:rsid w:val="000A15B2"/>
    <w:pPr>
      <w:spacing w:after="6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Normal0">
    <w:name w:val="ConsNormal"/>
    <w:qFormat/>
    <w:rsid w:val="000A15B2"/>
    <w:pPr>
      <w:widowControl w:val="0"/>
      <w:autoSpaceDE w:val="0"/>
      <w:autoSpaceDN w:val="0"/>
      <w:adjustRightInd w:val="0"/>
      <w:ind w:firstLine="720"/>
    </w:pPr>
    <w:rPr>
      <w:rFonts w:ascii="Arial" w:hAnsi="Arial" w:cs="Arial"/>
    </w:rPr>
  </w:style>
  <w:style w:type="paragraph" w:styleId="38">
    <w:name w:val="List Bullet 3"/>
    <w:basedOn w:val="a6"/>
    <w:autoRedefine/>
    <w:uiPriority w:val="99"/>
    <w:rsid w:val="000A15B2"/>
    <w:pPr>
      <w:tabs>
        <w:tab w:val="num" w:pos="926"/>
      </w:tabs>
      <w:ind w:left="926" w:hanging="360"/>
      <w:jc w:val="both"/>
    </w:pPr>
    <w:rPr>
      <w:sz w:val="28"/>
    </w:rPr>
  </w:style>
  <w:style w:type="paragraph" w:styleId="afff4">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5"/>
    <w:uiPriority w:val="99"/>
    <w:qFormat/>
    <w:rsid w:val="000A15B2"/>
    <w:rPr>
      <w:rFonts w:ascii="Courier New" w:hAnsi="Courier New"/>
      <w:lang w:val="x-none" w:eastAsia="x-none"/>
    </w:rPr>
  </w:style>
  <w:style w:type="character" w:customStyle="1" w:styleId="afff5">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4"/>
    <w:uiPriority w:val="99"/>
    <w:rsid w:val="000A15B2"/>
    <w:rPr>
      <w:rFonts w:ascii="Courier New" w:hAnsi="Courier New"/>
    </w:rPr>
  </w:style>
  <w:style w:type="paragraph" w:customStyle="1" w:styleId="ConsPlusNormal">
    <w:name w:val="ConsPlusNormal"/>
    <w:link w:val="ConsPlusNormal0"/>
    <w:qFormat/>
    <w:rsid w:val="000A15B2"/>
    <w:pPr>
      <w:widowControl w:val="0"/>
      <w:autoSpaceDE w:val="0"/>
      <w:autoSpaceDN w:val="0"/>
      <w:adjustRightInd w:val="0"/>
      <w:ind w:firstLine="720"/>
    </w:pPr>
    <w:rPr>
      <w:rFonts w:ascii="Arial" w:hAnsi="Arial" w:cs="Arial"/>
    </w:rPr>
  </w:style>
  <w:style w:type="paragraph" w:styleId="19">
    <w:name w:val="index 1"/>
    <w:basedOn w:val="a6"/>
    <w:next w:val="a6"/>
    <w:autoRedefine/>
    <w:uiPriority w:val="99"/>
    <w:rsid w:val="000A15B2"/>
    <w:pPr>
      <w:ind w:left="160" w:hanging="160"/>
    </w:pPr>
    <w:rPr>
      <w:sz w:val="16"/>
    </w:rPr>
  </w:style>
  <w:style w:type="character" w:styleId="afff6">
    <w:name w:val="FollowedHyperlink"/>
    <w:uiPriority w:val="99"/>
    <w:rsid w:val="000A15B2"/>
    <w:rPr>
      <w:color w:val="800080"/>
      <w:u w:val="single"/>
    </w:rPr>
  </w:style>
  <w:style w:type="paragraph" w:styleId="afff7">
    <w:name w:val="Subtitle"/>
    <w:basedOn w:val="a6"/>
    <w:link w:val="afff8"/>
    <w:uiPriority w:val="99"/>
    <w:qFormat/>
    <w:rsid w:val="000A15B2"/>
    <w:pPr>
      <w:jc w:val="center"/>
    </w:pPr>
    <w:rPr>
      <w:b/>
      <w:lang w:val="x-none" w:eastAsia="x-none"/>
    </w:rPr>
  </w:style>
  <w:style w:type="character" w:customStyle="1" w:styleId="afff8">
    <w:name w:val="Подзаголовок Знак"/>
    <w:link w:val="afff7"/>
    <w:uiPriority w:val="99"/>
    <w:rsid w:val="000A15B2"/>
    <w:rPr>
      <w:b/>
    </w:rPr>
  </w:style>
  <w:style w:type="paragraph" w:customStyle="1" w:styleId="14pt">
    <w:name w:val="Стиль 14 pt полужирный курсив по центру Междустр.интервал:  пол..."/>
    <w:basedOn w:val="a6"/>
    <w:uiPriority w:val="99"/>
    <w:qFormat/>
    <w:rsid w:val="000A15B2"/>
    <w:pPr>
      <w:widowControl w:val="0"/>
      <w:adjustRightInd w:val="0"/>
      <w:spacing w:line="360" w:lineRule="auto"/>
      <w:jc w:val="center"/>
      <w:textAlignment w:val="baseline"/>
    </w:pPr>
  </w:style>
  <w:style w:type="paragraph" w:customStyle="1" w:styleId="1a">
    <w:name w:val="Стиль1"/>
    <w:basedOn w:val="a6"/>
    <w:qFormat/>
    <w:rsid w:val="000A15B2"/>
    <w:pPr>
      <w:widowControl w:val="0"/>
      <w:adjustRightInd w:val="0"/>
      <w:spacing w:line="360" w:lineRule="atLeast"/>
      <w:jc w:val="center"/>
      <w:textAlignment w:val="baseline"/>
    </w:pPr>
  </w:style>
  <w:style w:type="paragraph" w:styleId="2b">
    <w:name w:val="List 2"/>
    <w:basedOn w:val="a6"/>
    <w:qFormat/>
    <w:rsid w:val="000A15B2"/>
    <w:pPr>
      <w:widowControl w:val="0"/>
      <w:adjustRightInd w:val="0"/>
      <w:spacing w:line="360" w:lineRule="atLeast"/>
      <w:ind w:left="566" w:hanging="283"/>
      <w:jc w:val="both"/>
      <w:textAlignment w:val="baseline"/>
    </w:pPr>
  </w:style>
  <w:style w:type="paragraph" w:styleId="2c">
    <w:name w:val="List Bullet 2"/>
    <w:basedOn w:val="a6"/>
    <w:autoRedefine/>
    <w:uiPriority w:val="99"/>
    <w:rsid w:val="000A15B2"/>
    <w:pPr>
      <w:widowControl w:val="0"/>
      <w:tabs>
        <w:tab w:val="num" w:pos="1260"/>
      </w:tabs>
      <w:adjustRightInd w:val="0"/>
      <w:spacing w:line="360" w:lineRule="atLeast"/>
      <w:ind w:left="1260" w:hanging="360"/>
      <w:jc w:val="both"/>
      <w:textAlignment w:val="baseline"/>
    </w:pPr>
  </w:style>
  <w:style w:type="paragraph" w:styleId="2d">
    <w:name w:val="List Continue 2"/>
    <w:basedOn w:val="a6"/>
    <w:uiPriority w:val="99"/>
    <w:rsid w:val="000A15B2"/>
    <w:pPr>
      <w:widowControl w:val="0"/>
      <w:adjustRightInd w:val="0"/>
      <w:spacing w:after="120" w:line="360" w:lineRule="atLeast"/>
      <w:ind w:left="566"/>
      <w:jc w:val="both"/>
      <w:textAlignment w:val="baseline"/>
    </w:pPr>
  </w:style>
  <w:style w:type="paragraph" w:styleId="afff9">
    <w:name w:val="Normal Indent"/>
    <w:aliases w:val="Обычный отступ Знак,Обычный отступ Знак1,Обычный отступ Знак2,Обычный отступ Знак11"/>
    <w:basedOn w:val="a6"/>
    <w:qFormat/>
    <w:rsid w:val="000A15B2"/>
    <w:pPr>
      <w:widowControl w:val="0"/>
      <w:adjustRightInd w:val="0"/>
      <w:spacing w:line="360" w:lineRule="atLeast"/>
      <w:ind w:left="708"/>
      <w:jc w:val="both"/>
      <w:textAlignment w:val="baseline"/>
    </w:pPr>
  </w:style>
  <w:style w:type="paragraph" w:customStyle="1" w:styleId="afffa">
    <w:name w:val="Краткий обратный адрес"/>
    <w:basedOn w:val="a6"/>
    <w:uiPriority w:val="99"/>
    <w:qFormat/>
    <w:rsid w:val="000A15B2"/>
    <w:pPr>
      <w:widowControl w:val="0"/>
      <w:adjustRightInd w:val="0"/>
      <w:spacing w:line="360" w:lineRule="atLeast"/>
      <w:jc w:val="both"/>
      <w:textAlignment w:val="baseline"/>
    </w:pPr>
  </w:style>
  <w:style w:type="paragraph" w:styleId="afffb">
    <w:name w:val="Signature"/>
    <w:basedOn w:val="a6"/>
    <w:link w:val="afffc"/>
    <w:rsid w:val="000A15B2"/>
    <w:pPr>
      <w:widowControl w:val="0"/>
      <w:adjustRightInd w:val="0"/>
      <w:spacing w:line="360" w:lineRule="atLeast"/>
      <w:ind w:left="4252"/>
      <w:jc w:val="both"/>
      <w:textAlignment w:val="baseline"/>
    </w:pPr>
  </w:style>
  <w:style w:type="character" w:customStyle="1" w:styleId="afffc">
    <w:name w:val="Подпись Знак"/>
    <w:basedOn w:val="a7"/>
    <w:link w:val="afffb"/>
    <w:rsid w:val="000A15B2"/>
  </w:style>
  <w:style w:type="paragraph" w:customStyle="1" w:styleId="PP">
    <w:name w:val="Строка PP"/>
    <w:basedOn w:val="afffb"/>
    <w:uiPriority w:val="99"/>
    <w:qFormat/>
    <w:rsid w:val="000A15B2"/>
  </w:style>
  <w:style w:type="paragraph" w:customStyle="1" w:styleId="afffd">
    <w:name w:val="Текстовка"/>
    <w:basedOn w:val="a6"/>
    <w:uiPriority w:val="99"/>
    <w:qFormat/>
    <w:rsid w:val="000A15B2"/>
    <w:pPr>
      <w:widowControl w:val="0"/>
      <w:adjustRightInd w:val="0"/>
      <w:spacing w:line="360" w:lineRule="auto"/>
      <w:jc w:val="both"/>
      <w:textAlignment w:val="baseline"/>
    </w:pPr>
    <w:rPr>
      <w:sz w:val="24"/>
      <w:szCs w:val="24"/>
    </w:rPr>
  </w:style>
  <w:style w:type="paragraph" w:customStyle="1" w:styleId="FR1">
    <w:name w:val="FR1"/>
    <w:qFormat/>
    <w:rsid w:val="000A15B2"/>
    <w:pPr>
      <w:widowControl w:val="0"/>
      <w:autoSpaceDE w:val="0"/>
      <w:autoSpaceDN w:val="0"/>
      <w:adjustRightInd w:val="0"/>
      <w:spacing w:line="1280" w:lineRule="auto"/>
      <w:ind w:left="40" w:right="3200"/>
    </w:pPr>
    <w:rPr>
      <w:sz w:val="18"/>
      <w:szCs w:val="18"/>
    </w:rPr>
  </w:style>
  <w:style w:type="paragraph" w:customStyle="1" w:styleId="FR2">
    <w:name w:val="FR2"/>
    <w:qFormat/>
    <w:rsid w:val="000A15B2"/>
    <w:pPr>
      <w:widowControl w:val="0"/>
      <w:autoSpaceDE w:val="0"/>
      <w:autoSpaceDN w:val="0"/>
      <w:adjustRightInd w:val="0"/>
    </w:pPr>
    <w:rPr>
      <w:sz w:val="16"/>
      <w:szCs w:val="16"/>
    </w:rPr>
  </w:style>
  <w:style w:type="paragraph" w:styleId="HTML">
    <w:name w:val="HTML Preformatted"/>
    <w:basedOn w:val="a6"/>
    <w:link w:val="HTML0"/>
    <w:rsid w:val="000A1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link w:val="HTML"/>
    <w:rsid w:val="000A15B2"/>
    <w:rPr>
      <w:rFonts w:ascii="Courier New" w:hAnsi="Courier New" w:cs="Courier New"/>
    </w:rPr>
  </w:style>
  <w:style w:type="paragraph" w:customStyle="1" w:styleId="x12">
    <w:name w:val="x12"/>
    <w:basedOn w:val="a6"/>
    <w:uiPriority w:val="99"/>
    <w:qFormat/>
    <w:rsid w:val="000A15B2"/>
    <w:pPr>
      <w:spacing w:before="100" w:beforeAutospacing="1" w:after="100" w:afterAutospacing="1"/>
    </w:pPr>
    <w:rPr>
      <w:sz w:val="24"/>
      <w:szCs w:val="24"/>
    </w:rPr>
  </w:style>
  <w:style w:type="character" w:styleId="afffe">
    <w:name w:val="Strong"/>
    <w:uiPriority w:val="22"/>
    <w:qFormat/>
    <w:rsid w:val="000A15B2"/>
    <w:rPr>
      <w:b/>
      <w:bCs/>
    </w:rPr>
  </w:style>
  <w:style w:type="character" w:styleId="affff">
    <w:name w:val="Emphasis"/>
    <w:uiPriority w:val="20"/>
    <w:qFormat/>
    <w:rsid w:val="000A15B2"/>
    <w:rPr>
      <w:i/>
      <w:iCs/>
    </w:rPr>
  </w:style>
  <w:style w:type="paragraph" w:customStyle="1" w:styleId="1b">
    <w:name w:val="Обычный1"/>
    <w:qFormat/>
    <w:rsid w:val="000A15B2"/>
    <w:pPr>
      <w:spacing w:before="100" w:after="100"/>
    </w:pPr>
    <w:rPr>
      <w:snapToGrid w:val="0"/>
      <w:sz w:val="24"/>
    </w:rPr>
  </w:style>
  <w:style w:type="paragraph" w:customStyle="1" w:styleId="111">
    <w:name w:val="Обычный11"/>
    <w:qFormat/>
    <w:rsid w:val="000A15B2"/>
    <w:pPr>
      <w:spacing w:before="100" w:after="100"/>
    </w:pPr>
    <w:rPr>
      <w:snapToGrid w:val="0"/>
      <w:sz w:val="24"/>
    </w:rPr>
  </w:style>
  <w:style w:type="paragraph" w:customStyle="1" w:styleId="2110">
    <w:name w:val="Основной текст 211"/>
    <w:aliases w:val="Îñíîâíîé òåêñò 11,Iniiaiie oaeno 11"/>
    <w:basedOn w:val="a6"/>
    <w:qFormat/>
    <w:rsid w:val="000A15B2"/>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2e">
    <w:name w:val="Обычный2"/>
    <w:qFormat/>
    <w:rsid w:val="000A15B2"/>
    <w:pPr>
      <w:spacing w:before="100" w:after="100"/>
    </w:pPr>
    <w:rPr>
      <w:snapToGrid w:val="0"/>
      <w:sz w:val="24"/>
    </w:rPr>
  </w:style>
  <w:style w:type="paragraph" w:customStyle="1" w:styleId="39">
    <w:name w:val="Обычный3"/>
    <w:basedOn w:val="a6"/>
    <w:qFormat/>
    <w:rsid w:val="000A15B2"/>
    <w:pPr>
      <w:snapToGrid w:val="0"/>
    </w:pPr>
  </w:style>
  <w:style w:type="paragraph" w:customStyle="1" w:styleId="TMKHead2">
    <w:name w:val="TMK_Head_2"/>
    <w:basedOn w:val="a6"/>
    <w:next w:val="a6"/>
    <w:autoRedefine/>
    <w:uiPriority w:val="99"/>
    <w:qFormat/>
    <w:rsid w:val="000A15B2"/>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qFormat/>
    <w:rsid w:val="000A15B2"/>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qFormat/>
    <w:rsid w:val="000A15B2"/>
    <w:pPr>
      <w:tabs>
        <w:tab w:val="clear" w:pos="1000"/>
        <w:tab w:val="left" w:pos="993"/>
        <w:tab w:val="right" w:leader="dot" w:pos="10206"/>
        <w:tab w:val="right" w:leader="dot" w:pos="10260"/>
      </w:tabs>
      <w:spacing w:before="240" w:after="60" w:line="360" w:lineRule="auto"/>
    </w:pPr>
    <w:rPr>
      <w:sz w:val="20"/>
      <w:lang w:val="en-US" w:eastAsia="en-US"/>
    </w:rPr>
  </w:style>
  <w:style w:type="paragraph" w:customStyle="1" w:styleId="font0">
    <w:name w:val="font0"/>
    <w:basedOn w:val="a6"/>
    <w:uiPriority w:val="99"/>
    <w:qFormat/>
    <w:rsid w:val="000A15B2"/>
    <w:pPr>
      <w:spacing w:before="100" w:beforeAutospacing="1" w:after="100" w:afterAutospacing="1"/>
    </w:pPr>
    <w:rPr>
      <w:sz w:val="24"/>
      <w:szCs w:val="24"/>
    </w:rPr>
  </w:style>
  <w:style w:type="paragraph" w:customStyle="1" w:styleId="font5">
    <w:name w:val="font5"/>
    <w:basedOn w:val="a6"/>
    <w:qFormat/>
    <w:rsid w:val="000A15B2"/>
    <w:pPr>
      <w:spacing w:before="100" w:beforeAutospacing="1" w:after="100" w:afterAutospacing="1"/>
    </w:pPr>
    <w:rPr>
      <w:b/>
      <w:bCs/>
      <w:sz w:val="24"/>
      <w:szCs w:val="24"/>
    </w:rPr>
  </w:style>
  <w:style w:type="paragraph" w:customStyle="1" w:styleId="font6">
    <w:name w:val="font6"/>
    <w:basedOn w:val="a6"/>
    <w:qFormat/>
    <w:rsid w:val="000A15B2"/>
    <w:pPr>
      <w:spacing w:before="100" w:beforeAutospacing="1" w:after="100" w:afterAutospacing="1"/>
    </w:pPr>
    <w:rPr>
      <w:b/>
      <w:bCs/>
      <w:color w:val="FF0000"/>
      <w:sz w:val="24"/>
      <w:szCs w:val="24"/>
    </w:rPr>
  </w:style>
  <w:style w:type="paragraph" w:customStyle="1" w:styleId="font7">
    <w:name w:val="font7"/>
    <w:basedOn w:val="a6"/>
    <w:qFormat/>
    <w:rsid w:val="000A15B2"/>
    <w:pPr>
      <w:spacing w:before="100" w:beforeAutospacing="1" w:after="100" w:afterAutospacing="1"/>
    </w:pPr>
    <w:rPr>
      <w:sz w:val="24"/>
      <w:szCs w:val="24"/>
    </w:rPr>
  </w:style>
  <w:style w:type="paragraph" w:customStyle="1" w:styleId="xl71">
    <w:name w:val="xl71"/>
    <w:basedOn w:val="a6"/>
    <w:qFormat/>
    <w:rsid w:val="000A15B2"/>
    <w:pPr>
      <w:pBdr>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72">
    <w:name w:val="xl72"/>
    <w:basedOn w:val="a6"/>
    <w:qFormat/>
    <w:rsid w:val="000A15B2"/>
    <w:pPr>
      <w:pBdr>
        <w:bottom w:val="single" w:sz="8" w:space="0" w:color="auto"/>
        <w:right w:val="single" w:sz="8" w:space="0" w:color="auto"/>
      </w:pBdr>
      <w:spacing w:before="100" w:beforeAutospacing="1" w:after="100" w:afterAutospacing="1"/>
      <w:jc w:val="center"/>
    </w:pPr>
    <w:rPr>
      <w:sz w:val="24"/>
      <w:szCs w:val="24"/>
    </w:rPr>
  </w:style>
  <w:style w:type="paragraph" w:customStyle="1" w:styleId="xl73">
    <w:name w:val="xl73"/>
    <w:basedOn w:val="a6"/>
    <w:qFormat/>
    <w:rsid w:val="000A15B2"/>
    <w:pPr>
      <w:pBdr>
        <w:right w:val="single" w:sz="8" w:space="0" w:color="auto"/>
      </w:pBdr>
      <w:spacing w:before="100" w:beforeAutospacing="1" w:after="100" w:afterAutospacing="1"/>
      <w:jc w:val="center"/>
    </w:pPr>
    <w:rPr>
      <w:sz w:val="24"/>
      <w:szCs w:val="24"/>
    </w:rPr>
  </w:style>
  <w:style w:type="paragraph" w:customStyle="1" w:styleId="xl74">
    <w:name w:val="xl74"/>
    <w:basedOn w:val="a6"/>
    <w:qFormat/>
    <w:rsid w:val="000A15B2"/>
    <w:pPr>
      <w:pBdr>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75">
    <w:name w:val="xl7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6">
    <w:name w:val="xl76"/>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7">
    <w:name w:val="xl77"/>
    <w:basedOn w:val="a6"/>
    <w:qFormat/>
    <w:rsid w:val="000A15B2"/>
    <w:pPr>
      <w:pBdr>
        <w:right w:val="single" w:sz="8" w:space="0" w:color="auto"/>
      </w:pBdr>
      <w:spacing w:before="100" w:beforeAutospacing="1" w:after="100" w:afterAutospacing="1"/>
      <w:jc w:val="center"/>
      <w:textAlignment w:val="top"/>
    </w:pPr>
    <w:rPr>
      <w:sz w:val="24"/>
      <w:szCs w:val="24"/>
    </w:rPr>
  </w:style>
  <w:style w:type="paragraph" w:customStyle="1" w:styleId="xl78">
    <w:name w:val="xl78"/>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9">
    <w:name w:val="xl79"/>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0">
    <w:name w:val="xl80"/>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1">
    <w:name w:val="xl81"/>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2">
    <w:name w:val="xl82"/>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3">
    <w:name w:val="xl83"/>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84">
    <w:name w:val="xl84"/>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5">
    <w:name w:val="xl85"/>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86">
    <w:name w:val="xl86"/>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7">
    <w:name w:val="xl87"/>
    <w:basedOn w:val="a6"/>
    <w:qFormat/>
    <w:rsid w:val="000A15B2"/>
    <w:pPr>
      <w:pBdr>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88">
    <w:name w:val="xl88"/>
    <w:basedOn w:val="a6"/>
    <w:qFormat/>
    <w:rsid w:val="000A15B2"/>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89">
    <w:name w:val="xl89"/>
    <w:basedOn w:val="a6"/>
    <w:qFormat/>
    <w:rsid w:val="000A15B2"/>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90">
    <w:name w:val="xl90"/>
    <w:basedOn w:val="a6"/>
    <w:qFormat/>
    <w:rsid w:val="000A15B2"/>
    <w:pPr>
      <w:pBdr>
        <w:right w:val="single" w:sz="8" w:space="0" w:color="auto"/>
      </w:pBdr>
      <w:spacing w:before="100" w:beforeAutospacing="1" w:after="100" w:afterAutospacing="1"/>
      <w:textAlignment w:val="top"/>
    </w:pPr>
    <w:rPr>
      <w:b/>
      <w:bCs/>
      <w:sz w:val="24"/>
      <w:szCs w:val="24"/>
    </w:rPr>
  </w:style>
  <w:style w:type="paragraph" w:customStyle="1" w:styleId="xl91">
    <w:name w:val="xl91"/>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2">
    <w:name w:val="xl92"/>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qFormat/>
    <w:rsid w:val="000A15B2"/>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qFormat/>
    <w:rsid w:val="000A15B2"/>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qFormat/>
    <w:rsid w:val="000A15B2"/>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qFormat/>
    <w:rsid w:val="000A15B2"/>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qFormat/>
    <w:rsid w:val="000A15B2"/>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qFormat/>
    <w:rsid w:val="000A15B2"/>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qFormat/>
    <w:rsid w:val="000A15B2"/>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qFormat/>
    <w:rsid w:val="000A15B2"/>
    <w:pPr>
      <w:pBdr>
        <w:left w:val="single" w:sz="8" w:space="0" w:color="auto"/>
      </w:pBdr>
      <w:spacing w:before="100" w:beforeAutospacing="1" w:after="100" w:afterAutospacing="1"/>
      <w:jc w:val="center"/>
    </w:pPr>
    <w:rPr>
      <w:sz w:val="24"/>
      <w:szCs w:val="24"/>
    </w:rPr>
  </w:style>
  <w:style w:type="paragraph" w:customStyle="1" w:styleId="xl123">
    <w:name w:val="xl123"/>
    <w:basedOn w:val="a6"/>
    <w:qFormat/>
    <w:rsid w:val="000A15B2"/>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qFormat/>
    <w:rsid w:val="000A15B2"/>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qFormat/>
    <w:rsid w:val="000A15B2"/>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qFormat/>
    <w:rsid w:val="000A15B2"/>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qFormat/>
    <w:rsid w:val="000A15B2"/>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qFormat/>
    <w:rsid w:val="000A15B2"/>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qFormat/>
    <w:rsid w:val="000A15B2"/>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qFormat/>
    <w:rsid w:val="000A15B2"/>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qFormat/>
    <w:rsid w:val="000A15B2"/>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qFormat/>
    <w:rsid w:val="000A15B2"/>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qFormat/>
    <w:rsid w:val="000A15B2"/>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qFormat/>
    <w:rsid w:val="000A15B2"/>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iPriority w:val="99"/>
    <w:unhideWhenUsed/>
    <w:rsid w:val="000A15B2"/>
    <w:pPr>
      <w:jc w:val="both"/>
    </w:pPr>
  </w:style>
  <w:style w:type="character" w:customStyle="1" w:styleId="affff1">
    <w:name w:val="Текст концевой сноски Знак"/>
    <w:basedOn w:val="a7"/>
    <w:link w:val="affff0"/>
    <w:uiPriority w:val="99"/>
    <w:rsid w:val="000A15B2"/>
  </w:style>
  <w:style w:type="character" w:styleId="affff2">
    <w:name w:val="endnote reference"/>
    <w:uiPriority w:val="99"/>
    <w:unhideWhenUsed/>
    <w:rsid w:val="000A15B2"/>
    <w:rPr>
      <w:vertAlign w:val="superscript"/>
    </w:rPr>
  </w:style>
  <w:style w:type="paragraph" w:customStyle="1" w:styleId="310">
    <w:name w:val="Обычный31"/>
    <w:qFormat/>
    <w:rsid w:val="000A15B2"/>
    <w:pPr>
      <w:spacing w:before="100" w:after="100"/>
    </w:pPr>
    <w:rPr>
      <w:snapToGrid w:val="0"/>
      <w:sz w:val="24"/>
    </w:rPr>
  </w:style>
  <w:style w:type="character" w:customStyle="1" w:styleId="1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Знак1 Знак Знак Знак Знак2"/>
    <w:uiPriority w:val="99"/>
    <w:rsid w:val="000A15B2"/>
    <w:rPr>
      <w:rFonts w:ascii="Times New Roman" w:eastAsia="Times New Roman" w:hAnsi="Times New Roman" w:cs="Times New Roman"/>
      <w:sz w:val="24"/>
      <w:szCs w:val="24"/>
      <w:lang w:eastAsia="ru-RU"/>
    </w:rPr>
  </w:style>
  <w:style w:type="character" w:customStyle="1" w:styleId="HTML1">
    <w:name w:val="Стандартный HTML Знак1"/>
    <w:rsid w:val="000A15B2"/>
    <w:rPr>
      <w:rFonts w:ascii="Courier New" w:eastAsia="Times New Roman" w:hAnsi="Courier New" w:cs="Courier New"/>
      <w:sz w:val="20"/>
      <w:szCs w:val="20"/>
      <w:lang w:eastAsia="ru-RU"/>
    </w:rPr>
  </w:style>
  <w:style w:type="character" w:customStyle="1" w:styleId="311">
    <w:name w:val="Заголовок 3 Знак1"/>
    <w:aliases w:val="Заголовок 3 Знак + 12 pt Знак,не полужирный Знак,влево Знак,Перед:  0 пт Знак,Пос... Знак,Заголовок 3 Знак + Знак,Пер... Знак"/>
    <w:rsid w:val="000A15B2"/>
    <w:rPr>
      <w:rFonts w:ascii="Arial" w:eastAsia="Times New Roman" w:hAnsi="Arial" w:cs="Arial"/>
      <w:b/>
      <w:bCs/>
      <w:sz w:val="26"/>
      <w:szCs w:val="26"/>
      <w:lang w:eastAsia="ru-RU"/>
    </w:rPr>
  </w:style>
  <w:style w:type="paragraph" w:customStyle="1" w:styleId="xl139">
    <w:name w:val="xl139"/>
    <w:basedOn w:val="a6"/>
    <w:qFormat/>
    <w:rsid w:val="000A15B2"/>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qFormat/>
    <w:rsid w:val="000A15B2"/>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qFormat/>
    <w:rsid w:val="000A15B2"/>
    <w:pPr>
      <w:spacing w:before="100" w:beforeAutospacing="1" w:after="100" w:afterAutospacing="1"/>
      <w:jc w:val="center"/>
      <w:textAlignment w:val="center"/>
    </w:pPr>
    <w:rPr>
      <w:color w:val="000000"/>
      <w:sz w:val="24"/>
      <w:szCs w:val="24"/>
    </w:rPr>
  </w:style>
  <w:style w:type="paragraph" w:customStyle="1" w:styleId="xl145">
    <w:name w:val="xl145"/>
    <w:basedOn w:val="a6"/>
    <w:qFormat/>
    <w:rsid w:val="000A15B2"/>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qFormat/>
    <w:rsid w:val="000A15B2"/>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qFormat/>
    <w:rsid w:val="000A15B2"/>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qFormat/>
    <w:rsid w:val="000A15B2"/>
    <w:pPr>
      <w:spacing w:before="100" w:beforeAutospacing="1" w:after="100" w:afterAutospacing="1"/>
      <w:jc w:val="right"/>
      <w:textAlignment w:val="top"/>
    </w:pPr>
    <w:rPr>
      <w:sz w:val="24"/>
      <w:szCs w:val="24"/>
    </w:rPr>
  </w:style>
  <w:style w:type="paragraph" w:customStyle="1" w:styleId="xl157">
    <w:name w:val="xl157"/>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qFormat/>
    <w:rsid w:val="000A15B2"/>
    <w:pPr>
      <w:spacing w:before="100" w:beforeAutospacing="1" w:after="100" w:afterAutospacing="1"/>
      <w:jc w:val="center"/>
      <w:textAlignment w:val="center"/>
    </w:pPr>
    <w:rPr>
      <w:sz w:val="24"/>
      <w:szCs w:val="24"/>
    </w:rPr>
  </w:style>
  <w:style w:type="paragraph" w:customStyle="1" w:styleId="xl163">
    <w:name w:val="xl163"/>
    <w:basedOn w:val="a6"/>
    <w:qFormat/>
    <w:rsid w:val="000A15B2"/>
    <w:pPr>
      <w:spacing w:before="100" w:beforeAutospacing="1" w:after="100" w:afterAutospacing="1"/>
      <w:textAlignment w:val="center"/>
    </w:pPr>
    <w:rPr>
      <w:sz w:val="24"/>
      <w:szCs w:val="24"/>
    </w:rPr>
  </w:style>
  <w:style w:type="paragraph" w:customStyle="1" w:styleId="xl164">
    <w:name w:val="xl164"/>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qFormat/>
    <w:rsid w:val="000A15B2"/>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qFormat/>
    <w:rsid w:val="000A15B2"/>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qFormat/>
    <w:rsid w:val="000A15B2"/>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qFormat/>
    <w:rsid w:val="000A15B2"/>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qFormat/>
    <w:rsid w:val="000A15B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qFormat/>
    <w:rsid w:val="000A15B2"/>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qFormat/>
    <w:rsid w:val="000A15B2"/>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qFormat/>
    <w:rsid w:val="000A15B2"/>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qFormat/>
    <w:rsid w:val="000A15B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qFormat/>
    <w:rsid w:val="000A15B2"/>
    <w:pPr>
      <w:spacing w:before="100" w:beforeAutospacing="1" w:after="100" w:afterAutospacing="1"/>
      <w:jc w:val="right"/>
      <w:textAlignment w:val="top"/>
    </w:pPr>
    <w:rPr>
      <w:color w:val="000000"/>
      <w:sz w:val="24"/>
      <w:szCs w:val="24"/>
    </w:rPr>
  </w:style>
  <w:style w:type="paragraph" w:customStyle="1" w:styleId="xl198">
    <w:name w:val="xl198"/>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qFormat/>
    <w:rsid w:val="000A15B2"/>
    <w:pPr>
      <w:spacing w:before="100" w:beforeAutospacing="1" w:after="100" w:afterAutospacing="1"/>
      <w:jc w:val="center"/>
      <w:textAlignment w:val="center"/>
    </w:pPr>
    <w:rPr>
      <w:color w:val="000000"/>
      <w:sz w:val="24"/>
      <w:szCs w:val="24"/>
    </w:rPr>
  </w:style>
  <w:style w:type="paragraph" w:customStyle="1" w:styleId="xl209">
    <w:name w:val="xl209"/>
    <w:basedOn w:val="a6"/>
    <w:qFormat/>
    <w:rsid w:val="000A15B2"/>
    <w:pPr>
      <w:spacing w:before="100" w:beforeAutospacing="1" w:after="100" w:afterAutospacing="1"/>
      <w:jc w:val="center"/>
      <w:textAlignment w:val="center"/>
    </w:pPr>
    <w:rPr>
      <w:color w:val="000000"/>
      <w:sz w:val="24"/>
      <w:szCs w:val="24"/>
    </w:rPr>
  </w:style>
  <w:style w:type="paragraph" w:customStyle="1" w:styleId="xl210">
    <w:name w:val="xl210"/>
    <w:basedOn w:val="a6"/>
    <w:qFormat/>
    <w:rsid w:val="000A15B2"/>
    <w:pPr>
      <w:spacing w:before="100" w:beforeAutospacing="1" w:after="100" w:afterAutospacing="1"/>
      <w:textAlignment w:val="center"/>
    </w:pPr>
    <w:rPr>
      <w:color w:val="000000"/>
      <w:sz w:val="24"/>
      <w:szCs w:val="24"/>
    </w:rPr>
  </w:style>
  <w:style w:type="character" w:styleId="HTML2">
    <w:name w:val="HTML Cite"/>
    <w:unhideWhenUsed/>
    <w:rsid w:val="000A15B2"/>
    <w:rPr>
      <w:i w:val="0"/>
      <w:iCs w:val="0"/>
      <w:color w:val="008000"/>
    </w:rPr>
  </w:style>
  <w:style w:type="paragraph" w:customStyle="1" w:styleId="Normal1">
    <w:name w:val="Normal1"/>
    <w:qFormat/>
    <w:rsid w:val="000A15B2"/>
    <w:rPr>
      <w:sz w:val="24"/>
    </w:rPr>
  </w:style>
  <w:style w:type="paragraph" w:customStyle="1" w:styleId="43">
    <w:name w:val="Обычный4"/>
    <w:qFormat/>
    <w:rsid w:val="000A15B2"/>
    <w:rPr>
      <w:sz w:val="24"/>
    </w:rPr>
  </w:style>
  <w:style w:type="paragraph" w:customStyle="1" w:styleId="52">
    <w:name w:val="Обычный5"/>
    <w:qFormat/>
    <w:rsid w:val="000A15B2"/>
    <w:pPr>
      <w:spacing w:before="100" w:after="100"/>
    </w:pPr>
    <w:rPr>
      <w:snapToGrid w:val="0"/>
      <w:sz w:val="24"/>
    </w:rPr>
  </w:style>
  <w:style w:type="paragraph" w:customStyle="1" w:styleId="xl66">
    <w:name w:val="xl6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68">
    <w:name w:val="xl6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69">
    <w:name w:val="xl6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6"/>
    <w:qFormat/>
    <w:rsid w:val="000A15B2"/>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1d">
    <w:name w:val="Маркированный список 1"/>
    <w:basedOn w:val="a6"/>
    <w:uiPriority w:val="99"/>
    <w:qFormat/>
    <w:rsid w:val="000A15B2"/>
    <w:pPr>
      <w:tabs>
        <w:tab w:val="num" w:pos="1080"/>
      </w:tabs>
      <w:spacing w:line="360" w:lineRule="auto"/>
      <w:ind w:left="1080" w:hanging="360"/>
      <w:jc w:val="both"/>
    </w:pPr>
    <w:rPr>
      <w:rFonts w:ascii="Arial" w:hAnsi="Arial" w:cs="Arial"/>
      <w:sz w:val="24"/>
      <w:szCs w:val="24"/>
    </w:rPr>
  </w:style>
  <w:style w:type="character" w:styleId="affff3">
    <w:name w:val="Placeholder Text"/>
    <w:uiPriority w:val="99"/>
    <w:semiHidden/>
    <w:rsid w:val="000A15B2"/>
    <w:rPr>
      <w:color w:val="808080"/>
    </w:rPr>
  </w:style>
  <w:style w:type="character" w:customStyle="1" w:styleId="112">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
    <w:rsid w:val="000A15B2"/>
    <w:rPr>
      <w:rFonts w:ascii="Times New Roman" w:eastAsia="Times New Roman" w:hAnsi="Times New Roman" w:cs="Times New Roman"/>
      <w:b/>
      <w:smallCaps/>
      <w:sz w:val="32"/>
      <w:szCs w:val="32"/>
    </w:rPr>
  </w:style>
  <w:style w:type="paragraph" w:customStyle="1" w:styleId="Heading">
    <w:name w:val="Heading"/>
    <w:qFormat/>
    <w:rsid w:val="000A15B2"/>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4">
    <w:name w:val="annotation reference"/>
    <w:uiPriority w:val="99"/>
    <w:rsid w:val="000A15B2"/>
    <w:rPr>
      <w:sz w:val="16"/>
      <w:szCs w:val="16"/>
    </w:rPr>
  </w:style>
  <w:style w:type="paragraph" w:styleId="affff5">
    <w:name w:val="annotation text"/>
    <w:basedOn w:val="a6"/>
    <w:link w:val="affff6"/>
    <w:uiPriority w:val="99"/>
    <w:rsid w:val="000A15B2"/>
    <w:pPr>
      <w:widowControl w:val="0"/>
      <w:autoSpaceDE w:val="0"/>
      <w:autoSpaceDN w:val="0"/>
      <w:adjustRightInd w:val="0"/>
    </w:pPr>
  </w:style>
  <w:style w:type="character" w:customStyle="1" w:styleId="affff6">
    <w:name w:val="Текст примечания Знак"/>
    <w:basedOn w:val="a7"/>
    <w:link w:val="affff5"/>
    <w:uiPriority w:val="99"/>
    <w:rsid w:val="000A15B2"/>
  </w:style>
  <w:style w:type="paragraph" w:styleId="affff7">
    <w:name w:val="annotation subject"/>
    <w:basedOn w:val="affff5"/>
    <w:next w:val="affff5"/>
    <w:link w:val="affff8"/>
    <w:uiPriority w:val="99"/>
    <w:rsid w:val="000A15B2"/>
    <w:rPr>
      <w:b/>
      <w:bCs/>
      <w:lang w:val="x-none" w:eastAsia="x-none"/>
    </w:rPr>
  </w:style>
  <w:style w:type="character" w:customStyle="1" w:styleId="affff8">
    <w:name w:val="Тема примечания Знак"/>
    <w:link w:val="affff7"/>
    <w:uiPriority w:val="99"/>
    <w:rsid w:val="000A15B2"/>
    <w:rPr>
      <w:b/>
      <w:bCs/>
    </w:rPr>
  </w:style>
  <w:style w:type="paragraph" w:customStyle="1" w:styleId="2f">
    <w:name w:val="заголовок 2"/>
    <w:basedOn w:val="a6"/>
    <w:next w:val="a6"/>
    <w:qFormat/>
    <w:rsid w:val="000A15B2"/>
    <w:pPr>
      <w:keepNext/>
    </w:pPr>
    <w:rPr>
      <w:bCs/>
      <w:sz w:val="32"/>
    </w:rPr>
  </w:style>
  <w:style w:type="character" w:customStyle="1" w:styleId="affff9">
    <w:name w:val="Гипертекстовая ссылка"/>
    <w:uiPriority w:val="99"/>
    <w:rsid w:val="000A15B2"/>
    <w:rPr>
      <w:b/>
      <w:bCs/>
      <w:color w:val="008000"/>
      <w:sz w:val="20"/>
      <w:szCs w:val="20"/>
      <w:u w:val="single"/>
    </w:rPr>
  </w:style>
  <w:style w:type="character" w:customStyle="1" w:styleId="113">
    <w:name w:val="Заголовок 1 Знак Знак Знак Знак1"/>
    <w:rsid w:val="000A15B2"/>
    <w:rPr>
      <w:b/>
      <w:bCs/>
      <w:sz w:val="32"/>
      <w:szCs w:val="24"/>
      <w:lang w:val="ru-RU" w:eastAsia="ru-RU" w:bidi="ar-SA"/>
    </w:rPr>
  </w:style>
  <w:style w:type="paragraph" w:styleId="3a">
    <w:name w:val="List 3"/>
    <w:basedOn w:val="a6"/>
    <w:rsid w:val="000A15B2"/>
    <w:pPr>
      <w:widowControl w:val="0"/>
      <w:autoSpaceDE w:val="0"/>
      <w:autoSpaceDN w:val="0"/>
      <w:adjustRightInd w:val="0"/>
      <w:ind w:left="849" w:hanging="283"/>
    </w:pPr>
  </w:style>
  <w:style w:type="paragraph" w:styleId="44">
    <w:name w:val="List 4"/>
    <w:basedOn w:val="a6"/>
    <w:rsid w:val="000A15B2"/>
    <w:pPr>
      <w:widowControl w:val="0"/>
      <w:autoSpaceDE w:val="0"/>
      <w:autoSpaceDN w:val="0"/>
      <w:adjustRightInd w:val="0"/>
      <w:ind w:left="1132" w:hanging="283"/>
    </w:pPr>
  </w:style>
  <w:style w:type="paragraph" w:styleId="45">
    <w:name w:val="List Continue 4"/>
    <w:basedOn w:val="a6"/>
    <w:rsid w:val="000A15B2"/>
    <w:pPr>
      <w:widowControl w:val="0"/>
      <w:autoSpaceDE w:val="0"/>
      <w:autoSpaceDN w:val="0"/>
      <w:adjustRightInd w:val="0"/>
      <w:spacing w:after="120"/>
      <w:ind w:left="1132"/>
    </w:pPr>
  </w:style>
  <w:style w:type="character" w:customStyle="1" w:styleId="1e">
    <w:name w:val="Знак Знак1"/>
    <w:aliases w:val="Таблица - Название объекта Знак1,!! Object Novogor !! Знак1, Знак Знак1,Caption Char Знак1,Caption Char1 Char1 Char Char Знак1,Caption Char Char2 Char1 Char Char Знак1,Caption Char Char Char Char Char1 Char1 Char Char1 Char Знак1"/>
    <w:locked/>
    <w:rsid w:val="000A15B2"/>
    <w:rPr>
      <w:b/>
      <w:sz w:val="28"/>
      <w:szCs w:val="28"/>
      <w:lang w:val="ru-RU" w:eastAsia="ru-RU" w:bidi="ar-SA"/>
    </w:rPr>
  </w:style>
  <w:style w:type="paragraph" w:customStyle="1" w:styleId="ConsNonformat">
    <w:name w:val="ConsNonformat"/>
    <w:link w:val="ConsNonformat0"/>
    <w:qFormat/>
    <w:rsid w:val="000A15B2"/>
    <w:pPr>
      <w:widowControl w:val="0"/>
    </w:pPr>
    <w:rPr>
      <w:rFonts w:ascii="Courier New" w:hAnsi="Courier New"/>
      <w:snapToGrid w:val="0"/>
    </w:rPr>
  </w:style>
  <w:style w:type="paragraph" w:customStyle="1" w:styleId="affffa">
    <w:name w:val="Оглавление"/>
    <w:basedOn w:val="a6"/>
    <w:next w:val="a6"/>
    <w:uiPriority w:val="99"/>
    <w:qFormat/>
    <w:rsid w:val="000A15B2"/>
    <w:pPr>
      <w:widowControl w:val="0"/>
      <w:autoSpaceDE w:val="0"/>
      <w:autoSpaceDN w:val="0"/>
      <w:adjustRightInd w:val="0"/>
      <w:ind w:left="140"/>
      <w:jc w:val="both"/>
    </w:pPr>
    <w:rPr>
      <w:rFonts w:ascii="Courier New" w:hAnsi="Courier New" w:cs="Courier New"/>
    </w:rPr>
  </w:style>
  <w:style w:type="paragraph" w:customStyle="1" w:styleId="affffb">
    <w:name w:val="Комментарий пользователя"/>
    <w:basedOn w:val="a6"/>
    <w:next w:val="a6"/>
    <w:uiPriority w:val="99"/>
    <w:qFormat/>
    <w:rsid w:val="000A15B2"/>
    <w:pPr>
      <w:widowControl w:val="0"/>
      <w:autoSpaceDE w:val="0"/>
      <w:autoSpaceDN w:val="0"/>
      <w:adjustRightInd w:val="0"/>
      <w:ind w:left="170"/>
    </w:pPr>
    <w:rPr>
      <w:rFonts w:ascii="Arial" w:hAnsi="Arial" w:cs="Arial"/>
      <w:i/>
      <w:iCs/>
      <w:color w:val="000080"/>
    </w:rPr>
  </w:style>
  <w:style w:type="paragraph" w:customStyle="1" w:styleId="text">
    <w:name w:val="text"/>
    <w:basedOn w:val="a6"/>
    <w:uiPriority w:val="99"/>
    <w:qFormat/>
    <w:rsid w:val="000A15B2"/>
    <w:pPr>
      <w:ind w:firstLine="600"/>
      <w:jc w:val="both"/>
    </w:pPr>
    <w:rPr>
      <w:sz w:val="24"/>
      <w:szCs w:val="24"/>
    </w:rPr>
  </w:style>
  <w:style w:type="paragraph" w:customStyle="1" w:styleId="art">
    <w:name w:val="art"/>
    <w:basedOn w:val="a6"/>
    <w:uiPriority w:val="99"/>
    <w:qFormat/>
    <w:rsid w:val="000A15B2"/>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qFormat/>
    <w:rsid w:val="000A15B2"/>
    <w:pPr>
      <w:widowControl w:val="0"/>
      <w:autoSpaceDE w:val="0"/>
      <w:autoSpaceDN w:val="0"/>
      <w:adjustRightInd w:val="0"/>
      <w:outlineLvl w:val="0"/>
    </w:pPr>
    <w:rPr>
      <w:sz w:val="24"/>
      <w:szCs w:val="24"/>
    </w:rPr>
  </w:style>
  <w:style w:type="paragraph" w:customStyle="1" w:styleId="62">
    <w:name w:val="Обычный6"/>
    <w:qFormat/>
    <w:rsid w:val="000A15B2"/>
    <w:pPr>
      <w:spacing w:before="100" w:after="100"/>
    </w:pPr>
    <w:rPr>
      <w:snapToGrid w:val="0"/>
      <w:sz w:val="24"/>
    </w:rPr>
  </w:style>
  <w:style w:type="character" w:customStyle="1" w:styleId="212">
    <w:name w:val="Основной текст с отступом 2 Знак1"/>
    <w:locked/>
    <w:rsid w:val="000A15B2"/>
    <w:rPr>
      <w:rFonts w:ascii="Times New Roman" w:eastAsia="Times New Roman" w:hAnsi="Times New Roman"/>
      <w:sz w:val="24"/>
      <w:szCs w:val="24"/>
    </w:rPr>
  </w:style>
  <w:style w:type="character" w:customStyle="1" w:styleId="312">
    <w:name w:val="Основной текст с отступом 3 Знак1"/>
    <w:locked/>
    <w:rsid w:val="000A15B2"/>
    <w:rPr>
      <w:rFonts w:ascii="Times New Roman" w:eastAsia="Times New Roman" w:hAnsi="Times New Roman"/>
      <w:sz w:val="16"/>
      <w:szCs w:val="16"/>
    </w:rPr>
  </w:style>
  <w:style w:type="character" w:customStyle="1" w:styleId="1f">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11 Знак1"/>
    <w:locked/>
    <w:rsid w:val="000A15B2"/>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numbered indent 2 Знак,ni2 Знак,h2 Знак,Hanging 2 Indent Знак,Header 2 Знак,Numbered indent 2 Знак,Заголовок 2 Знак Знак Знак Знак,Заголовок 21 Знак,5 Зна"/>
    <w:locked/>
    <w:rsid w:val="000A15B2"/>
    <w:rPr>
      <w:rFonts w:ascii="Arial" w:hAnsi="Arial" w:cs="Arial"/>
      <w:b/>
      <w:bCs/>
      <w:i/>
      <w:iCs/>
      <w:sz w:val="28"/>
      <w:szCs w:val="28"/>
    </w:rPr>
  </w:style>
  <w:style w:type="paragraph" w:customStyle="1" w:styleId="affffc">
    <w:name w:val="Для записок"/>
    <w:basedOn w:val="a6"/>
    <w:qFormat/>
    <w:rsid w:val="000A15B2"/>
    <w:pPr>
      <w:spacing w:after="100"/>
      <w:ind w:firstLine="720"/>
      <w:jc w:val="both"/>
    </w:pPr>
    <w:rPr>
      <w:sz w:val="24"/>
    </w:rPr>
  </w:style>
  <w:style w:type="paragraph" w:customStyle="1" w:styleId="xl211">
    <w:name w:val="xl211"/>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qFormat/>
    <w:rsid w:val="000A15B2"/>
    <w:pPr>
      <w:spacing w:before="100" w:beforeAutospacing="1" w:after="100" w:afterAutospacing="1"/>
      <w:jc w:val="center"/>
      <w:textAlignment w:val="top"/>
    </w:pPr>
    <w:rPr>
      <w:b/>
      <w:bCs/>
      <w:sz w:val="24"/>
      <w:szCs w:val="24"/>
    </w:rPr>
  </w:style>
  <w:style w:type="paragraph" w:customStyle="1" w:styleId="xl220">
    <w:name w:val="xl22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qFormat/>
    <w:rsid w:val="000A15B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qFormat/>
    <w:rsid w:val="000A15B2"/>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0A15B2"/>
    <w:pPr>
      <w:spacing w:after="120"/>
      <w:jc w:val="both"/>
    </w:pPr>
    <w:rPr>
      <w:color w:val="0000FF"/>
      <w:sz w:val="24"/>
      <w:szCs w:val="24"/>
    </w:rPr>
  </w:style>
  <w:style w:type="character" w:customStyle="1" w:styleId="AAA0">
    <w:name w:val="! AAA ! Знак"/>
    <w:link w:val="AAA"/>
    <w:uiPriority w:val="99"/>
    <w:rsid w:val="000A15B2"/>
    <w:rPr>
      <w:color w:val="0000FF"/>
      <w:sz w:val="24"/>
      <w:szCs w:val="24"/>
      <w:lang w:val="ru-RU" w:eastAsia="ru-RU" w:bidi="ar-SA"/>
    </w:rPr>
  </w:style>
  <w:style w:type="paragraph" w:customStyle="1" w:styleId="ConsPlusCell">
    <w:name w:val="ConsPlusCell"/>
    <w:qFormat/>
    <w:rsid w:val="000A15B2"/>
    <w:pPr>
      <w:widowControl w:val="0"/>
      <w:autoSpaceDE w:val="0"/>
      <w:autoSpaceDN w:val="0"/>
      <w:adjustRightInd w:val="0"/>
    </w:pPr>
    <w:rPr>
      <w:rFonts w:ascii="Arial" w:hAnsi="Arial" w:cs="Arial"/>
    </w:rPr>
  </w:style>
  <w:style w:type="paragraph" w:customStyle="1" w:styleId="ConsCell">
    <w:name w:val="ConsCell"/>
    <w:uiPriority w:val="99"/>
    <w:qFormat/>
    <w:rsid w:val="000A15B2"/>
    <w:pPr>
      <w:widowControl w:val="0"/>
      <w:autoSpaceDE w:val="0"/>
      <w:autoSpaceDN w:val="0"/>
      <w:adjustRightInd w:val="0"/>
      <w:ind w:right="19772"/>
    </w:pPr>
    <w:rPr>
      <w:rFonts w:ascii="Arial" w:hAnsi="Arial" w:cs="Arial"/>
    </w:rPr>
  </w:style>
  <w:style w:type="character" w:customStyle="1" w:styleId="122">
    <w:name w:val="Заголовок 1 Знак2"/>
    <w:aliases w:val="heading 1 Знак1,Section Знак1,Section Heading Знак1,level2 hdg Знак1,Заголовок параграфа (1.) Знак1,новая страница Знак1,OG Heading 1 Знак1,iiaay no?aieoa Знак1,?acaae Знак1, раздел Знак1,Раздел Знак1,Head 9 Знак1,EIA H1 Знак1,. Знак1"/>
    <w:uiPriority w:val="9"/>
    <w:locked/>
    <w:rsid w:val="000A15B2"/>
    <w:rPr>
      <w:rFonts w:ascii="Arial" w:hAnsi="Arial" w:cs="Arial"/>
      <w:b/>
      <w:bCs/>
      <w:kern w:val="32"/>
      <w:sz w:val="32"/>
      <w:szCs w:val="32"/>
    </w:rPr>
  </w:style>
  <w:style w:type="paragraph" w:customStyle="1" w:styleId="220">
    <w:name w:val="Основной текст 22"/>
    <w:basedOn w:val="a6"/>
    <w:qFormat/>
    <w:rsid w:val="000A15B2"/>
    <w:pPr>
      <w:ind w:firstLine="360"/>
      <w:jc w:val="both"/>
    </w:pPr>
    <w:rPr>
      <w:sz w:val="28"/>
    </w:rPr>
  </w:style>
  <w:style w:type="paragraph" w:customStyle="1" w:styleId="72">
    <w:name w:val="Обычный7"/>
    <w:uiPriority w:val="99"/>
    <w:qFormat/>
    <w:rsid w:val="000A15B2"/>
    <w:pPr>
      <w:spacing w:before="180" w:line="320" w:lineRule="auto"/>
      <w:ind w:firstLine="440"/>
      <w:jc w:val="both"/>
    </w:pPr>
    <w:rPr>
      <w:snapToGrid w:val="0"/>
      <w:sz w:val="18"/>
    </w:rPr>
  </w:style>
  <w:style w:type="paragraph" w:customStyle="1" w:styleId="BodyText21">
    <w:name w:val="Body Text 21"/>
    <w:basedOn w:val="a6"/>
    <w:qFormat/>
    <w:rsid w:val="000A15B2"/>
    <w:pPr>
      <w:widowControl w:val="0"/>
      <w:autoSpaceDE w:val="0"/>
      <w:autoSpaceDN w:val="0"/>
      <w:adjustRightInd w:val="0"/>
      <w:jc w:val="both"/>
    </w:pPr>
    <w:rPr>
      <w:rFonts w:ascii="Arial" w:hAnsi="Arial" w:cs="Arial"/>
      <w:sz w:val="32"/>
      <w:szCs w:val="32"/>
    </w:rPr>
  </w:style>
  <w:style w:type="paragraph" w:customStyle="1" w:styleId="82">
    <w:name w:val="Обычный8"/>
    <w:uiPriority w:val="99"/>
    <w:qFormat/>
    <w:rsid w:val="000A15B2"/>
    <w:pPr>
      <w:snapToGrid w:val="0"/>
      <w:spacing w:before="180" w:line="319" w:lineRule="auto"/>
      <w:ind w:firstLine="440"/>
      <w:jc w:val="both"/>
    </w:pPr>
    <w:rPr>
      <w:sz w:val="18"/>
    </w:rPr>
  </w:style>
  <w:style w:type="paragraph" w:customStyle="1" w:styleId="ConsPlusNonformat">
    <w:name w:val="ConsPlusNonformat"/>
    <w:uiPriority w:val="99"/>
    <w:qFormat/>
    <w:rsid w:val="000A15B2"/>
    <w:pPr>
      <w:widowControl w:val="0"/>
      <w:autoSpaceDE w:val="0"/>
      <w:autoSpaceDN w:val="0"/>
      <w:adjustRightInd w:val="0"/>
    </w:pPr>
    <w:rPr>
      <w:rFonts w:ascii="Courier New" w:hAnsi="Courier New" w:cs="Courier New"/>
    </w:rPr>
  </w:style>
  <w:style w:type="paragraph" w:customStyle="1" w:styleId="affffd">
    <w:name w:val="Знак Знак Знак"/>
    <w:basedOn w:val="a6"/>
    <w:qFormat/>
    <w:rsid w:val="000A15B2"/>
    <w:rPr>
      <w:rFonts w:ascii="Verdana" w:hAnsi="Verdana" w:cs="Verdana"/>
      <w:lang w:val="en-US" w:eastAsia="en-US"/>
    </w:rPr>
  </w:style>
  <w:style w:type="paragraph" w:customStyle="1" w:styleId="Default">
    <w:name w:val="Default"/>
    <w:qFormat/>
    <w:rsid w:val="000A15B2"/>
    <w:pPr>
      <w:autoSpaceDE w:val="0"/>
      <w:autoSpaceDN w:val="0"/>
      <w:adjustRightInd w:val="0"/>
    </w:pPr>
    <w:rPr>
      <w:color w:val="000000"/>
      <w:sz w:val="24"/>
      <w:szCs w:val="24"/>
    </w:rPr>
  </w:style>
  <w:style w:type="character" w:customStyle="1" w:styleId="1f0">
    <w:name w:val="Текст примечания Знак1"/>
    <w:uiPriority w:val="99"/>
    <w:semiHidden/>
    <w:rsid w:val="000A15B2"/>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A15B2"/>
    <w:rPr>
      <w:rFonts w:ascii="Times New Roman" w:eastAsia="Times New Roman" w:hAnsi="Times New Roman" w:cs="Times New Roman"/>
      <w:sz w:val="24"/>
      <w:szCs w:val="24"/>
      <w:lang w:eastAsia="ru-RU"/>
    </w:rPr>
  </w:style>
  <w:style w:type="character" w:customStyle="1" w:styleId="313">
    <w:name w:val="Основной текст 3 Знак1"/>
    <w:rsid w:val="000A15B2"/>
    <w:rPr>
      <w:rFonts w:ascii="Times New Roman" w:eastAsia="Times New Roman" w:hAnsi="Times New Roman" w:cs="Times New Roman"/>
      <w:sz w:val="16"/>
      <w:szCs w:val="16"/>
      <w:lang w:eastAsia="ru-RU"/>
    </w:rPr>
  </w:style>
  <w:style w:type="character" w:customStyle="1" w:styleId="1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0A15B2"/>
    <w:rPr>
      <w:rFonts w:ascii="Consolas" w:eastAsia="Times New Roman" w:hAnsi="Consolas" w:cs="Times New Roman"/>
      <w:sz w:val="21"/>
      <w:szCs w:val="21"/>
      <w:lang w:eastAsia="ru-RU"/>
    </w:rPr>
  </w:style>
  <w:style w:type="character" w:customStyle="1" w:styleId="1f2">
    <w:name w:val="Тема примечания Знак1"/>
    <w:uiPriority w:val="99"/>
    <w:semiHidden/>
    <w:rsid w:val="000A15B2"/>
    <w:rPr>
      <w:rFonts w:ascii="Times New Roman" w:eastAsia="Times New Roman" w:hAnsi="Times New Roman" w:cs="Times New Roman"/>
      <w:b/>
      <w:bCs/>
      <w:sz w:val="20"/>
      <w:szCs w:val="20"/>
      <w:lang w:eastAsia="ru-RU"/>
    </w:rPr>
  </w:style>
  <w:style w:type="character" w:customStyle="1" w:styleId="1f3">
    <w:name w:val="Текст выноски Знак1"/>
    <w:uiPriority w:val="99"/>
    <w:rsid w:val="000A15B2"/>
    <w:rPr>
      <w:rFonts w:ascii="Tahoma" w:eastAsia="Times New Roman" w:hAnsi="Tahoma" w:cs="Tahoma"/>
      <w:sz w:val="16"/>
      <w:szCs w:val="16"/>
      <w:lang w:eastAsia="ru-RU"/>
    </w:rPr>
  </w:style>
  <w:style w:type="paragraph" w:customStyle="1" w:styleId="2f0">
    <w:name w:val="Знак Знак Знак2"/>
    <w:basedOn w:val="a6"/>
    <w:qFormat/>
    <w:rsid w:val="000A15B2"/>
    <w:rPr>
      <w:rFonts w:ascii="Verdana" w:hAnsi="Verdana" w:cs="Verdana"/>
      <w:lang w:val="en-US" w:eastAsia="en-US"/>
    </w:rPr>
  </w:style>
  <w:style w:type="paragraph" w:customStyle="1" w:styleId="affffe">
    <w:name w:val="заголовок табл"/>
    <w:basedOn w:val="a6"/>
    <w:autoRedefine/>
    <w:qFormat/>
    <w:rsid w:val="000A15B2"/>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qFormat/>
    <w:rsid w:val="000A15B2"/>
    <w:pPr>
      <w:widowControl w:val="0"/>
      <w:tabs>
        <w:tab w:val="left" w:leader="dot" w:pos="9356"/>
      </w:tabs>
      <w:spacing w:line="360" w:lineRule="auto"/>
      <w:ind w:firstLine="567"/>
      <w:jc w:val="both"/>
    </w:pPr>
    <w:rPr>
      <w:sz w:val="28"/>
      <w:szCs w:val="28"/>
      <w:lang w:val="x-none" w:eastAsia="x-none"/>
    </w:rPr>
  </w:style>
  <w:style w:type="character" w:customStyle="1" w:styleId="136">
    <w:name w:val="Обычный 13 Знак6"/>
    <w:link w:val="130"/>
    <w:rsid w:val="000A15B2"/>
    <w:rPr>
      <w:sz w:val="28"/>
      <w:szCs w:val="28"/>
    </w:rPr>
  </w:style>
  <w:style w:type="paragraph" w:customStyle="1" w:styleId="Iacaaiea">
    <w:name w:val="Iacaaiea"/>
    <w:basedOn w:val="a6"/>
    <w:uiPriority w:val="99"/>
    <w:qFormat/>
    <w:rsid w:val="000A15B2"/>
    <w:pPr>
      <w:jc w:val="center"/>
    </w:pPr>
    <w:rPr>
      <w:sz w:val="24"/>
    </w:rPr>
  </w:style>
  <w:style w:type="paragraph" w:customStyle="1" w:styleId="afffff">
    <w:name w:val="подпись Знак"/>
    <w:basedOn w:val="a6"/>
    <w:uiPriority w:val="99"/>
    <w:qFormat/>
    <w:rsid w:val="000A15B2"/>
    <w:pPr>
      <w:suppressLineNumbers/>
      <w:tabs>
        <w:tab w:val="right" w:pos="9072"/>
      </w:tabs>
      <w:spacing w:before="840"/>
    </w:pPr>
    <w:rPr>
      <w:sz w:val="24"/>
    </w:rPr>
  </w:style>
  <w:style w:type="character" w:customStyle="1" w:styleId="131">
    <w:name w:val="Обычный 13 Знак"/>
    <w:rsid w:val="000A15B2"/>
    <w:rPr>
      <w:snapToGrid w:val="0"/>
      <w:sz w:val="26"/>
      <w:szCs w:val="26"/>
    </w:rPr>
  </w:style>
  <w:style w:type="paragraph" w:customStyle="1" w:styleId="ConsPlusTitle">
    <w:name w:val="ConsPlusTitle"/>
    <w:uiPriority w:val="99"/>
    <w:qFormat/>
    <w:rsid w:val="000A15B2"/>
    <w:pPr>
      <w:autoSpaceDE w:val="0"/>
      <w:autoSpaceDN w:val="0"/>
      <w:adjustRightInd w:val="0"/>
    </w:pPr>
    <w:rPr>
      <w:rFonts w:ascii="Arial" w:hAnsi="Arial" w:cs="Arial"/>
      <w:b/>
      <w:bCs/>
    </w:rPr>
  </w:style>
  <w:style w:type="paragraph" w:styleId="afffff0">
    <w:name w:val="No Spacing"/>
    <w:link w:val="afffff1"/>
    <w:uiPriority w:val="1"/>
    <w:qFormat/>
    <w:rsid w:val="000A15B2"/>
    <w:pPr>
      <w:spacing w:line="360" w:lineRule="auto"/>
      <w:ind w:right="851"/>
      <w:jc w:val="both"/>
    </w:pPr>
    <w:rPr>
      <w:rFonts w:ascii="Calibri" w:eastAsia="Calibri" w:hAnsi="Calibri"/>
      <w:sz w:val="22"/>
      <w:szCs w:val="22"/>
      <w:lang w:eastAsia="en-US"/>
    </w:rPr>
  </w:style>
  <w:style w:type="paragraph" w:customStyle="1" w:styleId="CM74">
    <w:name w:val="CM74"/>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76">
    <w:name w:val="CM76"/>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qFormat/>
    <w:rsid w:val="000A15B2"/>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120">
    <w:name w:val="Стиль По ширине Междустр.интервал:  множитель 12 ин"/>
    <w:basedOn w:val="a6"/>
    <w:uiPriority w:val="99"/>
    <w:qFormat/>
    <w:rsid w:val="000A15B2"/>
    <w:pPr>
      <w:numPr>
        <w:numId w:val="3"/>
      </w:numPr>
    </w:pPr>
    <w:rPr>
      <w:sz w:val="24"/>
      <w:szCs w:val="24"/>
    </w:rPr>
  </w:style>
  <w:style w:type="paragraph" w:customStyle="1" w:styleId="afffff2">
    <w:name w:val="_Список маркеров *"/>
    <w:basedOn w:val="a6"/>
    <w:uiPriority w:val="99"/>
    <w:qFormat/>
    <w:rsid w:val="000A15B2"/>
    <w:pPr>
      <w:jc w:val="both"/>
    </w:pPr>
    <w:rPr>
      <w:sz w:val="24"/>
      <w:szCs w:val="24"/>
    </w:rPr>
  </w:style>
  <w:style w:type="paragraph" w:customStyle="1" w:styleId="afffff3">
    <w:name w:val="_Обычный"/>
    <w:basedOn w:val="a6"/>
    <w:link w:val="afffff4"/>
    <w:qFormat/>
    <w:rsid w:val="000A15B2"/>
    <w:pPr>
      <w:ind w:firstLine="709"/>
      <w:jc w:val="both"/>
    </w:pPr>
    <w:rPr>
      <w:sz w:val="24"/>
      <w:lang w:val="x-none" w:eastAsia="x-none"/>
    </w:rPr>
  </w:style>
  <w:style w:type="character" w:customStyle="1" w:styleId="afffff4">
    <w:name w:val="_Обычный Знак"/>
    <w:link w:val="afffff3"/>
    <w:rsid w:val="000A15B2"/>
    <w:rPr>
      <w:sz w:val="24"/>
    </w:rPr>
  </w:style>
  <w:style w:type="character" w:customStyle="1" w:styleId="title11">
    <w:name w:val="title11"/>
    <w:rsid w:val="000A15B2"/>
    <w:rPr>
      <w:strike w:val="0"/>
      <w:dstrike w:val="0"/>
      <w:color w:val="000000"/>
      <w:sz w:val="34"/>
      <w:szCs w:val="34"/>
      <w:u w:val="none"/>
      <w:effect w:val="none"/>
    </w:rPr>
  </w:style>
  <w:style w:type="character" w:customStyle="1" w:styleId="FontStyle18">
    <w:name w:val="Font Style18"/>
    <w:rsid w:val="00882E76"/>
    <w:rPr>
      <w:rFonts w:ascii="Arial" w:hAnsi="Arial" w:cs="Arial"/>
      <w:sz w:val="22"/>
      <w:szCs w:val="22"/>
    </w:rPr>
  </w:style>
  <w:style w:type="character" w:customStyle="1" w:styleId="coordinates1">
    <w:name w:val="coordinates1"/>
    <w:rsid w:val="00EB437D"/>
    <w:rPr>
      <w:caps w:val="0"/>
    </w:rPr>
  </w:style>
  <w:style w:type="character" w:customStyle="1" w:styleId="geo-lat1">
    <w:name w:val="geo-lat1"/>
    <w:basedOn w:val="a7"/>
    <w:rsid w:val="00EB437D"/>
  </w:style>
  <w:style w:type="character" w:customStyle="1" w:styleId="geo-lon1">
    <w:name w:val="geo-lon1"/>
    <w:basedOn w:val="a7"/>
    <w:rsid w:val="00EB437D"/>
  </w:style>
  <w:style w:type="character" w:customStyle="1" w:styleId="geo-multi-punct1">
    <w:name w:val="geo-multi-punct1"/>
    <w:rsid w:val="00EB437D"/>
    <w:rPr>
      <w:vanish/>
      <w:webHidden w:val="0"/>
      <w:specVanish w:val="0"/>
    </w:rPr>
  </w:style>
  <w:style w:type="character" w:customStyle="1" w:styleId="b-pseudo-link">
    <w:name w:val="b-pseudo-link"/>
    <w:basedOn w:val="a7"/>
    <w:rsid w:val="00B775D3"/>
  </w:style>
  <w:style w:type="paragraph" w:styleId="z-">
    <w:name w:val="HTML Top of Form"/>
    <w:basedOn w:val="a6"/>
    <w:next w:val="a6"/>
    <w:link w:val="z-0"/>
    <w:hidden/>
    <w:uiPriority w:val="99"/>
    <w:unhideWhenUsed/>
    <w:rsid w:val="00B775D3"/>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link w:val="z-"/>
    <w:uiPriority w:val="99"/>
    <w:rsid w:val="00B775D3"/>
    <w:rPr>
      <w:rFonts w:ascii="Arial" w:hAnsi="Arial" w:cs="Arial"/>
      <w:vanish/>
      <w:sz w:val="16"/>
      <w:szCs w:val="16"/>
    </w:rPr>
  </w:style>
  <w:style w:type="character" w:customStyle="1" w:styleId="b-form-input">
    <w:name w:val="b-form-input"/>
    <w:basedOn w:val="a7"/>
    <w:rsid w:val="00B775D3"/>
  </w:style>
  <w:style w:type="character" w:customStyle="1" w:styleId="b-form-inputbox">
    <w:name w:val="b-form-input__box"/>
    <w:basedOn w:val="a7"/>
    <w:rsid w:val="00B775D3"/>
  </w:style>
  <w:style w:type="character" w:customStyle="1" w:styleId="b-form-button">
    <w:name w:val="b-form-button"/>
    <w:basedOn w:val="a7"/>
    <w:rsid w:val="00B775D3"/>
  </w:style>
  <w:style w:type="character" w:customStyle="1" w:styleId="b-form-buttontext">
    <w:name w:val="b-form-button__text"/>
    <w:basedOn w:val="a7"/>
    <w:rsid w:val="00B775D3"/>
  </w:style>
  <w:style w:type="paragraph" w:styleId="z-1">
    <w:name w:val="HTML Bottom of Form"/>
    <w:basedOn w:val="a6"/>
    <w:next w:val="a6"/>
    <w:link w:val="z-2"/>
    <w:hidden/>
    <w:uiPriority w:val="99"/>
    <w:unhideWhenUsed/>
    <w:rsid w:val="00B775D3"/>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link w:val="z-1"/>
    <w:uiPriority w:val="99"/>
    <w:rsid w:val="00B775D3"/>
    <w:rPr>
      <w:rFonts w:ascii="Arial" w:hAnsi="Arial" w:cs="Arial"/>
      <w:vanish/>
      <w:sz w:val="16"/>
      <w:szCs w:val="16"/>
    </w:rPr>
  </w:style>
  <w:style w:type="character" w:customStyle="1" w:styleId="apple-style-span">
    <w:name w:val="apple-style-span"/>
    <w:basedOn w:val="a7"/>
    <w:rsid w:val="001F00F8"/>
  </w:style>
  <w:style w:type="character" w:customStyle="1" w:styleId="apple-converted-space">
    <w:name w:val="apple-converted-space"/>
    <w:basedOn w:val="a7"/>
    <w:rsid w:val="001F00F8"/>
  </w:style>
  <w:style w:type="paragraph" w:customStyle="1" w:styleId="a5">
    <w:name w:val="список стрелка"/>
    <w:basedOn w:val="a6"/>
    <w:uiPriority w:val="99"/>
    <w:qFormat/>
    <w:rsid w:val="00EE5140"/>
    <w:pPr>
      <w:numPr>
        <w:numId w:val="4"/>
      </w:numPr>
      <w:spacing w:after="120" w:line="336" w:lineRule="auto"/>
      <w:ind w:right="284"/>
      <w:jc w:val="both"/>
    </w:pPr>
    <w:rPr>
      <w:rFonts w:ascii="Sylfaen" w:hAnsi="Sylfaen"/>
      <w:sz w:val="24"/>
      <w:szCs w:val="24"/>
    </w:rPr>
  </w:style>
  <w:style w:type="character" w:customStyle="1" w:styleId="dash0410043104370430044600200441043f04380441043a0430char1">
    <w:name w:val="dash0410_0431_0437_0430_0446_0020_0441_043f_0438_0441_043a_0430__char1"/>
    <w:rsid w:val="00F92CEC"/>
    <w:rPr>
      <w:rFonts w:ascii="Times New Roman" w:hAnsi="Times New Roman" w:cs="Times New Roman" w:hint="default"/>
      <w:sz w:val="24"/>
      <w:szCs w:val="24"/>
    </w:rPr>
  </w:style>
  <w:style w:type="paragraph" w:customStyle="1" w:styleId="afffff5">
    <w:name w:val="Знак Знак Знак Знак"/>
    <w:basedOn w:val="a6"/>
    <w:uiPriority w:val="99"/>
    <w:qFormat/>
    <w:rsid w:val="005B4758"/>
    <w:pPr>
      <w:widowControl w:val="0"/>
      <w:adjustRightInd w:val="0"/>
      <w:spacing w:before="100" w:beforeAutospacing="1" w:after="100" w:afterAutospacing="1" w:line="360" w:lineRule="atLeast"/>
      <w:jc w:val="both"/>
    </w:pPr>
    <w:rPr>
      <w:rFonts w:ascii="Tahoma" w:hAnsi="Tahoma"/>
      <w:lang w:val="en-US" w:eastAsia="en-US"/>
    </w:rPr>
  </w:style>
  <w:style w:type="paragraph" w:customStyle="1" w:styleId="BodyTextKeep">
    <w:name w:val="Body Text Keep"/>
    <w:basedOn w:val="af1"/>
    <w:link w:val="BodyTextKeepChar"/>
    <w:qFormat/>
    <w:rsid w:val="008B239C"/>
    <w:pPr>
      <w:framePr w:hSpace="0" w:wrap="auto" w:vAnchor="margin" w:hAnchor="text" w:xAlign="left" w:yAlign="inline"/>
      <w:spacing w:before="120" w:after="120"/>
      <w:ind w:firstLine="567"/>
      <w:jc w:val="both"/>
    </w:pPr>
    <w:rPr>
      <w:spacing w:val="-5"/>
      <w:sz w:val="24"/>
      <w:szCs w:val="24"/>
      <w:lang w:val="ru-RU" w:eastAsia="en-US"/>
    </w:rPr>
  </w:style>
  <w:style w:type="character" w:customStyle="1" w:styleId="BodyTextKeepChar">
    <w:name w:val="Body Text Keep Char"/>
    <w:link w:val="BodyTextKeep"/>
    <w:rsid w:val="008B239C"/>
    <w:rPr>
      <w:spacing w:val="-5"/>
      <w:sz w:val="24"/>
      <w:szCs w:val="24"/>
      <w:lang w:eastAsia="en-US"/>
    </w:rPr>
  </w:style>
  <w:style w:type="paragraph" w:styleId="a">
    <w:name w:val="List Number"/>
    <w:aliases w:val="Список 1,Список 11,Список 12,Список 111"/>
    <w:basedOn w:val="a6"/>
    <w:uiPriority w:val="99"/>
    <w:qFormat/>
    <w:rsid w:val="008B239C"/>
    <w:pPr>
      <w:numPr>
        <w:numId w:val="6"/>
      </w:numPr>
      <w:contextualSpacing/>
    </w:pPr>
  </w:style>
  <w:style w:type="paragraph" w:customStyle="1" w:styleId="1f4">
    <w:name w:val="Абзац списка1"/>
    <w:basedOn w:val="a6"/>
    <w:link w:val="ListParagraphChar"/>
    <w:qFormat/>
    <w:rsid w:val="008B239C"/>
    <w:pPr>
      <w:spacing w:after="200" w:line="276" w:lineRule="auto"/>
      <w:ind w:left="720"/>
      <w:contextualSpacing/>
    </w:pPr>
    <w:rPr>
      <w:rFonts w:ascii="Calibri" w:hAnsi="Calibri"/>
      <w:sz w:val="22"/>
      <w:szCs w:val="22"/>
      <w:lang w:eastAsia="en-US"/>
    </w:rPr>
  </w:style>
  <w:style w:type="paragraph" w:customStyle="1" w:styleId="23">
    <w:name w:val="Маркированный2"/>
    <w:uiPriority w:val="99"/>
    <w:qFormat/>
    <w:rsid w:val="008B239C"/>
    <w:pPr>
      <w:numPr>
        <w:numId w:val="7"/>
      </w:numPr>
      <w:tabs>
        <w:tab w:val="left" w:pos="1814"/>
      </w:tabs>
      <w:ind w:left="1815" w:hanging="397"/>
      <w:jc w:val="both"/>
    </w:pPr>
    <w:rPr>
      <w:rFonts w:eastAsia="SimSun"/>
      <w:sz w:val="24"/>
    </w:rPr>
  </w:style>
  <w:style w:type="paragraph" w:customStyle="1" w:styleId="dash0410043104370430044600200441043f04380441043a0430">
    <w:name w:val="dash0410_0431_0437_0430_0446_0020_0441_043f_0438_0441_043a_0430"/>
    <w:basedOn w:val="a6"/>
    <w:uiPriority w:val="99"/>
    <w:qFormat/>
    <w:rsid w:val="008B239C"/>
    <w:pPr>
      <w:ind w:left="700"/>
    </w:pPr>
    <w:rPr>
      <w:sz w:val="24"/>
      <w:szCs w:val="24"/>
    </w:rPr>
  </w:style>
  <w:style w:type="character" w:customStyle="1" w:styleId="dash041e0431044b0447043d044b0439char1">
    <w:name w:val="dash041e_0431_044b_0447_043d_044b_0439__char1"/>
    <w:rsid w:val="008B239C"/>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qFormat/>
    <w:rsid w:val="008B239C"/>
    <w:pPr>
      <w:spacing w:after="60"/>
      <w:jc w:val="both"/>
    </w:pPr>
    <w:rPr>
      <w:sz w:val="24"/>
      <w:szCs w:val="24"/>
    </w:rPr>
  </w:style>
  <w:style w:type="paragraph" w:customStyle="1" w:styleId="230">
    <w:name w:val="Основной текст 23"/>
    <w:basedOn w:val="a6"/>
    <w:uiPriority w:val="99"/>
    <w:qFormat/>
    <w:rsid w:val="008B239C"/>
    <w:pPr>
      <w:spacing w:before="120" w:line="320" w:lineRule="exact"/>
      <w:ind w:firstLine="709"/>
      <w:jc w:val="both"/>
    </w:pPr>
    <w:rPr>
      <w:sz w:val="24"/>
    </w:rPr>
  </w:style>
  <w:style w:type="paragraph" w:customStyle="1" w:styleId="1f5">
    <w:name w:val="заголовок 1"/>
    <w:basedOn w:val="a6"/>
    <w:next w:val="a6"/>
    <w:link w:val="1f6"/>
    <w:qFormat/>
    <w:rsid w:val="008B239C"/>
    <w:pPr>
      <w:keepNext/>
      <w:ind w:firstLine="720"/>
      <w:jc w:val="both"/>
    </w:pPr>
    <w:rPr>
      <w:b/>
      <w:sz w:val="24"/>
    </w:rPr>
  </w:style>
  <w:style w:type="character" w:customStyle="1" w:styleId="1f6">
    <w:name w:val="заголовок 1 Знак"/>
    <w:link w:val="1f5"/>
    <w:rsid w:val="008B239C"/>
    <w:rPr>
      <w:b/>
      <w:sz w:val="24"/>
    </w:rPr>
  </w:style>
  <w:style w:type="paragraph" w:customStyle="1" w:styleId="font8">
    <w:name w:val="font8"/>
    <w:basedOn w:val="a6"/>
    <w:qFormat/>
    <w:rsid w:val="008B239C"/>
    <w:pPr>
      <w:spacing w:before="100" w:beforeAutospacing="1" w:after="100" w:afterAutospacing="1"/>
    </w:pPr>
    <w:rPr>
      <w:b/>
      <w:bCs/>
      <w:color w:val="000000"/>
      <w:sz w:val="24"/>
      <w:szCs w:val="24"/>
    </w:rPr>
  </w:style>
  <w:style w:type="paragraph" w:styleId="afffff6">
    <w:name w:val="Body Text First Indent"/>
    <w:basedOn w:val="af1"/>
    <w:link w:val="afffff7"/>
    <w:rsid w:val="008B239C"/>
    <w:pPr>
      <w:framePr w:hSpace="0" w:wrap="auto" w:vAnchor="margin" w:hAnchor="text" w:xAlign="left" w:yAlign="inline"/>
      <w:spacing w:after="120"/>
      <w:ind w:firstLine="210"/>
      <w:jc w:val="left"/>
    </w:pPr>
    <w:rPr>
      <w:sz w:val="20"/>
      <w:lang w:val="ru-RU" w:eastAsia="ru-RU"/>
    </w:rPr>
  </w:style>
  <w:style w:type="character" w:customStyle="1" w:styleId="afffff7">
    <w:name w:val="Красная строка Знак"/>
    <w:basedOn w:val="af2"/>
    <w:link w:val="afffff6"/>
    <w:rsid w:val="008B239C"/>
    <w:rPr>
      <w:sz w:val="28"/>
    </w:rPr>
  </w:style>
  <w:style w:type="paragraph" w:customStyle="1" w:styleId="Web">
    <w:name w:val="Обычный (Web)"/>
    <w:aliases w:val="Обычный (веб)1,Обычный (веб)2,Обычный (веб)3,Обычный (веб)31"/>
    <w:basedOn w:val="a6"/>
    <w:uiPriority w:val="99"/>
    <w:qFormat/>
    <w:rsid w:val="008B239C"/>
    <w:pPr>
      <w:spacing w:before="100" w:after="100"/>
      <w:jc w:val="both"/>
    </w:pPr>
    <w:rPr>
      <w:rFonts w:ascii="Verdana" w:hAnsi="Verdana"/>
      <w:color w:val="000000"/>
      <w:sz w:val="24"/>
    </w:rPr>
  </w:style>
  <w:style w:type="character" w:customStyle="1" w:styleId="afff2">
    <w:name w:val="Обычный (веб) Знак"/>
    <w:aliases w:val="Обычный (Web)1 Знак,Обычный (веб) Знак1 Знак,Обычный (веб) Знак Знак Знак,Title1 Знак,Обычный (Web) Знак Знак,Обычный (Web) Знак1 Знак,Обычный (веб) Знак2 Знак Знак Знак,Обычный (веб) Знак Знак1 Знак Знак Знак"/>
    <w:link w:val="afff1"/>
    <w:uiPriority w:val="99"/>
    <w:rsid w:val="00214A3F"/>
    <w:rPr>
      <w:sz w:val="24"/>
      <w:szCs w:val="24"/>
    </w:rPr>
  </w:style>
  <w:style w:type="paragraph" w:customStyle="1" w:styleId="afffff8">
    <w:name w:val="Абзац"/>
    <w:basedOn w:val="35"/>
    <w:link w:val="afffff9"/>
    <w:qFormat/>
    <w:rsid w:val="00A84940"/>
    <w:pPr>
      <w:spacing w:line="340" w:lineRule="exact"/>
      <w:ind w:right="0" w:firstLine="567"/>
    </w:pPr>
    <w:rPr>
      <w:sz w:val="26"/>
    </w:rPr>
  </w:style>
  <w:style w:type="character" w:customStyle="1" w:styleId="afffff9">
    <w:name w:val="Абзац Знак"/>
    <w:link w:val="afffff8"/>
    <w:rsid w:val="00A84940"/>
    <w:rPr>
      <w:sz w:val="26"/>
      <w:lang w:val="x-none" w:eastAsia="x-none"/>
    </w:rPr>
  </w:style>
  <w:style w:type="character" w:customStyle="1" w:styleId="geo-lat">
    <w:name w:val="geo-lat"/>
    <w:basedOn w:val="a7"/>
    <w:rsid w:val="00610601"/>
  </w:style>
  <w:style w:type="character" w:customStyle="1" w:styleId="geo-lon">
    <w:name w:val="geo-lon"/>
    <w:basedOn w:val="a7"/>
    <w:rsid w:val="00610601"/>
  </w:style>
  <w:style w:type="character" w:customStyle="1" w:styleId="2f1">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uiPriority w:val="99"/>
    <w:rsid w:val="00610601"/>
    <w:rPr>
      <w:sz w:val="28"/>
    </w:rPr>
  </w:style>
  <w:style w:type="paragraph" w:customStyle="1" w:styleId="240">
    <w:name w:val="Основной текст 24"/>
    <w:basedOn w:val="a6"/>
    <w:uiPriority w:val="99"/>
    <w:qFormat/>
    <w:rsid w:val="00610601"/>
    <w:pPr>
      <w:spacing w:before="120" w:line="320" w:lineRule="exact"/>
      <w:ind w:firstLine="709"/>
      <w:jc w:val="both"/>
    </w:pPr>
    <w:rPr>
      <w:sz w:val="24"/>
    </w:rPr>
  </w:style>
  <w:style w:type="character" w:customStyle="1" w:styleId="aff2">
    <w:name w:val="Шапка Знак"/>
    <w:link w:val="aff1"/>
    <w:rsid w:val="00610601"/>
    <w:rPr>
      <w:rFonts w:ascii="Arial" w:hAnsi="Arial" w:cs="Arial"/>
      <w:b/>
    </w:rPr>
  </w:style>
  <w:style w:type="character" w:customStyle="1" w:styleId="ConsPlusNormal0">
    <w:name w:val="ConsPlusNormal Знак"/>
    <w:link w:val="ConsPlusNormal"/>
    <w:locked/>
    <w:rsid w:val="00610601"/>
    <w:rPr>
      <w:rFonts w:ascii="Arial" w:hAnsi="Arial" w:cs="Arial"/>
      <w:lang w:val="ru-RU" w:eastAsia="ru-RU" w:bidi="ar-SA"/>
    </w:rPr>
  </w:style>
  <w:style w:type="paragraph" w:customStyle="1" w:styleId="xl504">
    <w:name w:val="xl504"/>
    <w:basedOn w:val="a6"/>
    <w:uiPriority w:val="99"/>
    <w:qFormat/>
    <w:rsid w:val="00610601"/>
    <w:pPr>
      <w:spacing w:before="100" w:beforeAutospacing="1" w:after="100" w:afterAutospacing="1"/>
      <w:textAlignment w:val="center"/>
    </w:pPr>
    <w:rPr>
      <w:b/>
      <w:bCs/>
      <w:sz w:val="24"/>
      <w:szCs w:val="24"/>
    </w:rPr>
  </w:style>
  <w:style w:type="paragraph" w:customStyle="1" w:styleId="xl505">
    <w:name w:val="xl50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qFormat/>
    <w:rsid w:val="00610601"/>
    <w:pPr>
      <w:spacing w:before="100" w:beforeAutospacing="1" w:after="100" w:afterAutospacing="1"/>
      <w:textAlignment w:val="center"/>
    </w:pPr>
    <w:rPr>
      <w:sz w:val="24"/>
      <w:szCs w:val="24"/>
    </w:rPr>
  </w:style>
  <w:style w:type="paragraph" w:customStyle="1" w:styleId="xl508">
    <w:name w:val="xl50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qFormat/>
    <w:rsid w:val="00610601"/>
    <w:pPr>
      <w:spacing w:before="100" w:beforeAutospacing="1" w:after="100" w:afterAutospacing="1"/>
      <w:textAlignment w:val="center"/>
    </w:pPr>
    <w:rPr>
      <w:i/>
      <w:iCs/>
      <w:sz w:val="24"/>
      <w:szCs w:val="24"/>
    </w:rPr>
  </w:style>
  <w:style w:type="paragraph" w:customStyle="1" w:styleId="xl515">
    <w:name w:val="xl51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qFormat/>
    <w:rsid w:val="00610601"/>
    <w:pPr>
      <w:spacing w:before="100" w:beforeAutospacing="1" w:after="100" w:afterAutospacing="1"/>
      <w:jc w:val="center"/>
      <w:textAlignment w:val="center"/>
    </w:pPr>
    <w:rPr>
      <w:sz w:val="24"/>
      <w:szCs w:val="24"/>
    </w:rPr>
  </w:style>
  <w:style w:type="paragraph" w:customStyle="1" w:styleId="xl518">
    <w:name w:val="xl51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qFormat/>
    <w:rsid w:val="00610601"/>
    <w:pPr>
      <w:spacing w:before="100" w:beforeAutospacing="1" w:after="100" w:afterAutospacing="1"/>
      <w:jc w:val="center"/>
      <w:textAlignment w:val="center"/>
    </w:pPr>
    <w:rPr>
      <w:sz w:val="24"/>
      <w:szCs w:val="24"/>
    </w:rPr>
  </w:style>
  <w:style w:type="paragraph" w:customStyle="1" w:styleId="xl526">
    <w:name w:val="xl526"/>
    <w:basedOn w:val="a6"/>
    <w:uiPriority w:val="99"/>
    <w:qFormat/>
    <w:rsid w:val="00610601"/>
    <w:pPr>
      <w:spacing w:before="100" w:beforeAutospacing="1" w:after="100" w:afterAutospacing="1"/>
      <w:textAlignment w:val="center"/>
    </w:pPr>
    <w:rPr>
      <w:sz w:val="24"/>
      <w:szCs w:val="24"/>
    </w:rPr>
  </w:style>
  <w:style w:type="paragraph" w:customStyle="1" w:styleId="xl527">
    <w:name w:val="xl52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qFormat/>
    <w:rsid w:val="00610601"/>
    <w:pPr>
      <w:spacing w:before="100" w:beforeAutospacing="1" w:after="100" w:afterAutospacing="1"/>
      <w:textAlignment w:val="center"/>
    </w:pPr>
    <w:rPr>
      <w:b/>
      <w:bCs/>
      <w:color w:val="FF0000"/>
      <w:sz w:val="24"/>
      <w:szCs w:val="24"/>
    </w:rPr>
  </w:style>
  <w:style w:type="paragraph" w:customStyle="1" w:styleId="xl535">
    <w:name w:val="xl53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qFormat/>
    <w:rsid w:val="00610601"/>
    <w:pPr>
      <w:spacing w:before="100" w:beforeAutospacing="1" w:after="100" w:afterAutospacing="1"/>
      <w:textAlignment w:val="center"/>
    </w:pPr>
    <w:rPr>
      <w:color w:val="FF0000"/>
      <w:sz w:val="24"/>
      <w:szCs w:val="24"/>
    </w:rPr>
  </w:style>
  <w:style w:type="paragraph" w:customStyle="1" w:styleId="xl538">
    <w:name w:val="xl53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qFormat/>
    <w:rsid w:val="00610601"/>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qFormat/>
    <w:rsid w:val="00610601"/>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qFormat/>
    <w:rsid w:val="00610601"/>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qFormat/>
    <w:rsid w:val="0061060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qFormat/>
    <w:rsid w:val="00610601"/>
    <w:pPr>
      <w:spacing w:before="100" w:beforeAutospacing="1" w:after="100" w:afterAutospacing="1"/>
    </w:pPr>
    <w:rPr>
      <w:sz w:val="24"/>
      <w:szCs w:val="24"/>
    </w:rPr>
  </w:style>
  <w:style w:type="character" w:customStyle="1" w:styleId="rvts6">
    <w:name w:val="rvts6"/>
    <w:basedOn w:val="a7"/>
    <w:rsid w:val="00610601"/>
  </w:style>
  <w:style w:type="numbering" w:styleId="afffffa">
    <w:name w:val="Outline List 3"/>
    <w:basedOn w:val="a9"/>
    <w:rsid w:val="00610601"/>
  </w:style>
  <w:style w:type="character" w:customStyle="1" w:styleId="afffffb">
    <w:name w:val="Цветовое выделение"/>
    <w:uiPriority w:val="99"/>
    <w:rsid w:val="00610601"/>
    <w:rPr>
      <w:b/>
      <w:bCs/>
      <w:color w:val="000080"/>
    </w:rPr>
  </w:style>
  <w:style w:type="paragraph" w:customStyle="1" w:styleId="Style13">
    <w:name w:val="Style13"/>
    <w:basedOn w:val="a6"/>
    <w:qFormat/>
    <w:rsid w:val="00610601"/>
    <w:pPr>
      <w:widowControl w:val="0"/>
      <w:autoSpaceDE w:val="0"/>
      <w:autoSpaceDN w:val="0"/>
      <w:adjustRightInd w:val="0"/>
    </w:pPr>
    <w:rPr>
      <w:sz w:val="24"/>
      <w:szCs w:val="24"/>
    </w:rPr>
  </w:style>
  <w:style w:type="character" w:customStyle="1" w:styleId="FontStyle89">
    <w:name w:val="Font Style89"/>
    <w:uiPriority w:val="99"/>
    <w:rsid w:val="00610601"/>
    <w:rPr>
      <w:rFonts w:ascii="Times New Roman" w:hAnsi="Times New Roman" w:cs="Times New Roman"/>
      <w:sz w:val="22"/>
      <w:szCs w:val="22"/>
    </w:rPr>
  </w:style>
  <w:style w:type="character" w:styleId="HTML3">
    <w:name w:val="HTML Definition"/>
    <w:unhideWhenUsed/>
    <w:rsid w:val="00610601"/>
    <w:rPr>
      <w:i/>
      <w:iCs/>
    </w:rPr>
  </w:style>
  <w:style w:type="paragraph" w:customStyle="1" w:styleId="250">
    <w:name w:val="Основной текст 25"/>
    <w:basedOn w:val="a6"/>
    <w:uiPriority w:val="99"/>
    <w:qFormat/>
    <w:rsid w:val="00610601"/>
    <w:pPr>
      <w:spacing w:before="120" w:line="320" w:lineRule="exact"/>
      <w:ind w:firstLine="709"/>
      <w:jc w:val="both"/>
    </w:pPr>
    <w:rPr>
      <w:sz w:val="24"/>
    </w:rPr>
  </w:style>
  <w:style w:type="paragraph" w:customStyle="1" w:styleId="xl63">
    <w:name w:val="xl63"/>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64">
    <w:name w:val="xl64"/>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260">
    <w:name w:val="Основной текст 26"/>
    <w:basedOn w:val="a6"/>
    <w:uiPriority w:val="99"/>
    <w:qFormat/>
    <w:rsid w:val="00053771"/>
    <w:pPr>
      <w:spacing w:before="120" w:line="320" w:lineRule="exact"/>
      <w:ind w:firstLine="709"/>
      <w:jc w:val="both"/>
    </w:pPr>
    <w:rPr>
      <w:sz w:val="24"/>
    </w:rPr>
  </w:style>
  <w:style w:type="paragraph" w:customStyle="1" w:styleId="92">
    <w:name w:val="Обычный9"/>
    <w:basedOn w:val="a6"/>
    <w:uiPriority w:val="99"/>
    <w:qFormat/>
    <w:rsid w:val="00053771"/>
    <w:pPr>
      <w:snapToGrid w:val="0"/>
    </w:pPr>
  </w:style>
  <w:style w:type="paragraph" w:customStyle="1" w:styleId="1f7">
    <w:name w:val="Знак Знак Знак1"/>
    <w:basedOn w:val="a6"/>
    <w:qFormat/>
    <w:rsid w:val="00053771"/>
    <w:rPr>
      <w:rFonts w:ascii="Verdana" w:hAnsi="Verdana" w:cs="Verdana"/>
      <w:lang w:val="en-US" w:eastAsia="en-US"/>
    </w:rPr>
  </w:style>
  <w:style w:type="character" w:styleId="afffffc">
    <w:name w:val="line number"/>
    <w:uiPriority w:val="99"/>
    <w:unhideWhenUsed/>
    <w:rsid w:val="00053771"/>
  </w:style>
  <w:style w:type="paragraph" w:customStyle="1" w:styleId="Textbody">
    <w:name w:val="Text body"/>
    <w:basedOn w:val="a6"/>
    <w:uiPriority w:val="99"/>
    <w:qFormat/>
    <w:rsid w:val="00053771"/>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uiPriority w:val="99"/>
    <w:qFormat/>
    <w:rsid w:val="00053771"/>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9"/>
    <w:rsid w:val="00053771"/>
    <w:pPr>
      <w:numPr>
        <w:numId w:val="9"/>
      </w:numPr>
    </w:pPr>
  </w:style>
  <w:style w:type="paragraph" w:customStyle="1" w:styleId="215">
    <w:name w:val="Основной текст с отступом 21"/>
    <w:basedOn w:val="Standard"/>
    <w:qFormat/>
    <w:rsid w:val="00053771"/>
    <w:pPr>
      <w:spacing w:line="360" w:lineRule="auto"/>
      <w:ind w:firstLine="900"/>
      <w:jc w:val="center"/>
    </w:pPr>
    <w:rPr>
      <w:b/>
      <w:bCs/>
      <w:sz w:val="32"/>
    </w:rPr>
  </w:style>
  <w:style w:type="paragraph" w:customStyle="1" w:styleId="afffffd">
    <w:name w:val="Содержимое таблицы"/>
    <w:basedOn w:val="a6"/>
    <w:qFormat/>
    <w:rsid w:val="00053771"/>
    <w:pPr>
      <w:suppressLineNumbers/>
    </w:pPr>
    <w:rPr>
      <w:sz w:val="24"/>
      <w:szCs w:val="24"/>
      <w:lang w:eastAsia="ar-SA"/>
    </w:rPr>
  </w:style>
  <w:style w:type="paragraph" w:customStyle="1" w:styleId="53">
    <w:name w:val="Знак5 Знак Знак Знак"/>
    <w:basedOn w:val="a6"/>
    <w:uiPriority w:val="99"/>
    <w:qFormat/>
    <w:rsid w:val="00053771"/>
    <w:pPr>
      <w:spacing w:after="160" w:line="240" w:lineRule="exact"/>
    </w:pPr>
    <w:rPr>
      <w:rFonts w:ascii="Verdana" w:hAnsi="Verdana"/>
      <w:lang w:val="en-US" w:eastAsia="en-US"/>
    </w:rPr>
  </w:style>
  <w:style w:type="character" w:customStyle="1" w:styleId="afffff1">
    <w:name w:val="Без интервала Знак"/>
    <w:link w:val="afffff0"/>
    <w:uiPriority w:val="1"/>
    <w:locked/>
    <w:rsid w:val="004D6D18"/>
    <w:rPr>
      <w:rFonts w:ascii="Calibri" w:eastAsia="Calibri" w:hAnsi="Calibri"/>
      <w:sz w:val="22"/>
      <w:szCs w:val="22"/>
      <w:lang w:eastAsia="en-US"/>
    </w:rPr>
  </w:style>
  <w:style w:type="paragraph" w:customStyle="1" w:styleId="font9">
    <w:name w:val="font9"/>
    <w:basedOn w:val="a6"/>
    <w:qFormat/>
    <w:rsid w:val="00BC7146"/>
    <w:pPr>
      <w:spacing w:before="100" w:beforeAutospacing="1" w:after="100" w:afterAutospacing="1"/>
    </w:pPr>
    <w:rPr>
      <w:color w:val="000000"/>
      <w:sz w:val="24"/>
      <w:szCs w:val="24"/>
    </w:rPr>
  </w:style>
  <w:style w:type="paragraph" w:customStyle="1" w:styleId="font10">
    <w:name w:val="font10"/>
    <w:basedOn w:val="a6"/>
    <w:qFormat/>
    <w:rsid w:val="00BC7146"/>
    <w:pPr>
      <w:spacing w:before="100" w:beforeAutospacing="1" w:after="100" w:afterAutospacing="1"/>
    </w:pPr>
    <w:rPr>
      <w:b/>
      <w:bCs/>
      <w:color w:val="000000"/>
      <w:sz w:val="24"/>
      <w:szCs w:val="24"/>
    </w:rPr>
  </w:style>
  <w:style w:type="paragraph" w:customStyle="1" w:styleId="font11">
    <w:name w:val="font11"/>
    <w:basedOn w:val="a6"/>
    <w:uiPriority w:val="99"/>
    <w:qFormat/>
    <w:rsid w:val="00BC7146"/>
    <w:pPr>
      <w:spacing w:before="100" w:beforeAutospacing="1" w:after="100" w:afterAutospacing="1"/>
    </w:pPr>
    <w:rPr>
      <w:color w:val="000000"/>
      <w:sz w:val="24"/>
      <w:szCs w:val="24"/>
    </w:rPr>
  </w:style>
  <w:style w:type="paragraph" w:customStyle="1" w:styleId="font12">
    <w:name w:val="font12"/>
    <w:basedOn w:val="a6"/>
    <w:uiPriority w:val="99"/>
    <w:qFormat/>
    <w:rsid w:val="00BC7146"/>
    <w:pPr>
      <w:spacing w:before="100" w:beforeAutospacing="1" w:after="100" w:afterAutospacing="1"/>
    </w:pPr>
    <w:rPr>
      <w:b/>
      <w:bCs/>
      <w:color w:val="000000"/>
      <w:sz w:val="24"/>
      <w:szCs w:val="24"/>
    </w:rPr>
  </w:style>
  <w:style w:type="paragraph" w:customStyle="1" w:styleId="font13">
    <w:name w:val="font13"/>
    <w:basedOn w:val="a6"/>
    <w:uiPriority w:val="99"/>
    <w:qFormat/>
    <w:rsid w:val="00BC7146"/>
    <w:pPr>
      <w:spacing w:before="100" w:beforeAutospacing="1" w:after="100" w:afterAutospacing="1"/>
    </w:pPr>
    <w:rPr>
      <w:color w:val="000000"/>
    </w:rPr>
  </w:style>
  <w:style w:type="paragraph" w:customStyle="1" w:styleId="font14">
    <w:name w:val="font14"/>
    <w:basedOn w:val="a6"/>
    <w:uiPriority w:val="99"/>
    <w:qFormat/>
    <w:rsid w:val="00BC7146"/>
    <w:pPr>
      <w:spacing w:before="100" w:beforeAutospacing="1" w:after="100" w:afterAutospacing="1"/>
    </w:pPr>
    <w:rPr>
      <w:color w:val="000000"/>
    </w:rPr>
  </w:style>
  <w:style w:type="paragraph" w:customStyle="1" w:styleId="xl3525">
    <w:name w:val="xl3525"/>
    <w:basedOn w:val="a6"/>
    <w:uiPriority w:val="99"/>
    <w:qFormat/>
    <w:rsid w:val="00CA73F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qFormat/>
    <w:rsid w:val="00CA73F1"/>
    <w:pPr>
      <w:spacing w:before="100" w:beforeAutospacing="1" w:after="100" w:afterAutospacing="1"/>
      <w:jc w:val="center"/>
      <w:textAlignment w:val="center"/>
    </w:pPr>
    <w:rPr>
      <w:sz w:val="24"/>
      <w:szCs w:val="24"/>
    </w:rPr>
  </w:style>
  <w:style w:type="paragraph" w:customStyle="1" w:styleId="xl3527">
    <w:name w:val="xl3527"/>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qFormat/>
    <w:rsid w:val="00CA73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qFormat/>
    <w:rsid w:val="00CA73F1"/>
    <w:pPr>
      <w:spacing w:before="100" w:beforeAutospacing="1" w:after="100" w:afterAutospacing="1"/>
    </w:pPr>
    <w:rPr>
      <w:sz w:val="24"/>
      <w:szCs w:val="24"/>
    </w:rPr>
  </w:style>
  <w:style w:type="paragraph" w:customStyle="1" w:styleId="xl3548">
    <w:name w:val="xl354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qFormat/>
    <w:rsid w:val="00CA73F1"/>
    <w:pPr>
      <w:spacing w:before="100" w:beforeAutospacing="1" w:after="100" w:afterAutospacing="1"/>
    </w:pPr>
    <w:rPr>
      <w:b/>
      <w:bCs/>
      <w:sz w:val="24"/>
      <w:szCs w:val="24"/>
    </w:rPr>
  </w:style>
  <w:style w:type="paragraph" w:customStyle="1" w:styleId="xl3550">
    <w:name w:val="xl355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qFormat/>
    <w:rsid w:val="00CA73F1"/>
    <w:pPr>
      <w:shd w:val="clear" w:color="000000" w:fill="C5D9F1"/>
      <w:spacing w:before="100" w:beforeAutospacing="1" w:after="100" w:afterAutospacing="1"/>
    </w:pPr>
    <w:rPr>
      <w:b/>
      <w:bCs/>
      <w:sz w:val="24"/>
      <w:szCs w:val="24"/>
    </w:rPr>
  </w:style>
  <w:style w:type="paragraph" w:customStyle="1" w:styleId="xl3553">
    <w:name w:val="xl355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qFormat/>
    <w:rsid w:val="00CA73F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qFormat/>
    <w:rsid w:val="00CA73F1"/>
    <w:pPr>
      <w:shd w:val="clear" w:color="000000" w:fill="FDE9D9"/>
      <w:spacing w:before="100" w:beforeAutospacing="1" w:after="100" w:afterAutospacing="1"/>
    </w:pPr>
    <w:rPr>
      <w:b/>
      <w:bCs/>
      <w:sz w:val="24"/>
      <w:szCs w:val="24"/>
    </w:rPr>
  </w:style>
  <w:style w:type="paragraph" w:customStyle="1" w:styleId="xl3560">
    <w:name w:val="xl356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qFormat/>
    <w:rsid w:val="00CA73F1"/>
    <w:pPr>
      <w:shd w:val="clear" w:color="000000" w:fill="FDE9D9"/>
      <w:spacing w:before="100" w:beforeAutospacing="1" w:after="100" w:afterAutospacing="1"/>
    </w:pPr>
    <w:rPr>
      <w:sz w:val="24"/>
      <w:szCs w:val="24"/>
    </w:rPr>
  </w:style>
  <w:style w:type="paragraph" w:customStyle="1" w:styleId="xl3564">
    <w:name w:val="xl3564"/>
    <w:basedOn w:val="a6"/>
    <w:uiPriority w:val="99"/>
    <w:qFormat/>
    <w:rsid w:val="00CA73F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qFormat/>
    <w:rsid w:val="00CA73F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qFormat/>
    <w:rsid w:val="00CA73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8">
    <w:name w:val="Текст1"/>
    <w:basedOn w:val="a6"/>
    <w:qFormat/>
    <w:rsid w:val="00466898"/>
    <w:pPr>
      <w:suppressAutoHyphens/>
    </w:pPr>
    <w:rPr>
      <w:rFonts w:ascii="Courier New" w:hAnsi="Courier New" w:cs="Courier New"/>
      <w:lang w:eastAsia="ar-SA"/>
    </w:rPr>
  </w:style>
  <w:style w:type="paragraph" w:customStyle="1" w:styleId="S0">
    <w:name w:val="S_Обычный"/>
    <w:basedOn w:val="a6"/>
    <w:link w:val="S1"/>
    <w:qFormat/>
    <w:rsid w:val="00F560DC"/>
    <w:pPr>
      <w:spacing w:before="120" w:after="60"/>
      <w:ind w:firstLine="567"/>
      <w:jc w:val="both"/>
    </w:pPr>
    <w:rPr>
      <w:sz w:val="24"/>
      <w:szCs w:val="24"/>
      <w:lang w:val="x-none" w:eastAsia="ar-SA"/>
    </w:rPr>
  </w:style>
  <w:style w:type="character" w:customStyle="1" w:styleId="S1">
    <w:name w:val="S_Обычный Знак"/>
    <w:link w:val="S0"/>
    <w:rsid w:val="00F560DC"/>
    <w:rPr>
      <w:sz w:val="24"/>
      <w:szCs w:val="24"/>
      <w:lang w:val="x-none" w:eastAsia="ar-SA"/>
    </w:rPr>
  </w:style>
  <w:style w:type="paragraph" w:customStyle="1" w:styleId="afffffe">
    <w:name w:val="Знак Знак Знак Знак Знак Знак Знак Знак Знак Знак Знак Знак Знак Знак Знак Знак Знак Знак Знак"/>
    <w:basedOn w:val="a6"/>
    <w:uiPriority w:val="99"/>
    <w:qFormat/>
    <w:rsid w:val="005A3ECC"/>
    <w:pPr>
      <w:spacing w:before="100" w:beforeAutospacing="1" w:after="100" w:afterAutospacing="1"/>
    </w:pPr>
    <w:rPr>
      <w:rFonts w:ascii="Tahoma" w:hAnsi="Tahoma"/>
      <w:lang w:val="en-US" w:eastAsia="en-US"/>
    </w:rPr>
  </w:style>
  <w:style w:type="character" w:customStyle="1" w:styleId="affffff">
    <w:name w:val="Основной текст_"/>
    <w:basedOn w:val="a7"/>
    <w:link w:val="114"/>
    <w:rsid w:val="008175CE"/>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7"/>
    <w:rsid w:val="008175CE"/>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6">
    <w:name w:val="Основной текст4"/>
    <w:basedOn w:val="affffff"/>
    <w:rsid w:val="008175CE"/>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8175CE"/>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4">
    <w:name w:val="Основной текст11"/>
    <w:basedOn w:val="a6"/>
    <w:link w:val="affffff"/>
    <w:qFormat/>
    <w:rsid w:val="008175CE"/>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2">
    <w:name w:val="s"/>
    <w:basedOn w:val="a6"/>
    <w:uiPriority w:val="99"/>
    <w:qFormat/>
    <w:rsid w:val="00B41BBA"/>
    <w:pPr>
      <w:spacing w:before="100" w:beforeAutospacing="1" w:after="100" w:afterAutospacing="1"/>
    </w:pPr>
    <w:rPr>
      <w:rFonts w:eastAsiaTheme="minorHAnsi"/>
      <w:color w:val="000000"/>
      <w:sz w:val="24"/>
      <w:szCs w:val="24"/>
    </w:rPr>
  </w:style>
  <w:style w:type="numbering" w:customStyle="1" w:styleId="1ai11">
    <w:name w:val="1 / a / i11"/>
    <w:basedOn w:val="a9"/>
    <w:next w:val="1ai"/>
    <w:rsid w:val="002C77E2"/>
    <w:pPr>
      <w:numPr>
        <w:numId w:val="10"/>
      </w:numPr>
    </w:pPr>
  </w:style>
  <w:style w:type="numbering" w:styleId="1ai">
    <w:name w:val="Outline List 1"/>
    <w:basedOn w:val="a9"/>
    <w:unhideWhenUsed/>
    <w:rsid w:val="002C77E2"/>
    <w:pPr>
      <w:numPr>
        <w:numId w:val="37"/>
      </w:numPr>
    </w:pPr>
  </w:style>
  <w:style w:type="numbering" w:customStyle="1" w:styleId="1ai111">
    <w:name w:val="1 / a / i111"/>
    <w:basedOn w:val="a9"/>
    <w:next w:val="1ai"/>
    <w:rsid w:val="002C77E2"/>
    <w:pPr>
      <w:numPr>
        <w:numId w:val="50"/>
      </w:numPr>
    </w:pPr>
  </w:style>
  <w:style w:type="numbering" w:customStyle="1" w:styleId="11111122">
    <w:name w:val="1 / 1.1 / 1.1.122"/>
    <w:basedOn w:val="a9"/>
    <w:next w:val="111111"/>
    <w:rsid w:val="002E3304"/>
    <w:pPr>
      <w:numPr>
        <w:numId w:val="11"/>
      </w:numPr>
    </w:pPr>
  </w:style>
  <w:style w:type="numbering" w:styleId="111111">
    <w:name w:val="Outline List 2"/>
    <w:basedOn w:val="a9"/>
    <w:unhideWhenUsed/>
    <w:rsid w:val="002E3304"/>
    <w:pPr>
      <w:numPr>
        <w:numId w:val="31"/>
      </w:numPr>
    </w:pPr>
  </w:style>
  <w:style w:type="character" w:customStyle="1" w:styleId="affffff0">
    <w:name w:val="Колонтитул"/>
    <w:basedOn w:val="a7"/>
    <w:rsid w:val="00061882"/>
    <w:rPr>
      <w:rFonts w:ascii="Times New Roman" w:eastAsia="Times New Roman" w:hAnsi="Times New Roman" w:cs="Times New Roman"/>
      <w:b w:val="0"/>
      <w:bCs w:val="0"/>
      <w:i w:val="0"/>
      <w:iCs w:val="0"/>
      <w:smallCaps w:val="0"/>
      <w:strike w:val="0"/>
      <w:spacing w:val="0"/>
      <w:sz w:val="20"/>
      <w:szCs w:val="20"/>
    </w:rPr>
  </w:style>
  <w:style w:type="character" w:customStyle="1" w:styleId="Bodytext">
    <w:name w:val="Body text_"/>
    <w:basedOn w:val="a7"/>
    <w:link w:val="93"/>
    <w:rsid w:val="002213AD"/>
    <w:rPr>
      <w:shd w:val="clear" w:color="auto" w:fill="FFFFFF"/>
    </w:rPr>
  </w:style>
  <w:style w:type="paragraph" w:customStyle="1" w:styleId="93">
    <w:name w:val="Основной текст9"/>
    <w:basedOn w:val="a6"/>
    <w:link w:val="Bodytext"/>
    <w:qFormat/>
    <w:rsid w:val="002213AD"/>
    <w:pPr>
      <w:widowControl w:val="0"/>
      <w:shd w:val="clear" w:color="auto" w:fill="FFFFFF"/>
      <w:spacing w:line="446" w:lineRule="exact"/>
      <w:jc w:val="center"/>
    </w:pPr>
  </w:style>
  <w:style w:type="character" w:customStyle="1" w:styleId="54">
    <w:name w:val="Подпись к картинке (5)_"/>
    <w:basedOn w:val="a7"/>
    <w:link w:val="55"/>
    <w:rsid w:val="00DE16E8"/>
    <w:rPr>
      <w:sz w:val="23"/>
      <w:szCs w:val="23"/>
      <w:shd w:val="clear" w:color="auto" w:fill="FFFFFF"/>
    </w:rPr>
  </w:style>
  <w:style w:type="paragraph" w:customStyle="1" w:styleId="63">
    <w:name w:val="Основной текст6"/>
    <w:basedOn w:val="a6"/>
    <w:uiPriority w:val="99"/>
    <w:qFormat/>
    <w:rsid w:val="00DE16E8"/>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qFormat/>
    <w:rsid w:val="00DE16E8"/>
    <w:pPr>
      <w:shd w:val="clear" w:color="auto" w:fill="FFFFFF"/>
      <w:spacing w:line="336" w:lineRule="exact"/>
      <w:ind w:firstLine="360"/>
    </w:pPr>
    <w:rPr>
      <w:sz w:val="23"/>
      <w:szCs w:val="23"/>
    </w:rPr>
  </w:style>
  <w:style w:type="paragraph" w:customStyle="1" w:styleId="msonormal0">
    <w:name w:val="msonormal"/>
    <w:basedOn w:val="a6"/>
    <w:qFormat/>
    <w:rsid w:val="00257563"/>
    <w:pPr>
      <w:spacing w:before="100" w:beforeAutospacing="1" w:after="100" w:afterAutospacing="1"/>
    </w:pPr>
    <w:rPr>
      <w:sz w:val="24"/>
      <w:szCs w:val="24"/>
    </w:rPr>
  </w:style>
  <w:style w:type="paragraph" w:customStyle="1" w:styleId="xl1878">
    <w:name w:val="xl187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qFormat/>
    <w:rsid w:val="00257563"/>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qFormat/>
    <w:rsid w:val="00257563"/>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qFormat/>
    <w:rsid w:val="00257563"/>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qFormat/>
    <w:rsid w:val="00257563"/>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qFormat/>
    <w:rsid w:val="00445C7A"/>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uiPriority w:val="99"/>
    <w:qFormat/>
    <w:rsid w:val="00445C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7"/>
    <w:rsid w:val="000F4732"/>
  </w:style>
  <w:style w:type="character" w:styleId="HTML4">
    <w:name w:val="HTML Acronym"/>
    <w:unhideWhenUsed/>
    <w:rsid w:val="005B3893"/>
    <w:rPr>
      <w:lang w:val="ru-RU"/>
    </w:rPr>
  </w:style>
  <w:style w:type="paragraph" w:styleId="HTML5">
    <w:name w:val="HTML Address"/>
    <w:basedOn w:val="a6"/>
    <w:link w:val="HTML6"/>
    <w:unhideWhenUsed/>
    <w:rsid w:val="005B3893"/>
    <w:pPr>
      <w:spacing w:line="360" w:lineRule="auto"/>
      <w:ind w:left="1080" w:firstLine="709"/>
      <w:jc w:val="both"/>
    </w:pPr>
    <w:rPr>
      <w:rFonts w:ascii="Arial" w:hAnsi="Arial" w:cs="Arial"/>
      <w:i/>
      <w:iCs/>
      <w:spacing w:val="-5"/>
      <w:lang w:eastAsia="en-US"/>
    </w:rPr>
  </w:style>
  <w:style w:type="character" w:customStyle="1" w:styleId="HTML6">
    <w:name w:val="Адрес HTML Знак"/>
    <w:basedOn w:val="a7"/>
    <w:link w:val="HTML5"/>
    <w:rsid w:val="005B3893"/>
    <w:rPr>
      <w:rFonts w:ascii="Arial" w:hAnsi="Arial" w:cs="Arial"/>
      <w:i/>
      <w:iCs/>
      <w:spacing w:val="-5"/>
      <w:lang w:eastAsia="en-US"/>
    </w:rPr>
  </w:style>
  <w:style w:type="character" w:styleId="HTML7">
    <w:name w:val="HTML Code"/>
    <w:unhideWhenUsed/>
    <w:rsid w:val="005B3893"/>
    <w:rPr>
      <w:rFonts w:ascii="Courier New" w:eastAsia="Times New Roman" w:hAnsi="Courier New" w:cs="Courier New" w:hint="default"/>
      <w:sz w:val="20"/>
      <w:szCs w:val="20"/>
      <w:lang w:val="ru-RU"/>
    </w:rPr>
  </w:style>
  <w:style w:type="character" w:customStyle="1" w:styleId="410">
    <w:name w:val="Заголовок 4 Знак1"/>
    <w:aliases w:val="Знак20 Знак1,Заг 4 Знак1,H41 Знак1,Подпункт Знак1,EIA H4 Знак1,- 1.1.1.1 Знак1,- 11 Знак1,- 13 Знак1,- 14 Знак1,14 Знак1,H411 Знак1,Подпункт1 Знак1,EIA H41 Знак1,- 1.1.1.11 Знак1,- 111 Знак1,- 131 Знак1,131 Знак1,- 141 Знак1,141 Знак1"/>
    <w:basedOn w:val="a7"/>
    <w:uiPriority w:val="9"/>
    <w:rsid w:val="005B3893"/>
    <w:rPr>
      <w:rFonts w:asciiTheme="majorHAnsi" w:eastAsiaTheme="majorEastAsia" w:hAnsiTheme="majorHAnsi" w:cstheme="majorBidi"/>
      <w:i/>
      <w:iCs/>
      <w:color w:val="365F91" w:themeColor="accent1" w:themeShade="BF"/>
    </w:rPr>
  </w:style>
  <w:style w:type="character" w:customStyle="1" w:styleId="510">
    <w:name w:val="Заголовок 5 Знак1"/>
    <w:aliases w:val="Знак19 Знак1,H5 Знак1,h5 Знак1,h51 Знак1,H51 Знак1,h52 Знак1,EIA H5 Знак1,Underline Знак1,Bold Знак1,Bold Underline Знак1,- 2.1.1.1.1 Знак1,обычный Знак1,Heading 5 NOT IN USE Знак1,H52 Знак1,h53 Знак1,h511 Знак1,H511 Знак1,h521 Знак1"/>
    <w:basedOn w:val="a7"/>
    <w:uiPriority w:val="9"/>
    <w:rsid w:val="005B3893"/>
    <w:rPr>
      <w:rFonts w:asciiTheme="majorHAnsi" w:eastAsiaTheme="majorEastAsia" w:hAnsiTheme="majorHAnsi" w:cstheme="majorBidi"/>
      <w:color w:val="365F91" w:themeColor="accent1" w:themeShade="BF"/>
    </w:rPr>
  </w:style>
  <w:style w:type="character" w:customStyle="1" w:styleId="610">
    <w:name w:val="Заголовок 6 Знак1"/>
    <w:aliases w:val="Знак18 Знак1,Italic Знак1,Bold heading Знак1,Heading 6 NOT IN USE Знак1,Italic1 Знак1,Bold heading1 Знак1,Heading 6 NOT IN USE1 Знак1,Italic2 Знак1,Bold heading2 Знак1,Heading 6 NOT IN USE2 Знак1,Italic11 Знак1,Bold heading11 Знак1"/>
    <w:basedOn w:val="a7"/>
    <w:uiPriority w:val="9"/>
    <w:rsid w:val="005B3893"/>
    <w:rPr>
      <w:rFonts w:asciiTheme="majorHAnsi" w:eastAsiaTheme="majorEastAsia" w:hAnsiTheme="majorHAnsi" w:cstheme="majorBidi"/>
      <w:color w:val="243F60" w:themeColor="accent1" w:themeShade="7F"/>
    </w:rPr>
  </w:style>
  <w:style w:type="character" w:styleId="HTML8">
    <w:name w:val="HTML Keyboard"/>
    <w:unhideWhenUsed/>
    <w:rsid w:val="005B3893"/>
    <w:rPr>
      <w:rFonts w:ascii="Courier New" w:eastAsia="Times New Roman" w:hAnsi="Courier New" w:cs="Courier New" w:hint="default"/>
      <w:sz w:val="20"/>
      <w:szCs w:val="20"/>
      <w:lang w:val="ru-RU"/>
    </w:rPr>
  </w:style>
  <w:style w:type="character" w:styleId="HTML9">
    <w:name w:val="HTML Sample"/>
    <w:unhideWhenUsed/>
    <w:rsid w:val="005B3893"/>
    <w:rPr>
      <w:rFonts w:ascii="Courier New" w:eastAsia="Times New Roman" w:hAnsi="Courier New" w:cs="Courier New" w:hint="default"/>
      <w:lang w:val="ru-RU"/>
    </w:rPr>
  </w:style>
  <w:style w:type="character" w:styleId="HTMLa">
    <w:name w:val="HTML Typewriter"/>
    <w:unhideWhenUsed/>
    <w:rsid w:val="005B3893"/>
    <w:rPr>
      <w:rFonts w:ascii="Courier New" w:eastAsia="Times New Roman" w:hAnsi="Courier New" w:cs="Courier New" w:hint="default"/>
      <w:sz w:val="20"/>
      <w:szCs w:val="20"/>
      <w:lang w:val="ru-RU"/>
    </w:rPr>
  </w:style>
  <w:style w:type="character" w:styleId="HTMLb">
    <w:name w:val="HTML Variable"/>
    <w:unhideWhenUsed/>
    <w:rsid w:val="005B3893"/>
    <w:rPr>
      <w:i/>
      <w:iCs/>
      <w:lang w:val="ru-RU"/>
    </w:rPr>
  </w:style>
  <w:style w:type="character" w:customStyle="1" w:styleId="710">
    <w:name w:val="Заголовок 7 Знак1"/>
    <w:aliases w:val="Знак17 Знак1,Not in Use Знак1,Itallics Знак1,Italics Знак1,Heading 7 NOT IN USE Знак1,Not in Use1 Знак1,Itallics1 Знак1,Italics1 Знак1,Heading 7 NOT IN USE1 Знак1,Not in Use2 Знак,Itallics2 Знак1,Italics2 Знак"/>
    <w:basedOn w:val="a7"/>
    <w:uiPriority w:val="9"/>
    <w:rsid w:val="005B3893"/>
    <w:rPr>
      <w:rFonts w:asciiTheme="majorHAnsi" w:eastAsiaTheme="majorEastAsia" w:hAnsiTheme="majorHAnsi" w:cstheme="majorBidi"/>
      <w:i/>
      <w:iCs/>
      <w:color w:val="243F60" w:themeColor="accent1" w:themeShade="7F"/>
    </w:rPr>
  </w:style>
  <w:style w:type="character" w:customStyle="1" w:styleId="810">
    <w:name w:val="Заголовок 8 Знак1"/>
    <w:aliases w:val="Знак16 Знак1,not In use Знак1,GFDSN H Знак1,Heading 8 NOT IN USE Знак1,not In use1 Знак1,GFDSN H1 Знак1,Heading 8 NOT IN USE1 Знак1,not In use2 Знак1,GFDSN H2 Знак1,Heading 8 NOT IN USE2 Знак,not In use11 Знак,GFDSN H11 Знак"/>
    <w:basedOn w:val="a7"/>
    <w:uiPriority w:val="9"/>
    <w:rsid w:val="005B3893"/>
    <w:rPr>
      <w:rFonts w:asciiTheme="majorHAnsi" w:eastAsiaTheme="majorEastAsia" w:hAnsiTheme="majorHAnsi" w:cstheme="majorBidi"/>
      <w:color w:val="272727" w:themeColor="text1" w:themeTint="D8"/>
      <w:sz w:val="21"/>
      <w:szCs w:val="21"/>
    </w:rPr>
  </w:style>
  <w:style w:type="character" w:customStyle="1" w:styleId="910">
    <w:name w:val="Заголовок 9 Знак1"/>
    <w:aliases w:val="Знак15 Знак1,Not in use Знак1,Heading 9 NOT IN USE Знак1,Not in use1 Знак1,Heading 9 NOT IN USE1 Знак1,Not in use2 Знак1,Heading 9 NOT IN USE2 Знак1,Not in use11 Знак1,Heading 9 NOT IN USE11 Знак"/>
    <w:basedOn w:val="a7"/>
    <w:uiPriority w:val="9"/>
    <w:rsid w:val="005B3893"/>
    <w:rPr>
      <w:rFonts w:asciiTheme="majorHAnsi" w:eastAsiaTheme="majorEastAsia" w:hAnsiTheme="majorHAnsi" w:cstheme="majorBidi"/>
      <w:i/>
      <w:iCs/>
      <w:color w:val="272727" w:themeColor="text1" w:themeTint="D8"/>
      <w:sz w:val="21"/>
      <w:szCs w:val="21"/>
    </w:rPr>
  </w:style>
  <w:style w:type="character" w:customStyle="1" w:styleId="1f9">
    <w:name w:val="Верхний колонтитул Знак1"/>
    <w:aliases w:val="Знак5 Знак1,hd Знак1,Guideline Знак1,ВерхКолонтитул Знак1,Знак4 Знак1,Знак8 Знак1"/>
    <w:basedOn w:val="a7"/>
    <w:uiPriority w:val="99"/>
    <w:rsid w:val="005B3893"/>
  </w:style>
  <w:style w:type="character" w:customStyle="1" w:styleId="affffff1">
    <w:name w:val="Прощание Знак"/>
    <w:basedOn w:val="a7"/>
    <w:link w:val="affffff2"/>
    <w:locked/>
    <w:rsid w:val="005B3893"/>
    <w:rPr>
      <w:rFonts w:ascii="Arial" w:hAnsi="Arial" w:cs="Arial"/>
      <w:spacing w:val="-5"/>
      <w:lang w:eastAsia="en-US"/>
    </w:rPr>
  </w:style>
  <w:style w:type="paragraph" w:styleId="affffff3">
    <w:name w:val="List Continue"/>
    <w:basedOn w:val="a6"/>
    <w:unhideWhenUsed/>
    <w:rsid w:val="005B3893"/>
    <w:pPr>
      <w:spacing w:after="120"/>
      <w:ind w:left="283"/>
      <w:contextualSpacing/>
    </w:pPr>
  </w:style>
  <w:style w:type="character" w:customStyle="1" w:styleId="affffff4">
    <w:name w:val="Приветствие Знак"/>
    <w:basedOn w:val="a7"/>
    <w:link w:val="affffff5"/>
    <w:locked/>
    <w:rsid w:val="005B3893"/>
    <w:rPr>
      <w:rFonts w:ascii="Arial" w:hAnsi="Arial" w:cs="Arial"/>
      <w:spacing w:val="-5"/>
      <w:lang w:eastAsia="en-US"/>
    </w:rPr>
  </w:style>
  <w:style w:type="character" w:customStyle="1" w:styleId="affffff6">
    <w:name w:val="Дата Знак"/>
    <w:basedOn w:val="a7"/>
    <w:link w:val="affffff7"/>
    <w:locked/>
    <w:rsid w:val="005B3893"/>
    <w:rPr>
      <w:rFonts w:ascii="Arial" w:hAnsi="Arial" w:cs="Arial"/>
      <w:spacing w:val="-5"/>
      <w:lang w:eastAsia="en-US"/>
    </w:rPr>
  </w:style>
  <w:style w:type="character" w:customStyle="1" w:styleId="2f2">
    <w:name w:val="Красная строка 2 Знак"/>
    <w:basedOn w:val="af0"/>
    <w:link w:val="2f3"/>
    <w:locked/>
    <w:rsid w:val="005B3893"/>
    <w:rPr>
      <w:rFonts w:ascii="Arial" w:eastAsiaTheme="minorHAnsi" w:hAnsi="Arial" w:cs="Arial"/>
      <w:spacing w:val="-5"/>
      <w:sz w:val="28"/>
      <w:lang w:eastAsia="en-US"/>
    </w:rPr>
  </w:style>
  <w:style w:type="character" w:customStyle="1" w:styleId="affffff8">
    <w:name w:val="Заголовок записки Знак"/>
    <w:basedOn w:val="a7"/>
    <w:link w:val="affffff9"/>
    <w:locked/>
    <w:rsid w:val="005B3893"/>
    <w:rPr>
      <w:rFonts w:ascii="Arial" w:hAnsi="Arial" w:cs="Arial"/>
      <w:spacing w:val="-5"/>
      <w:lang w:eastAsia="en-US"/>
    </w:rPr>
  </w:style>
  <w:style w:type="character" w:customStyle="1" w:styleId="affffffa">
    <w:name w:val="Электронная подпись Знак"/>
    <w:basedOn w:val="a7"/>
    <w:link w:val="affffffb"/>
    <w:locked/>
    <w:rsid w:val="005B3893"/>
    <w:rPr>
      <w:rFonts w:ascii="Arial" w:hAnsi="Arial" w:cs="Arial"/>
      <w:spacing w:val="-5"/>
      <w:lang w:eastAsia="en-US"/>
    </w:rPr>
  </w:style>
  <w:style w:type="character" w:customStyle="1" w:styleId="2f4">
    <w:name w:val="Цитата 2 Знак"/>
    <w:basedOn w:val="a7"/>
    <w:link w:val="2f5"/>
    <w:uiPriority w:val="29"/>
    <w:locked/>
    <w:rsid w:val="005B3893"/>
    <w:rPr>
      <w:rFonts w:ascii="Calibri" w:hAnsi="Calibri" w:cs="Calibri"/>
      <w:i/>
      <w:sz w:val="24"/>
      <w:szCs w:val="24"/>
      <w:lang w:val="en-US" w:eastAsia="en-US" w:bidi="en-US"/>
    </w:rPr>
  </w:style>
  <w:style w:type="character" w:customStyle="1" w:styleId="affffffc">
    <w:name w:val="Выделенная цитата Знак"/>
    <w:basedOn w:val="a7"/>
    <w:link w:val="affffffd"/>
    <w:uiPriority w:val="30"/>
    <w:locked/>
    <w:rsid w:val="005B3893"/>
    <w:rPr>
      <w:rFonts w:ascii="Calibri" w:hAnsi="Calibri" w:cs="Calibri"/>
      <w:b/>
      <w:i/>
      <w:sz w:val="24"/>
      <w:szCs w:val="22"/>
      <w:lang w:val="en-US" w:eastAsia="en-US" w:bidi="en-US"/>
    </w:rPr>
  </w:style>
  <w:style w:type="character" w:customStyle="1" w:styleId="aff0">
    <w:name w:val="Таблица Знак"/>
    <w:link w:val="aff"/>
    <w:uiPriority w:val="99"/>
    <w:locked/>
    <w:rsid w:val="005B3893"/>
    <w:rPr>
      <w:rFonts w:ascii="Arial" w:hAnsi="Arial"/>
    </w:rPr>
  </w:style>
  <w:style w:type="character" w:customStyle="1" w:styleId="1fa">
    <w:name w:val="Подпись Знак1"/>
    <w:basedOn w:val="a7"/>
    <w:rsid w:val="005B3893"/>
  </w:style>
  <w:style w:type="character" w:customStyle="1" w:styleId="ConsNonformat0">
    <w:name w:val="ConsNonformat Знак"/>
    <w:link w:val="ConsNonformat"/>
    <w:locked/>
    <w:rsid w:val="005B3893"/>
    <w:rPr>
      <w:rFonts w:ascii="Courier New" w:hAnsi="Courier New"/>
      <w:snapToGrid w:val="0"/>
    </w:rPr>
  </w:style>
  <w:style w:type="character" w:customStyle="1" w:styleId="ListParagraphChar">
    <w:name w:val="List Paragraph Char"/>
    <w:link w:val="1f4"/>
    <w:locked/>
    <w:rsid w:val="005B3893"/>
    <w:rPr>
      <w:rFonts w:ascii="Calibri" w:hAnsi="Calibri"/>
      <w:sz w:val="22"/>
      <w:szCs w:val="22"/>
      <w:lang w:eastAsia="en-US"/>
    </w:rPr>
  </w:style>
  <w:style w:type="character" w:customStyle="1" w:styleId="2f6">
    <w:name w:val="Основной текст (2)_"/>
    <w:basedOn w:val="a7"/>
    <w:link w:val="2f7"/>
    <w:locked/>
    <w:rsid w:val="005B3893"/>
    <w:rPr>
      <w:shd w:val="clear" w:color="auto" w:fill="FFFFFF"/>
    </w:rPr>
  </w:style>
  <w:style w:type="paragraph" w:customStyle="1" w:styleId="2f7">
    <w:name w:val="Основной текст (2)"/>
    <w:basedOn w:val="a6"/>
    <w:link w:val="2f6"/>
    <w:qFormat/>
    <w:rsid w:val="005B3893"/>
    <w:pPr>
      <w:shd w:val="clear" w:color="auto" w:fill="FFFFFF"/>
      <w:spacing w:after="240" w:line="250" w:lineRule="exact"/>
      <w:jc w:val="center"/>
    </w:pPr>
  </w:style>
  <w:style w:type="paragraph" w:customStyle="1" w:styleId="83">
    <w:name w:val="Основной текст8"/>
    <w:basedOn w:val="a6"/>
    <w:uiPriority w:val="99"/>
    <w:qFormat/>
    <w:rsid w:val="005B3893"/>
    <w:pPr>
      <w:shd w:val="clear" w:color="auto" w:fill="FFFFFF"/>
      <w:spacing w:line="250" w:lineRule="exact"/>
      <w:jc w:val="both"/>
    </w:pPr>
  </w:style>
  <w:style w:type="character" w:customStyle="1" w:styleId="affffffe">
    <w:name w:val="Сноска_"/>
    <w:basedOn w:val="a7"/>
    <w:link w:val="afffffff"/>
    <w:locked/>
    <w:rsid w:val="005B3893"/>
    <w:rPr>
      <w:shd w:val="clear" w:color="auto" w:fill="FFFFFF"/>
    </w:rPr>
  </w:style>
  <w:style w:type="paragraph" w:customStyle="1" w:styleId="afffffff">
    <w:name w:val="Сноска"/>
    <w:basedOn w:val="a6"/>
    <w:link w:val="affffffe"/>
    <w:qFormat/>
    <w:rsid w:val="005B3893"/>
    <w:pPr>
      <w:shd w:val="clear" w:color="auto" w:fill="FFFFFF"/>
      <w:spacing w:line="250" w:lineRule="exact"/>
    </w:pPr>
  </w:style>
  <w:style w:type="paragraph" w:customStyle="1" w:styleId="headertext">
    <w:name w:val="headertext"/>
    <w:basedOn w:val="a6"/>
    <w:uiPriority w:val="99"/>
    <w:qFormat/>
    <w:rsid w:val="005B3893"/>
    <w:pPr>
      <w:spacing w:before="100" w:beforeAutospacing="1" w:after="100" w:afterAutospacing="1"/>
    </w:pPr>
    <w:rPr>
      <w:sz w:val="24"/>
      <w:szCs w:val="24"/>
    </w:rPr>
  </w:style>
  <w:style w:type="paragraph" w:customStyle="1" w:styleId="TableParagraph">
    <w:name w:val="Table Paragraph"/>
    <w:basedOn w:val="a6"/>
    <w:uiPriority w:val="1"/>
    <w:qFormat/>
    <w:rsid w:val="005B3893"/>
    <w:pPr>
      <w:widowControl w:val="0"/>
    </w:pPr>
    <w:rPr>
      <w:rFonts w:asciiTheme="minorHAnsi" w:eastAsiaTheme="minorHAnsi" w:hAnsiTheme="minorHAnsi" w:cstheme="minorBidi"/>
      <w:sz w:val="22"/>
      <w:szCs w:val="22"/>
      <w:lang w:val="en-US" w:eastAsia="en-US"/>
    </w:rPr>
  </w:style>
  <w:style w:type="paragraph" w:customStyle="1" w:styleId="My1">
    <w:name w:val="MyСтиль1 Знак Знак Знак Знак Знак Знак"/>
    <w:basedOn w:val="a6"/>
    <w:uiPriority w:val="99"/>
    <w:qFormat/>
    <w:rsid w:val="005B3893"/>
    <w:pPr>
      <w:jc w:val="center"/>
    </w:pPr>
    <w:rPr>
      <w:sz w:val="24"/>
      <w:szCs w:val="24"/>
      <w:lang w:val="en-US"/>
    </w:rPr>
  </w:style>
  <w:style w:type="paragraph" w:customStyle="1" w:styleId="2f8">
    <w:name w:val="Основной текст2"/>
    <w:basedOn w:val="a6"/>
    <w:qFormat/>
    <w:rsid w:val="005B3893"/>
    <w:pPr>
      <w:widowControl w:val="0"/>
      <w:shd w:val="clear" w:color="auto" w:fill="FFFFFF"/>
      <w:spacing w:line="341" w:lineRule="exact"/>
      <w:ind w:hanging="1180"/>
      <w:jc w:val="right"/>
    </w:pPr>
    <w:rPr>
      <w:rFonts w:ascii="Verdana" w:hAnsi="Verdana" w:cs="Verdana"/>
      <w:b/>
      <w:bCs/>
      <w:spacing w:val="-7"/>
      <w:sz w:val="21"/>
      <w:szCs w:val="21"/>
    </w:rPr>
  </w:style>
  <w:style w:type="paragraph" w:customStyle="1" w:styleId="Style45">
    <w:name w:val="Style45"/>
    <w:basedOn w:val="a6"/>
    <w:uiPriority w:val="99"/>
    <w:qFormat/>
    <w:rsid w:val="005B3893"/>
    <w:pPr>
      <w:widowControl w:val="0"/>
      <w:autoSpaceDE w:val="0"/>
      <w:autoSpaceDN w:val="0"/>
      <w:adjustRightInd w:val="0"/>
    </w:pPr>
    <w:rPr>
      <w:sz w:val="24"/>
      <w:szCs w:val="24"/>
    </w:rPr>
  </w:style>
  <w:style w:type="paragraph" w:customStyle="1" w:styleId="xl761">
    <w:name w:val="xl76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62">
    <w:name w:val="xl762"/>
    <w:basedOn w:val="a6"/>
    <w:qFormat/>
    <w:rsid w:val="005B3893"/>
    <w:pPr>
      <w:spacing w:before="100" w:beforeAutospacing="1" w:after="100" w:afterAutospacing="1"/>
      <w:jc w:val="center"/>
    </w:pPr>
    <w:rPr>
      <w:sz w:val="24"/>
      <w:szCs w:val="24"/>
    </w:rPr>
  </w:style>
  <w:style w:type="paragraph" w:customStyle="1" w:styleId="xl763">
    <w:name w:val="xl763"/>
    <w:basedOn w:val="a6"/>
    <w:qFormat/>
    <w:rsid w:val="005B3893"/>
    <w:pPr>
      <w:spacing w:before="100" w:beforeAutospacing="1" w:after="100" w:afterAutospacing="1"/>
      <w:jc w:val="center"/>
    </w:pPr>
    <w:rPr>
      <w:b/>
      <w:bCs/>
      <w:sz w:val="24"/>
      <w:szCs w:val="24"/>
    </w:rPr>
  </w:style>
  <w:style w:type="paragraph" w:customStyle="1" w:styleId="xl764">
    <w:name w:val="xl76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5">
    <w:name w:val="xl76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66">
    <w:name w:val="xl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67">
    <w:name w:val="xl7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8">
    <w:name w:val="xl76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69">
    <w:name w:val="xl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770">
    <w:name w:val="xl7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1">
    <w:name w:val="xl771"/>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72">
    <w:name w:val="xl77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73">
    <w:name w:val="xl77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774">
    <w:name w:val="xl774"/>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5">
    <w:name w:val="xl775"/>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6">
    <w:name w:val="xl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b/>
      <w:bCs/>
      <w:sz w:val="24"/>
      <w:szCs w:val="24"/>
    </w:rPr>
  </w:style>
  <w:style w:type="paragraph" w:customStyle="1" w:styleId="xl777">
    <w:name w:val="xl7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78">
    <w:name w:val="xl7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9">
    <w:name w:val="xl7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0">
    <w:name w:val="xl7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color w:val="FF0000"/>
      <w:sz w:val="24"/>
      <w:szCs w:val="24"/>
    </w:rPr>
  </w:style>
  <w:style w:type="paragraph" w:customStyle="1" w:styleId="xl34">
    <w:name w:val="xl3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1fb">
    <w:name w:val="Основной текст1"/>
    <w:basedOn w:val="a6"/>
    <w:qFormat/>
    <w:rsid w:val="005B3893"/>
    <w:pPr>
      <w:spacing w:before="60" w:after="60"/>
      <w:jc w:val="both"/>
    </w:pPr>
    <w:rPr>
      <w:rFonts w:ascii="Arial" w:hAnsi="Arial"/>
      <w:b/>
      <w:i/>
      <w:sz w:val="24"/>
      <w:lang w:val="en-US"/>
    </w:rPr>
  </w:style>
  <w:style w:type="paragraph" w:customStyle="1" w:styleId="a10">
    <w:name w:val="a1"/>
    <w:basedOn w:val="a6"/>
    <w:uiPriority w:val="99"/>
    <w:qFormat/>
    <w:rsid w:val="005B3893"/>
    <w:pPr>
      <w:spacing w:before="100" w:beforeAutospacing="1" w:after="100" w:afterAutospacing="1"/>
    </w:pPr>
    <w:rPr>
      <w:sz w:val="24"/>
      <w:szCs w:val="24"/>
    </w:rPr>
  </w:style>
  <w:style w:type="paragraph" w:customStyle="1" w:styleId="a00">
    <w:name w:val="a0"/>
    <w:basedOn w:val="a6"/>
    <w:uiPriority w:val="99"/>
    <w:qFormat/>
    <w:rsid w:val="005B3893"/>
    <w:pPr>
      <w:spacing w:before="100" w:beforeAutospacing="1" w:after="100" w:afterAutospacing="1"/>
    </w:pPr>
    <w:rPr>
      <w:sz w:val="24"/>
      <w:szCs w:val="24"/>
    </w:rPr>
  </w:style>
  <w:style w:type="paragraph" w:customStyle="1" w:styleId="afffffff0">
    <w:name w:val="a"/>
    <w:basedOn w:val="a6"/>
    <w:uiPriority w:val="99"/>
    <w:qFormat/>
    <w:rsid w:val="005B3893"/>
    <w:pPr>
      <w:spacing w:before="100" w:beforeAutospacing="1" w:after="100" w:afterAutospacing="1"/>
    </w:pPr>
    <w:rPr>
      <w:sz w:val="24"/>
      <w:szCs w:val="24"/>
    </w:rPr>
  </w:style>
  <w:style w:type="paragraph" w:customStyle="1" w:styleId="xl22">
    <w:name w:val="xl22"/>
    <w:basedOn w:val="a6"/>
    <w:qFormat/>
    <w:rsid w:val="005B3893"/>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f1">
    <w:name w:val="Îáû÷íûé"/>
    <w:qFormat/>
    <w:rsid w:val="005B3893"/>
    <w:rPr>
      <w:lang w:val="en-US"/>
    </w:rPr>
  </w:style>
  <w:style w:type="paragraph" w:customStyle="1" w:styleId="afffffff2">
    <w:name w:val="Заглавие раздела"/>
    <w:basedOn w:val="20"/>
    <w:uiPriority w:val="99"/>
    <w:semiHidden/>
    <w:qFormat/>
    <w:rsid w:val="005B3893"/>
    <w:pPr>
      <w:keepLines/>
      <w:numPr>
        <w:ilvl w:val="0"/>
        <w:numId w:val="0"/>
      </w:numPr>
      <w:tabs>
        <w:tab w:val="num" w:pos="1440"/>
      </w:tabs>
      <w:spacing w:before="20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character" w:customStyle="1" w:styleId="1fc">
    <w:name w:val="Заголовок_1 Знак Знак"/>
    <w:link w:val="1fd"/>
    <w:semiHidden/>
    <w:locked/>
    <w:rsid w:val="005B3893"/>
    <w:rPr>
      <w:b/>
      <w:caps/>
      <w:sz w:val="24"/>
      <w:szCs w:val="24"/>
    </w:rPr>
  </w:style>
  <w:style w:type="paragraph" w:customStyle="1" w:styleId="1fd">
    <w:name w:val="Заголовок_1 Знак"/>
    <w:basedOn w:val="a6"/>
    <w:link w:val="1fc"/>
    <w:semiHidden/>
    <w:qFormat/>
    <w:rsid w:val="005B3893"/>
    <w:pPr>
      <w:spacing w:line="360" w:lineRule="auto"/>
      <w:ind w:firstLine="709"/>
      <w:jc w:val="center"/>
    </w:pPr>
    <w:rPr>
      <w:b/>
      <w:caps/>
      <w:sz w:val="24"/>
      <w:szCs w:val="24"/>
    </w:rPr>
  </w:style>
  <w:style w:type="paragraph" w:customStyle="1" w:styleId="afffffff3">
    <w:name w:val="Неразрывный основной текст"/>
    <w:basedOn w:val="af1"/>
    <w:uiPriority w:val="99"/>
    <w:semiHidden/>
    <w:qFormat/>
    <w:rsid w:val="005B3893"/>
    <w:pPr>
      <w:keepNext/>
      <w:framePr w:hSpace="0" w:wrap="auto" w:vAnchor="margin" w:hAnchor="text" w:xAlign="left" w:yAlign="inline"/>
      <w:spacing w:after="240" w:line="240" w:lineRule="atLeast"/>
      <w:ind w:left="1080" w:firstLine="709"/>
      <w:jc w:val="both"/>
    </w:pPr>
    <w:rPr>
      <w:rFonts w:ascii="Arial" w:hAnsi="Arial" w:cs="Arial"/>
      <w:spacing w:val="-5"/>
      <w:sz w:val="20"/>
      <w:lang w:val="ru-RU" w:eastAsia="en-US"/>
    </w:rPr>
  </w:style>
  <w:style w:type="paragraph" w:customStyle="1" w:styleId="afffffff4">
    <w:name w:val="Рисунок"/>
    <w:basedOn w:val="a6"/>
    <w:next w:val="afb"/>
    <w:qFormat/>
    <w:rsid w:val="005B3893"/>
    <w:pPr>
      <w:keepNext/>
      <w:spacing w:line="360" w:lineRule="auto"/>
      <w:ind w:left="1080" w:firstLine="709"/>
      <w:jc w:val="both"/>
    </w:pPr>
    <w:rPr>
      <w:rFonts w:ascii="Arial" w:hAnsi="Arial" w:cs="Arial"/>
      <w:spacing w:val="-5"/>
      <w:lang w:eastAsia="en-US"/>
    </w:rPr>
  </w:style>
  <w:style w:type="paragraph" w:customStyle="1" w:styleId="afffffff5">
    <w:name w:val="Название части"/>
    <w:basedOn w:val="a6"/>
    <w:uiPriority w:val="99"/>
    <w:semiHidden/>
    <w:qFormat/>
    <w:rsid w:val="005B3893"/>
    <w:pPr>
      <w:shd w:val="solid" w:color="auto" w:fill="auto"/>
      <w:spacing w:line="360" w:lineRule="exact"/>
      <w:ind w:firstLine="709"/>
      <w:jc w:val="center"/>
    </w:pPr>
    <w:rPr>
      <w:rFonts w:ascii="Arial" w:hAnsi="Arial" w:cs="Arial"/>
      <w:color w:val="FFFFFF"/>
      <w:spacing w:val="-16"/>
      <w:sz w:val="26"/>
      <w:szCs w:val="26"/>
      <w:lang w:eastAsia="en-US"/>
    </w:rPr>
  </w:style>
  <w:style w:type="character" w:customStyle="1" w:styleId="1fe">
    <w:name w:val="Подзаголовок Знак1"/>
    <w:basedOn w:val="a7"/>
    <w:uiPriority w:val="11"/>
    <w:rsid w:val="005B3893"/>
    <w:rPr>
      <w:rFonts w:asciiTheme="minorHAnsi" w:eastAsiaTheme="minorEastAsia" w:hAnsiTheme="minorHAnsi" w:cstheme="minorBidi"/>
      <w:color w:val="5A5A5A" w:themeColor="text1" w:themeTint="A5"/>
      <w:spacing w:val="15"/>
      <w:sz w:val="22"/>
      <w:szCs w:val="22"/>
    </w:rPr>
  </w:style>
  <w:style w:type="paragraph" w:customStyle="1" w:styleId="afffffff6">
    <w:name w:val="Подзаголовок главы"/>
    <w:basedOn w:val="afff7"/>
    <w:uiPriority w:val="99"/>
    <w:semiHidden/>
    <w:qFormat/>
    <w:rsid w:val="005B3893"/>
    <w:pPr>
      <w:keepNext/>
      <w:keepLines/>
      <w:spacing w:before="60" w:after="120" w:line="340" w:lineRule="atLeast"/>
      <w:ind w:firstLine="709"/>
      <w:jc w:val="left"/>
    </w:pPr>
    <w:rPr>
      <w:rFonts w:ascii="Arial" w:hAnsi="Arial" w:cs="Arial"/>
      <w:spacing w:val="-16"/>
      <w:kern w:val="28"/>
      <w:sz w:val="32"/>
      <w:szCs w:val="32"/>
      <w:lang w:val="ru-RU" w:eastAsia="en-US"/>
    </w:rPr>
  </w:style>
  <w:style w:type="paragraph" w:customStyle="1" w:styleId="afffffff7">
    <w:name w:val="Название предприятия"/>
    <w:basedOn w:val="a6"/>
    <w:uiPriority w:val="99"/>
    <w:semiHidden/>
    <w:qFormat/>
    <w:rsid w:val="005B3893"/>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
    <w:name w:val="Маркированный_1 Знак"/>
    <w:link w:val="13"/>
    <w:uiPriority w:val="99"/>
    <w:locked/>
    <w:rsid w:val="005B3893"/>
    <w:rPr>
      <w:sz w:val="24"/>
      <w:szCs w:val="24"/>
    </w:rPr>
  </w:style>
  <w:style w:type="paragraph" w:customStyle="1" w:styleId="13">
    <w:name w:val="Маркированный_1"/>
    <w:basedOn w:val="a6"/>
    <w:link w:val="1ff"/>
    <w:uiPriority w:val="99"/>
    <w:qFormat/>
    <w:rsid w:val="005B3893"/>
    <w:pPr>
      <w:numPr>
        <w:ilvl w:val="1"/>
        <w:numId w:val="13"/>
      </w:numPr>
      <w:tabs>
        <w:tab w:val="left" w:pos="900"/>
      </w:tabs>
      <w:spacing w:line="360" w:lineRule="auto"/>
      <w:ind w:left="0" w:firstLine="720"/>
      <w:jc w:val="both"/>
    </w:pPr>
    <w:rPr>
      <w:sz w:val="24"/>
      <w:szCs w:val="24"/>
    </w:rPr>
  </w:style>
  <w:style w:type="paragraph" w:customStyle="1" w:styleId="afffffff8">
    <w:name w:val="Текст таблицы"/>
    <w:basedOn w:val="a6"/>
    <w:qFormat/>
    <w:rsid w:val="005B3893"/>
    <w:pPr>
      <w:spacing w:before="60" w:line="360" w:lineRule="auto"/>
      <w:ind w:firstLine="709"/>
      <w:jc w:val="both"/>
    </w:pPr>
    <w:rPr>
      <w:rFonts w:ascii="Arial" w:hAnsi="Arial" w:cs="Arial"/>
      <w:spacing w:val="-5"/>
      <w:sz w:val="16"/>
      <w:szCs w:val="16"/>
      <w:lang w:eastAsia="en-US"/>
    </w:rPr>
  </w:style>
  <w:style w:type="character" w:customStyle="1" w:styleId="afffffff9">
    <w:name w:val="Подчеркнутый Знак"/>
    <w:link w:val="afffffffa"/>
    <w:semiHidden/>
    <w:locked/>
    <w:rsid w:val="005B3893"/>
    <w:rPr>
      <w:sz w:val="24"/>
      <w:szCs w:val="24"/>
      <w:u w:val="single"/>
    </w:rPr>
  </w:style>
  <w:style w:type="paragraph" w:customStyle="1" w:styleId="afffffffa">
    <w:name w:val="Подчеркнутый"/>
    <w:basedOn w:val="a6"/>
    <w:link w:val="afffffff9"/>
    <w:semiHidden/>
    <w:qFormat/>
    <w:rsid w:val="005B3893"/>
    <w:pPr>
      <w:spacing w:line="360" w:lineRule="auto"/>
      <w:ind w:firstLine="709"/>
      <w:jc w:val="both"/>
    </w:pPr>
    <w:rPr>
      <w:sz w:val="24"/>
      <w:szCs w:val="24"/>
      <w:u w:val="single"/>
    </w:rPr>
  </w:style>
  <w:style w:type="paragraph" w:customStyle="1" w:styleId="afffffffb">
    <w:name w:val="Название документа"/>
    <w:basedOn w:val="a6"/>
    <w:uiPriority w:val="99"/>
    <w:semiHidden/>
    <w:qFormat/>
    <w:rsid w:val="005B3893"/>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character" w:customStyle="1" w:styleId="1ff0">
    <w:name w:val="Нижний колонтитул Знак1"/>
    <w:aliases w:val="footnote Знак1,Знак6 Знак1,Знак14 Знак1"/>
    <w:basedOn w:val="a7"/>
    <w:uiPriority w:val="99"/>
    <w:rsid w:val="005B3893"/>
  </w:style>
  <w:style w:type="paragraph" w:customStyle="1" w:styleId="afffffffc">
    <w:name w:val="Нижний колонтитул (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d">
    <w:name w:val="Нижний колонтитул (перв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e">
    <w:name w:val="Нижний колонтитул (не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
    <w:name w:val="Подзаголовок части"/>
    <w:basedOn w:val="a6"/>
    <w:next w:val="af1"/>
    <w:uiPriority w:val="99"/>
    <w:semiHidden/>
    <w:qFormat/>
    <w:rsid w:val="005B3893"/>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0">
    <w:name w:val="Обратный адрес"/>
    <w:basedOn w:val="a6"/>
    <w:uiPriority w:val="99"/>
    <w:semiHidden/>
    <w:qFormat/>
    <w:rsid w:val="005B3893"/>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1">
    <w:name w:val="Название раздела"/>
    <w:basedOn w:val="a6"/>
    <w:next w:val="af1"/>
    <w:uiPriority w:val="99"/>
    <w:semiHidden/>
    <w:qFormat/>
    <w:rsid w:val="005B3893"/>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2">
    <w:name w:val="Подзаголовок титульного листа"/>
    <w:basedOn w:val="a6"/>
    <w:next w:val="af1"/>
    <w:uiPriority w:val="99"/>
    <w:semiHidden/>
    <w:qFormat/>
    <w:rsid w:val="005B3893"/>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3">
    <w:name w:val="Обычный в таблице Знак Знак"/>
    <w:link w:val="affffffff4"/>
    <w:semiHidden/>
    <w:locked/>
    <w:rsid w:val="005B3893"/>
    <w:rPr>
      <w:sz w:val="28"/>
      <w:szCs w:val="28"/>
    </w:rPr>
  </w:style>
  <w:style w:type="paragraph" w:customStyle="1" w:styleId="affffffff4">
    <w:name w:val="Обычный в таблице Знак"/>
    <w:basedOn w:val="a6"/>
    <w:link w:val="affffffff3"/>
    <w:semiHidden/>
    <w:qFormat/>
    <w:rsid w:val="005B3893"/>
    <w:pPr>
      <w:spacing w:line="360" w:lineRule="auto"/>
      <w:ind w:firstLine="709"/>
      <w:jc w:val="both"/>
    </w:pPr>
    <w:rPr>
      <w:sz w:val="28"/>
      <w:szCs w:val="28"/>
    </w:rPr>
  </w:style>
  <w:style w:type="paragraph" w:customStyle="1" w:styleId="ConsTitle">
    <w:name w:val="ConsTitle"/>
    <w:uiPriority w:val="99"/>
    <w:qFormat/>
    <w:rsid w:val="005B3893"/>
    <w:pPr>
      <w:widowControl w:val="0"/>
      <w:autoSpaceDE w:val="0"/>
      <w:autoSpaceDN w:val="0"/>
      <w:adjustRightInd w:val="0"/>
      <w:ind w:right="19772"/>
    </w:pPr>
    <w:rPr>
      <w:rFonts w:ascii="Arial" w:hAnsi="Arial" w:cs="Arial"/>
      <w:b/>
      <w:bCs/>
      <w:sz w:val="16"/>
      <w:szCs w:val="16"/>
    </w:rPr>
  </w:style>
  <w:style w:type="character" w:customStyle="1" w:styleId="2f9">
    <w:name w:val="Стиль2 Знак"/>
    <w:link w:val="2fa"/>
    <w:locked/>
    <w:rsid w:val="005B3893"/>
    <w:rPr>
      <w:b/>
      <w:caps/>
      <w:sz w:val="24"/>
      <w:szCs w:val="24"/>
    </w:rPr>
  </w:style>
  <w:style w:type="paragraph" w:customStyle="1" w:styleId="2fa">
    <w:name w:val="Стиль2"/>
    <w:basedOn w:val="a6"/>
    <w:next w:val="1a"/>
    <w:link w:val="2f9"/>
    <w:qFormat/>
    <w:rsid w:val="005B3893"/>
    <w:pPr>
      <w:spacing w:line="360" w:lineRule="auto"/>
      <w:ind w:right="-8" w:firstLine="720"/>
      <w:jc w:val="center"/>
    </w:pPr>
    <w:rPr>
      <w:b/>
      <w:caps/>
      <w:sz w:val="24"/>
      <w:szCs w:val="24"/>
    </w:rPr>
  </w:style>
  <w:style w:type="paragraph" w:customStyle="1" w:styleId="1ff1">
    <w:name w:val="Заголовок1"/>
    <w:basedOn w:val="a6"/>
    <w:qFormat/>
    <w:rsid w:val="005B3893"/>
    <w:pPr>
      <w:tabs>
        <w:tab w:val="left" w:pos="8460"/>
      </w:tabs>
      <w:spacing w:line="360" w:lineRule="auto"/>
      <w:ind w:firstLine="540"/>
      <w:jc w:val="center"/>
    </w:pPr>
    <w:rPr>
      <w:caps/>
      <w:sz w:val="24"/>
      <w:szCs w:val="24"/>
    </w:rPr>
  </w:style>
  <w:style w:type="paragraph" w:customStyle="1" w:styleId="affffffff5">
    <w:name w:val="База заголовка"/>
    <w:basedOn w:val="a6"/>
    <w:next w:val="af1"/>
    <w:uiPriority w:val="99"/>
    <w:semiHidden/>
    <w:qFormat/>
    <w:rsid w:val="005B3893"/>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6">
    <w:name w:val="Цитаты"/>
    <w:basedOn w:val="a6"/>
    <w:uiPriority w:val="99"/>
    <w:semiHidden/>
    <w:qFormat/>
    <w:rsid w:val="005B3893"/>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7">
    <w:name w:val="Заголовок части"/>
    <w:basedOn w:val="a6"/>
    <w:uiPriority w:val="99"/>
    <w:semiHidden/>
    <w:qFormat/>
    <w:rsid w:val="005B3893"/>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8">
    <w:name w:val="Заголовок главы"/>
    <w:basedOn w:val="a6"/>
    <w:link w:val="affffffff9"/>
    <w:semiHidden/>
    <w:qFormat/>
    <w:rsid w:val="005B3893"/>
    <w:pPr>
      <w:spacing w:line="360" w:lineRule="auto"/>
      <w:ind w:firstLine="709"/>
      <w:jc w:val="center"/>
    </w:pPr>
    <w:rPr>
      <w:caps/>
      <w:sz w:val="24"/>
      <w:szCs w:val="24"/>
    </w:rPr>
  </w:style>
  <w:style w:type="paragraph" w:customStyle="1" w:styleId="affffffffa">
    <w:name w:val="База сноски"/>
    <w:basedOn w:val="a6"/>
    <w:uiPriority w:val="99"/>
    <w:semiHidden/>
    <w:qFormat/>
    <w:rsid w:val="005B3893"/>
    <w:pPr>
      <w:keepLines/>
      <w:spacing w:line="200" w:lineRule="atLeast"/>
      <w:ind w:left="1080" w:firstLine="709"/>
      <w:jc w:val="both"/>
    </w:pPr>
    <w:rPr>
      <w:rFonts w:ascii="Arial" w:hAnsi="Arial" w:cs="Arial"/>
      <w:spacing w:val="-5"/>
      <w:sz w:val="16"/>
      <w:szCs w:val="16"/>
      <w:lang w:eastAsia="en-US"/>
    </w:rPr>
  </w:style>
  <w:style w:type="paragraph" w:customStyle="1" w:styleId="affffffffb">
    <w:name w:val="Заголовок титульного листа"/>
    <w:basedOn w:val="affffffff5"/>
    <w:next w:val="a6"/>
    <w:uiPriority w:val="99"/>
    <w:semiHidden/>
    <w:qFormat/>
    <w:rsid w:val="005B3893"/>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c">
    <w:name w:val="База верхнего колонтитула"/>
    <w:basedOn w:val="a6"/>
    <w:uiPriority w:val="99"/>
    <w:semiHidden/>
    <w:qFormat/>
    <w:rsid w:val="005B3893"/>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e">
    <w:name w:val="Верхний колонтитул (первый)"/>
    <w:basedOn w:val="aa"/>
    <w:uiPriority w:val="99"/>
    <w:semiHidden/>
    <w:qFormat/>
    <w:rsid w:val="005B3893"/>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
    <w:name w:val="Верхний колонтитул (не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База указателя"/>
    <w:basedOn w:val="a6"/>
    <w:uiPriority w:val="99"/>
    <w:semiHidden/>
    <w:qFormat/>
    <w:rsid w:val="005B3893"/>
    <w:pPr>
      <w:spacing w:line="240" w:lineRule="atLeast"/>
      <w:ind w:left="360" w:hanging="360"/>
      <w:jc w:val="both"/>
    </w:pPr>
    <w:rPr>
      <w:rFonts w:ascii="Arial" w:hAnsi="Arial" w:cs="Arial"/>
      <w:spacing w:val="-5"/>
      <w:sz w:val="18"/>
      <w:szCs w:val="18"/>
      <w:lang w:eastAsia="en-US"/>
    </w:rPr>
  </w:style>
  <w:style w:type="paragraph" w:customStyle="1" w:styleId="afffffffff1">
    <w:name w:val="Заголовок таблицы"/>
    <w:basedOn w:val="a6"/>
    <w:qFormat/>
    <w:rsid w:val="005B3893"/>
    <w:pPr>
      <w:spacing w:before="60" w:line="360" w:lineRule="auto"/>
      <w:ind w:firstLine="709"/>
      <w:jc w:val="center"/>
    </w:pPr>
    <w:rPr>
      <w:rFonts w:ascii="Arial Black" w:hAnsi="Arial Black" w:cs="Arial Black"/>
      <w:spacing w:val="-5"/>
      <w:sz w:val="16"/>
      <w:szCs w:val="16"/>
      <w:lang w:eastAsia="en-US"/>
    </w:rPr>
  </w:style>
  <w:style w:type="paragraph" w:customStyle="1" w:styleId="afffffffff2">
    <w:name w:val="База оглавления"/>
    <w:basedOn w:val="a6"/>
    <w:uiPriority w:val="99"/>
    <w:semiHidden/>
    <w:qFormat/>
    <w:rsid w:val="005B3893"/>
    <w:pPr>
      <w:tabs>
        <w:tab w:val="right" w:leader="dot" w:pos="6480"/>
      </w:tabs>
      <w:spacing w:after="240" w:line="240" w:lineRule="atLeast"/>
      <w:ind w:firstLine="709"/>
      <w:jc w:val="both"/>
    </w:pPr>
    <w:rPr>
      <w:rFonts w:ascii="Arial" w:hAnsi="Arial" w:cs="Arial"/>
      <w:spacing w:val="-5"/>
      <w:lang w:eastAsia="en-US"/>
    </w:rPr>
  </w:style>
  <w:style w:type="paragraph" w:customStyle="1" w:styleId="1ff2">
    <w:name w:val="Название объекта1"/>
    <w:basedOn w:val="a6"/>
    <w:uiPriority w:val="99"/>
    <w:qFormat/>
    <w:rsid w:val="005B3893"/>
    <w:pPr>
      <w:spacing w:line="360" w:lineRule="auto"/>
      <w:ind w:left="1080" w:firstLine="709"/>
      <w:jc w:val="both"/>
    </w:pPr>
    <w:rPr>
      <w:rFonts w:ascii="Arial" w:hAnsi="Arial" w:cs="Arial"/>
      <w:spacing w:val="-5"/>
    </w:rPr>
  </w:style>
  <w:style w:type="paragraph" w:customStyle="1" w:styleId="1ff3">
    <w:name w:val="Цитата1"/>
    <w:basedOn w:val="a6"/>
    <w:qFormat/>
    <w:rsid w:val="005B3893"/>
    <w:pPr>
      <w:spacing w:line="360" w:lineRule="auto"/>
      <w:ind w:left="526" w:right="43" w:firstLine="709"/>
      <w:jc w:val="both"/>
    </w:pPr>
    <w:rPr>
      <w:sz w:val="28"/>
    </w:rPr>
  </w:style>
  <w:style w:type="paragraph" w:customStyle="1" w:styleId="1ff4">
    <w:name w:val="Маркированный список1"/>
    <w:basedOn w:val="a6"/>
    <w:uiPriority w:val="99"/>
    <w:qFormat/>
    <w:rsid w:val="005B3893"/>
    <w:pPr>
      <w:spacing w:before="100" w:beforeAutospacing="1" w:after="100" w:afterAutospacing="1" w:line="360" w:lineRule="auto"/>
      <w:ind w:firstLine="709"/>
      <w:jc w:val="both"/>
    </w:pPr>
    <w:rPr>
      <w:sz w:val="28"/>
      <w:szCs w:val="24"/>
    </w:rPr>
  </w:style>
  <w:style w:type="paragraph" w:customStyle="1" w:styleId="1ff5">
    <w:name w:val="Нумерованный список1"/>
    <w:basedOn w:val="a6"/>
    <w:uiPriority w:val="99"/>
    <w:semiHidden/>
    <w:qFormat/>
    <w:rsid w:val="005B3893"/>
    <w:pPr>
      <w:spacing w:before="100" w:beforeAutospacing="1" w:after="100" w:afterAutospacing="1" w:line="360" w:lineRule="auto"/>
      <w:ind w:firstLine="709"/>
      <w:jc w:val="both"/>
    </w:pPr>
    <w:rPr>
      <w:sz w:val="28"/>
      <w:szCs w:val="24"/>
    </w:rPr>
  </w:style>
  <w:style w:type="character" w:customStyle="1" w:styleId="afffffffff3">
    <w:name w:val="Статья Знак"/>
    <w:link w:val="afffffffff4"/>
    <w:semiHidden/>
    <w:locked/>
    <w:rsid w:val="005B3893"/>
    <w:rPr>
      <w:sz w:val="24"/>
      <w:szCs w:val="24"/>
    </w:rPr>
  </w:style>
  <w:style w:type="paragraph" w:customStyle="1" w:styleId="afffffffff4">
    <w:name w:val="Статья"/>
    <w:basedOn w:val="a6"/>
    <w:link w:val="afffffffff3"/>
    <w:semiHidden/>
    <w:qFormat/>
    <w:rsid w:val="005B3893"/>
    <w:pPr>
      <w:jc w:val="both"/>
    </w:pPr>
    <w:rPr>
      <w:sz w:val="24"/>
      <w:szCs w:val="24"/>
    </w:rPr>
  </w:style>
  <w:style w:type="paragraph" w:customStyle="1" w:styleId="1ff6">
    <w:name w:val="текст 1"/>
    <w:basedOn w:val="a6"/>
    <w:next w:val="a6"/>
    <w:uiPriority w:val="99"/>
    <w:semiHidden/>
    <w:qFormat/>
    <w:rsid w:val="005B3893"/>
    <w:pPr>
      <w:ind w:firstLine="540"/>
      <w:jc w:val="both"/>
    </w:pPr>
    <w:rPr>
      <w:szCs w:val="24"/>
    </w:rPr>
  </w:style>
  <w:style w:type="paragraph" w:customStyle="1" w:styleId="afffffffff5">
    <w:name w:val="Заголовок таблици"/>
    <w:basedOn w:val="1ff6"/>
    <w:uiPriority w:val="99"/>
    <w:qFormat/>
    <w:rsid w:val="005B3893"/>
    <w:rPr>
      <w:sz w:val="22"/>
    </w:rPr>
  </w:style>
  <w:style w:type="paragraph" w:customStyle="1" w:styleId="afffffffff6">
    <w:name w:val="Номер таблици"/>
    <w:basedOn w:val="a6"/>
    <w:next w:val="a6"/>
    <w:uiPriority w:val="99"/>
    <w:semiHidden/>
    <w:qFormat/>
    <w:rsid w:val="005B3893"/>
    <w:pPr>
      <w:jc w:val="right"/>
    </w:pPr>
    <w:rPr>
      <w:b/>
      <w:szCs w:val="24"/>
    </w:rPr>
  </w:style>
  <w:style w:type="paragraph" w:customStyle="1" w:styleId="afffffffff7">
    <w:name w:val="Приложение"/>
    <w:basedOn w:val="a6"/>
    <w:next w:val="a6"/>
    <w:qFormat/>
    <w:rsid w:val="005B3893"/>
    <w:pPr>
      <w:jc w:val="right"/>
    </w:pPr>
    <w:rPr>
      <w:szCs w:val="24"/>
    </w:rPr>
  </w:style>
  <w:style w:type="paragraph" w:customStyle="1" w:styleId="afffffffff8">
    <w:name w:val="Обычный по таблице"/>
    <w:basedOn w:val="a6"/>
    <w:uiPriority w:val="99"/>
    <w:semiHidden/>
    <w:qFormat/>
    <w:rsid w:val="005B3893"/>
    <w:rPr>
      <w:sz w:val="24"/>
      <w:szCs w:val="24"/>
    </w:rPr>
  </w:style>
  <w:style w:type="paragraph" w:customStyle="1" w:styleId="xl24">
    <w:name w:val="xl2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5">
    <w:name w:val="xl2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8">
    <w:name w:val="xl3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2">
    <w:name w:val="xl4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4">
    <w:name w:val="xl4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qFormat/>
    <w:rsid w:val="005B3893"/>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S10">
    <w:name w:val="S_Заголовок 1"/>
    <w:basedOn w:val="1fd"/>
    <w:autoRedefine/>
    <w:qFormat/>
    <w:rsid w:val="005B3893"/>
    <w:pPr>
      <w:ind w:firstLine="720"/>
    </w:pPr>
  </w:style>
  <w:style w:type="paragraph" w:customStyle="1" w:styleId="S20">
    <w:name w:val="S_Заголовок 2"/>
    <w:basedOn w:val="20"/>
    <w:link w:val="S21"/>
    <w:autoRedefine/>
    <w:qFormat/>
    <w:rsid w:val="005B3893"/>
    <w:pPr>
      <w:keepNext w:val="0"/>
      <w:numPr>
        <w:ilvl w:val="0"/>
        <w:numId w:val="0"/>
      </w:numPr>
      <w:spacing w:before="240" w:after="120"/>
      <w:jc w:val="center"/>
    </w:pPr>
    <w:rPr>
      <w:lang w:eastAsia="ru-RU"/>
    </w:rPr>
  </w:style>
  <w:style w:type="character" w:customStyle="1" w:styleId="S4">
    <w:name w:val="S_Заголовок 4 Знак"/>
    <w:link w:val="S40"/>
    <w:locked/>
    <w:rsid w:val="005B3893"/>
    <w:rPr>
      <w:i/>
      <w:sz w:val="28"/>
      <w:szCs w:val="24"/>
      <w:u w:val="single"/>
    </w:rPr>
  </w:style>
  <w:style w:type="paragraph" w:customStyle="1" w:styleId="S40">
    <w:name w:val="S_Заголовок 4"/>
    <w:basedOn w:val="4"/>
    <w:link w:val="S4"/>
    <w:autoRedefine/>
    <w:qFormat/>
    <w:rsid w:val="005B3893"/>
    <w:pPr>
      <w:keepNext w:val="0"/>
      <w:numPr>
        <w:ilvl w:val="0"/>
        <w:numId w:val="0"/>
      </w:numPr>
      <w:tabs>
        <w:tab w:val="clear" w:pos="1134"/>
      </w:tabs>
      <w:spacing w:line="360" w:lineRule="auto"/>
      <w:ind w:left="1440" w:hanging="720"/>
      <w:jc w:val="center"/>
    </w:pPr>
    <w:rPr>
      <w:b w:val="0"/>
      <w:i/>
      <w:szCs w:val="24"/>
      <w:u w:val="single"/>
      <w:lang w:eastAsia="ru-RU"/>
    </w:rPr>
  </w:style>
  <w:style w:type="character" w:customStyle="1" w:styleId="S3">
    <w:name w:val="S_Маркированный Знак"/>
    <w:link w:val="S5"/>
    <w:locked/>
    <w:rsid w:val="00316523"/>
    <w:rPr>
      <w:sz w:val="28"/>
      <w:szCs w:val="28"/>
    </w:rPr>
  </w:style>
  <w:style w:type="paragraph" w:customStyle="1" w:styleId="S5">
    <w:name w:val="S_Маркированный"/>
    <w:basedOn w:val="aff6"/>
    <w:link w:val="S3"/>
    <w:autoRedefine/>
    <w:qFormat/>
    <w:rsid w:val="00316523"/>
    <w:pPr>
      <w:ind w:left="29"/>
      <w:jc w:val="center"/>
    </w:pPr>
    <w:rPr>
      <w:sz w:val="28"/>
      <w:szCs w:val="28"/>
    </w:rPr>
  </w:style>
  <w:style w:type="character" w:customStyle="1" w:styleId="S6">
    <w:name w:val="S_Обычный в таблице Знак"/>
    <w:link w:val="S7"/>
    <w:locked/>
    <w:rsid w:val="005B3893"/>
    <w:rPr>
      <w:sz w:val="24"/>
      <w:szCs w:val="24"/>
    </w:rPr>
  </w:style>
  <w:style w:type="paragraph" w:customStyle="1" w:styleId="S7">
    <w:name w:val="S_Обычный в таблице"/>
    <w:basedOn w:val="a6"/>
    <w:link w:val="S6"/>
    <w:qFormat/>
    <w:rsid w:val="005B3893"/>
    <w:pPr>
      <w:spacing w:line="360" w:lineRule="auto"/>
      <w:jc w:val="center"/>
    </w:pPr>
    <w:rPr>
      <w:sz w:val="24"/>
      <w:szCs w:val="24"/>
    </w:rPr>
  </w:style>
  <w:style w:type="paragraph" w:customStyle="1" w:styleId="S8">
    <w:name w:val="S_Титульный"/>
    <w:basedOn w:val="affffffffb"/>
    <w:qFormat/>
    <w:rsid w:val="005B3893"/>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xl56">
    <w:name w:val="xl56"/>
    <w:basedOn w:val="a6"/>
    <w:qFormat/>
    <w:rsid w:val="005B3893"/>
    <w:pPr>
      <w:widowControl w:val="0"/>
      <w:pBdr>
        <w:top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xl57">
    <w:name w:val="xl57"/>
    <w:basedOn w:val="a6"/>
    <w:qFormat/>
    <w:rsid w:val="005B3893"/>
    <w:pPr>
      <w:widowControl w:val="0"/>
      <w:pBdr>
        <w:top w:val="single" w:sz="4" w:space="0" w:color="auto"/>
        <w:bottom w:val="single" w:sz="4" w:space="0" w:color="auto"/>
      </w:pBdr>
      <w:adjustRightInd w:val="0"/>
      <w:spacing w:before="100" w:beforeAutospacing="1" w:after="100" w:afterAutospacing="1"/>
      <w:jc w:val="center"/>
    </w:pPr>
    <w:rPr>
      <w:i/>
      <w:iCs/>
      <w:sz w:val="22"/>
      <w:szCs w:val="22"/>
    </w:rPr>
  </w:style>
  <w:style w:type="paragraph" w:customStyle="1" w:styleId="xl59">
    <w:name w:val="xl59"/>
    <w:basedOn w:val="a6"/>
    <w:qFormat/>
    <w:rsid w:val="005B3893"/>
    <w:pPr>
      <w:widowControl w:val="0"/>
      <w:pBdr>
        <w:top w:val="single" w:sz="4" w:space="0" w:color="auto"/>
        <w:right w:val="single" w:sz="4" w:space="0" w:color="auto"/>
      </w:pBdr>
      <w:adjustRightInd w:val="0"/>
      <w:spacing w:before="100" w:beforeAutospacing="1" w:after="100" w:afterAutospacing="1"/>
      <w:jc w:val="center"/>
    </w:pPr>
    <w:rPr>
      <w:sz w:val="22"/>
      <w:szCs w:val="22"/>
    </w:rPr>
  </w:style>
  <w:style w:type="paragraph" w:customStyle="1" w:styleId="xl60">
    <w:name w:val="xl60"/>
    <w:basedOn w:val="a6"/>
    <w:qFormat/>
    <w:rsid w:val="005B3893"/>
    <w:pPr>
      <w:widowControl w:val="0"/>
      <w:pBdr>
        <w:left w:val="single" w:sz="4" w:space="0" w:color="auto"/>
      </w:pBdr>
      <w:adjustRightInd w:val="0"/>
      <w:spacing w:before="100" w:beforeAutospacing="1" w:after="100" w:afterAutospacing="1"/>
      <w:jc w:val="center"/>
    </w:pPr>
    <w:rPr>
      <w:sz w:val="22"/>
      <w:szCs w:val="22"/>
    </w:rPr>
  </w:style>
  <w:style w:type="paragraph" w:customStyle="1" w:styleId="xl61">
    <w:name w:val="xl61"/>
    <w:basedOn w:val="a6"/>
    <w:qFormat/>
    <w:rsid w:val="005B3893"/>
    <w:pPr>
      <w:widowControl w:val="0"/>
      <w:pBdr>
        <w:right w:val="single" w:sz="4" w:space="0" w:color="auto"/>
      </w:pBdr>
      <w:adjustRightInd w:val="0"/>
      <w:spacing w:before="100" w:beforeAutospacing="1" w:after="100" w:afterAutospacing="1"/>
      <w:jc w:val="center"/>
    </w:pPr>
    <w:rPr>
      <w:sz w:val="22"/>
      <w:szCs w:val="22"/>
    </w:rPr>
  </w:style>
  <w:style w:type="paragraph" w:customStyle="1" w:styleId="xl62">
    <w:name w:val="xl62"/>
    <w:basedOn w:val="a6"/>
    <w:qFormat/>
    <w:rsid w:val="005B3893"/>
    <w:pPr>
      <w:widowControl w:val="0"/>
      <w:pBdr>
        <w:left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1ff7">
    <w:name w:val="Таблица 1 + Обычный"/>
    <w:basedOn w:val="a6"/>
    <w:autoRedefine/>
    <w:uiPriority w:val="99"/>
    <w:qFormat/>
    <w:rsid w:val="005B3893"/>
    <w:pPr>
      <w:shd w:val="clear" w:color="auto" w:fill="FFFFFF"/>
      <w:spacing w:line="360" w:lineRule="auto"/>
      <w:ind w:left="540" w:right="76"/>
      <w:jc w:val="center"/>
    </w:pPr>
    <w:rPr>
      <w:spacing w:val="2"/>
      <w:sz w:val="24"/>
      <w:szCs w:val="24"/>
    </w:rPr>
  </w:style>
  <w:style w:type="paragraph" w:customStyle="1" w:styleId="10">
    <w:name w:val="Рисунок 1 + Обычный"/>
    <w:basedOn w:val="a6"/>
    <w:autoRedefine/>
    <w:uiPriority w:val="99"/>
    <w:qFormat/>
    <w:rsid w:val="005B3893"/>
    <w:pPr>
      <w:numPr>
        <w:numId w:val="14"/>
      </w:numPr>
      <w:spacing w:line="360" w:lineRule="auto"/>
      <w:jc w:val="right"/>
    </w:pPr>
    <w:rPr>
      <w:sz w:val="24"/>
      <w:szCs w:val="24"/>
      <w:u w:val="single"/>
    </w:rPr>
  </w:style>
  <w:style w:type="paragraph" w:customStyle="1" w:styleId="-2">
    <w:name w:val="УГТП-Заголовок 2"/>
    <w:basedOn w:val="a6"/>
    <w:uiPriority w:val="99"/>
    <w:semiHidden/>
    <w:qFormat/>
    <w:rsid w:val="005B3893"/>
    <w:pPr>
      <w:spacing w:before="240"/>
      <w:ind w:left="284" w:right="284" w:firstLine="851"/>
      <w:jc w:val="both"/>
    </w:pPr>
    <w:rPr>
      <w:rFonts w:ascii="Arial" w:hAnsi="Arial" w:cs="Arial"/>
      <w:b/>
      <w:sz w:val="28"/>
      <w:szCs w:val="28"/>
    </w:rPr>
  </w:style>
  <w:style w:type="character" w:customStyle="1" w:styleId="S9">
    <w:name w:val="S_Обычный с подчеркиванием Знак"/>
    <w:link w:val="Sa"/>
    <w:locked/>
    <w:rsid w:val="005B3893"/>
    <w:rPr>
      <w:sz w:val="24"/>
      <w:szCs w:val="24"/>
      <w:u w:val="single"/>
    </w:rPr>
  </w:style>
  <w:style w:type="paragraph" w:customStyle="1" w:styleId="Sa">
    <w:name w:val="S_Обычный с подчеркиванием"/>
    <w:basedOn w:val="a6"/>
    <w:link w:val="S9"/>
    <w:qFormat/>
    <w:rsid w:val="005B3893"/>
    <w:pPr>
      <w:spacing w:line="360" w:lineRule="auto"/>
      <w:ind w:firstLine="709"/>
      <w:jc w:val="both"/>
    </w:pPr>
    <w:rPr>
      <w:sz w:val="24"/>
      <w:szCs w:val="24"/>
      <w:u w:val="single"/>
    </w:rPr>
  </w:style>
  <w:style w:type="paragraph" w:customStyle="1" w:styleId="S00">
    <w:name w:val="Стиль S_Маркированный+Обычеый + Первая строка:  0 см"/>
    <w:basedOn w:val="a6"/>
    <w:autoRedefine/>
    <w:uiPriority w:val="99"/>
    <w:qFormat/>
    <w:rsid w:val="005B3893"/>
    <w:pPr>
      <w:tabs>
        <w:tab w:val="left" w:pos="1080"/>
      </w:tabs>
      <w:spacing w:line="360" w:lineRule="auto"/>
      <w:ind w:firstLine="720"/>
      <w:jc w:val="both"/>
    </w:pPr>
    <w:rPr>
      <w:sz w:val="24"/>
    </w:rPr>
  </w:style>
  <w:style w:type="paragraph" w:customStyle="1" w:styleId="2fb">
    <w:name w:val="Заголовок2"/>
    <w:basedOn w:val="S0"/>
    <w:autoRedefine/>
    <w:uiPriority w:val="99"/>
    <w:qFormat/>
    <w:rsid w:val="005B3893"/>
    <w:pPr>
      <w:tabs>
        <w:tab w:val="left" w:pos="1080"/>
      </w:tabs>
      <w:spacing w:before="0" w:after="0" w:line="360" w:lineRule="auto"/>
      <w:ind w:firstLine="720"/>
      <w:jc w:val="center"/>
    </w:pPr>
    <w:rPr>
      <w:lang w:val="ru-RU" w:eastAsia="ru-RU"/>
    </w:rPr>
  </w:style>
  <w:style w:type="paragraph" w:customStyle="1" w:styleId="afffffffff9">
    <w:name w:val="Заголовок таблицы + Обычный"/>
    <w:basedOn w:val="S0"/>
    <w:autoRedefine/>
    <w:uiPriority w:val="99"/>
    <w:qFormat/>
    <w:rsid w:val="005B3893"/>
    <w:pPr>
      <w:spacing w:before="0" w:after="0" w:line="360" w:lineRule="auto"/>
      <w:ind w:firstLine="709"/>
      <w:jc w:val="center"/>
    </w:pPr>
    <w:rPr>
      <w:u w:val="single"/>
      <w:lang w:val="ru-RU" w:eastAsia="ru-RU"/>
    </w:rPr>
  </w:style>
  <w:style w:type="paragraph" w:customStyle="1" w:styleId="115">
    <w:name w:val="Заголовок 1.1"/>
    <w:basedOn w:val="a6"/>
    <w:uiPriority w:val="99"/>
    <w:qFormat/>
    <w:rsid w:val="005B3893"/>
    <w:pPr>
      <w:keepNext/>
      <w:keepLines/>
      <w:spacing w:before="40" w:after="40" w:line="360" w:lineRule="auto"/>
      <w:jc w:val="center"/>
    </w:pPr>
    <w:rPr>
      <w:b/>
      <w:bCs/>
      <w:sz w:val="26"/>
      <w:szCs w:val="24"/>
    </w:rPr>
  </w:style>
  <w:style w:type="character" w:customStyle="1" w:styleId="Sb">
    <w:name w:val="S_Заголовок таблицы Знак"/>
    <w:link w:val="Sc"/>
    <w:locked/>
    <w:rsid w:val="005B3893"/>
    <w:rPr>
      <w:sz w:val="24"/>
      <w:szCs w:val="24"/>
      <w:u w:val="single"/>
    </w:rPr>
  </w:style>
  <w:style w:type="paragraph" w:customStyle="1" w:styleId="Sc">
    <w:name w:val="S_Заголовок таблицы"/>
    <w:basedOn w:val="S0"/>
    <w:link w:val="Sb"/>
    <w:qFormat/>
    <w:rsid w:val="005B3893"/>
    <w:pPr>
      <w:spacing w:before="0" w:after="0" w:line="360" w:lineRule="auto"/>
      <w:ind w:firstLine="709"/>
      <w:jc w:val="center"/>
    </w:pPr>
    <w:rPr>
      <w:u w:val="single"/>
      <w:lang w:val="ru-RU" w:eastAsia="ru-RU"/>
    </w:rPr>
  </w:style>
  <w:style w:type="paragraph" w:customStyle="1" w:styleId="S">
    <w:name w:val="S_рисунок"/>
    <w:basedOn w:val="a6"/>
    <w:autoRedefine/>
    <w:qFormat/>
    <w:rsid w:val="005B3893"/>
    <w:pPr>
      <w:numPr>
        <w:numId w:val="15"/>
      </w:numPr>
      <w:spacing w:line="360" w:lineRule="auto"/>
      <w:jc w:val="right"/>
    </w:pPr>
    <w:rPr>
      <w:sz w:val="24"/>
      <w:szCs w:val="24"/>
    </w:rPr>
  </w:style>
  <w:style w:type="character" w:customStyle="1" w:styleId="Sd">
    <w:name w:val="S_Таблица Знак"/>
    <w:link w:val="Se"/>
    <w:locked/>
    <w:rsid w:val="005B3893"/>
    <w:rPr>
      <w:sz w:val="24"/>
      <w:szCs w:val="24"/>
    </w:rPr>
  </w:style>
  <w:style w:type="paragraph" w:customStyle="1" w:styleId="Se">
    <w:name w:val="S_Таблица"/>
    <w:basedOn w:val="a6"/>
    <w:link w:val="Sd"/>
    <w:autoRedefine/>
    <w:qFormat/>
    <w:rsid w:val="005B3893"/>
    <w:pPr>
      <w:spacing w:line="360" w:lineRule="auto"/>
      <w:ind w:right="-6"/>
      <w:jc w:val="right"/>
    </w:pPr>
    <w:rPr>
      <w:sz w:val="24"/>
      <w:szCs w:val="24"/>
    </w:rPr>
  </w:style>
  <w:style w:type="paragraph" w:customStyle="1" w:styleId="15">
    <w:name w:val="Рисунок 1"/>
    <w:basedOn w:val="S0"/>
    <w:autoRedefine/>
    <w:uiPriority w:val="99"/>
    <w:qFormat/>
    <w:rsid w:val="005B3893"/>
    <w:pPr>
      <w:numPr>
        <w:numId w:val="16"/>
      </w:numPr>
      <w:tabs>
        <w:tab w:val="num" w:pos="360"/>
      </w:tabs>
      <w:spacing w:before="0" w:after="0" w:line="360" w:lineRule="auto"/>
      <w:ind w:left="720" w:hanging="360"/>
      <w:jc w:val="right"/>
    </w:pPr>
    <w:rPr>
      <w:lang w:val="ru-RU" w:eastAsia="ru-RU"/>
    </w:rPr>
  </w:style>
  <w:style w:type="paragraph" w:customStyle="1" w:styleId="afffffffffa">
    <w:name w:val="Маркированный текст"/>
    <w:basedOn w:val="a6"/>
    <w:uiPriority w:val="99"/>
    <w:qFormat/>
    <w:rsid w:val="005B3893"/>
    <w:pPr>
      <w:tabs>
        <w:tab w:val="num" w:pos="240"/>
        <w:tab w:val="num" w:pos="1429"/>
      </w:tabs>
      <w:jc w:val="both"/>
    </w:pPr>
    <w:rPr>
      <w:rFonts w:ascii="Arial" w:hAnsi="Arial" w:cs="Arial"/>
      <w:sz w:val="22"/>
    </w:rPr>
  </w:style>
  <w:style w:type="paragraph" w:customStyle="1" w:styleId="-S">
    <w:name w:val="- S_Маркированный"/>
    <w:basedOn w:val="a6"/>
    <w:autoRedefine/>
    <w:qFormat/>
    <w:rsid w:val="005B3893"/>
    <w:pPr>
      <w:numPr>
        <w:numId w:val="17"/>
      </w:numPr>
      <w:tabs>
        <w:tab w:val="left" w:pos="993"/>
      </w:tabs>
      <w:spacing w:line="360" w:lineRule="auto"/>
      <w:ind w:left="0" w:firstLine="709"/>
      <w:jc w:val="both"/>
    </w:pPr>
    <w:rPr>
      <w:sz w:val="24"/>
      <w:szCs w:val="24"/>
    </w:rPr>
  </w:style>
  <w:style w:type="paragraph" w:customStyle="1" w:styleId="afffffffffb">
    <w:name w:val="В таблице"/>
    <w:basedOn w:val="a6"/>
    <w:uiPriority w:val="99"/>
    <w:qFormat/>
    <w:rsid w:val="005B3893"/>
    <w:pPr>
      <w:spacing w:line="360" w:lineRule="auto"/>
      <w:jc w:val="center"/>
    </w:pPr>
    <w:rPr>
      <w:sz w:val="24"/>
      <w:szCs w:val="24"/>
    </w:rPr>
  </w:style>
  <w:style w:type="paragraph" w:customStyle="1" w:styleId="S11">
    <w:name w:val="S_Таблица 1"/>
    <w:basedOn w:val="S0"/>
    <w:autoRedefine/>
    <w:uiPriority w:val="99"/>
    <w:qFormat/>
    <w:rsid w:val="005B3893"/>
    <w:pPr>
      <w:spacing w:before="0" w:after="0" w:line="360" w:lineRule="auto"/>
      <w:ind w:left="2325" w:hanging="1605"/>
      <w:jc w:val="right"/>
    </w:pPr>
    <w:rPr>
      <w:lang w:val="ru-RU" w:eastAsia="ru-RU"/>
    </w:rPr>
  </w:style>
  <w:style w:type="paragraph" w:customStyle="1" w:styleId="afffffffffc">
    <w:name w:val="Отступ"/>
    <w:basedOn w:val="a6"/>
    <w:uiPriority w:val="99"/>
    <w:qFormat/>
    <w:rsid w:val="005B3893"/>
    <w:pPr>
      <w:tabs>
        <w:tab w:val="num" w:pos="1429"/>
      </w:tabs>
      <w:ind w:left="1134"/>
      <w:jc w:val="both"/>
    </w:pPr>
    <w:rPr>
      <w:rFonts w:ascii="Arial" w:hAnsi="Arial" w:cs="Arial"/>
      <w:sz w:val="24"/>
      <w:szCs w:val="24"/>
    </w:rPr>
  </w:style>
  <w:style w:type="paragraph" w:customStyle="1" w:styleId="text1">
    <w:name w:val="text1"/>
    <w:basedOn w:val="a6"/>
    <w:uiPriority w:val="99"/>
    <w:qFormat/>
    <w:rsid w:val="005B3893"/>
    <w:pPr>
      <w:spacing w:before="100" w:beforeAutospacing="1" w:after="127" w:line="288" w:lineRule="auto"/>
      <w:ind w:firstLine="153"/>
    </w:pPr>
    <w:rPr>
      <w:sz w:val="24"/>
      <w:szCs w:val="24"/>
    </w:rPr>
  </w:style>
  <w:style w:type="paragraph" w:styleId="2">
    <w:name w:val="List Number 2"/>
    <w:basedOn w:val="a6"/>
    <w:uiPriority w:val="99"/>
    <w:unhideWhenUsed/>
    <w:rsid w:val="005B3893"/>
    <w:pPr>
      <w:numPr>
        <w:numId w:val="18"/>
      </w:numPr>
      <w:contextualSpacing/>
    </w:pPr>
  </w:style>
  <w:style w:type="paragraph" w:customStyle="1" w:styleId="OTCHET00">
    <w:name w:val="OTCHET_00"/>
    <w:basedOn w:val="2"/>
    <w:uiPriority w:val="99"/>
    <w:qFormat/>
    <w:rsid w:val="005B3893"/>
    <w:pPr>
      <w:numPr>
        <w:numId w:val="0"/>
      </w:numPr>
      <w:tabs>
        <w:tab w:val="left" w:pos="709"/>
        <w:tab w:val="left" w:pos="3402"/>
      </w:tabs>
      <w:spacing w:line="360" w:lineRule="auto"/>
      <w:contextualSpacing w:val="0"/>
      <w:jc w:val="both"/>
    </w:pPr>
    <w:rPr>
      <w:rFonts w:ascii="NTTimes/Cyrillic" w:hAnsi="NTTimes/Cyrillic"/>
      <w:sz w:val="24"/>
    </w:rPr>
  </w:style>
  <w:style w:type="paragraph" w:customStyle="1" w:styleId="Style21">
    <w:name w:val="Style21"/>
    <w:basedOn w:val="a6"/>
    <w:uiPriority w:val="99"/>
    <w:qFormat/>
    <w:rsid w:val="005B3893"/>
    <w:pPr>
      <w:widowControl w:val="0"/>
      <w:autoSpaceDE w:val="0"/>
      <w:autoSpaceDN w:val="0"/>
      <w:adjustRightInd w:val="0"/>
    </w:pPr>
    <w:rPr>
      <w:sz w:val="24"/>
      <w:szCs w:val="24"/>
    </w:rPr>
  </w:style>
  <w:style w:type="paragraph" w:customStyle="1" w:styleId="Style22">
    <w:name w:val="Style22"/>
    <w:basedOn w:val="a6"/>
    <w:uiPriority w:val="99"/>
    <w:qFormat/>
    <w:rsid w:val="005B3893"/>
    <w:pPr>
      <w:widowControl w:val="0"/>
      <w:autoSpaceDE w:val="0"/>
      <w:autoSpaceDN w:val="0"/>
      <w:adjustRightInd w:val="0"/>
    </w:pPr>
    <w:rPr>
      <w:sz w:val="24"/>
      <w:szCs w:val="24"/>
    </w:rPr>
  </w:style>
  <w:style w:type="paragraph" w:customStyle="1" w:styleId="Style23">
    <w:name w:val="Style23"/>
    <w:basedOn w:val="a6"/>
    <w:uiPriority w:val="99"/>
    <w:qFormat/>
    <w:rsid w:val="005B3893"/>
    <w:pPr>
      <w:widowControl w:val="0"/>
      <w:autoSpaceDE w:val="0"/>
      <w:autoSpaceDN w:val="0"/>
      <w:adjustRightInd w:val="0"/>
    </w:pPr>
    <w:rPr>
      <w:sz w:val="24"/>
      <w:szCs w:val="24"/>
    </w:rPr>
  </w:style>
  <w:style w:type="paragraph" w:customStyle="1" w:styleId="Style24">
    <w:name w:val="Style24"/>
    <w:basedOn w:val="a6"/>
    <w:uiPriority w:val="99"/>
    <w:qFormat/>
    <w:rsid w:val="005B3893"/>
    <w:pPr>
      <w:widowControl w:val="0"/>
      <w:autoSpaceDE w:val="0"/>
      <w:autoSpaceDN w:val="0"/>
      <w:adjustRightInd w:val="0"/>
    </w:pPr>
    <w:rPr>
      <w:sz w:val="24"/>
      <w:szCs w:val="24"/>
    </w:rPr>
  </w:style>
  <w:style w:type="paragraph" w:customStyle="1" w:styleId="Style27">
    <w:name w:val="Style27"/>
    <w:basedOn w:val="a6"/>
    <w:qFormat/>
    <w:rsid w:val="005B3893"/>
    <w:pPr>
      <w:widowControl w:val="0"/>
      <w:autoSpaceDE w:val="0"/>
      <w:autoSpaceDN w:val="0"/>
      <w:adjustRightInd w:val="0"/>
    </w:pPr>
    <w:rPr>
      <w:sz w:val="24"/>
      <w:szCs w:val="24"/>
    </w:rPr>
  </w:style>
  <w:style w:type="paragraph" w:customStyle="1" w:styleId="Style32">
    <w:name w:val="Style32"/>
    <w:basedOn w:val="a6"/>
    <w:uiPriority w:val="99"/>
    <w:qFormat/>
    <w:rsid w:val="005B3893"/>
    <w:pPr>
      <w:widowControl w:val="0"/>
      <w:autoSpaceDE w:val="0"/>
      <w:autoSpaceDN w:val="0"/>
      <w:adjustRightInd w:val="0"/>
    </w:pPr>
    <w:rPr>
      <w:sz w:val="24"/>
      <w:szCs w:val="24"/>
    </w:rPr>
  </w:style>
  <w:style w:type="paragraph" w:customStyle="1" w:styleId="Style35">
    <w:name w:val="Style35"/>
    <w:basedOn w:val="a6"/>
    <w:uiPriority w:val="99"/>
    <w:qFormat/>
    <w:rsid w:val="005B3893"/>
    <w:pPr>
      <w:widowControl w:val="0"/>
      <w:autoSpaceDE w:val="0"/>
      <w:autoSpaceDN w:val="0"/>
      <w:adjustRightInd w:val="0"/>
    </w:pPr>
    <w:rPr>
      <w:sz w:val="24"/>
      <w:szCs w:val="24"/>
    </w:rPr>
  </w:style>
  <w:style w:type="paragraph" w:customStyle="1" w:styleId="Style39">
    <w:name w:val="Style39"/>
    <w:basedOn w:val="a6"/>
    <w:uiPriority w:val="99"/>
    <w:qFormat/>
    <w:rsid w:val="005B3893"/>
    <w:pPr>
      <w:widowControl w:val="0"/>
      <w:autoSpaceDE w:val="0"/>
      <w:autoSpaceDN w:val="0"/>
      <w:adjustRightInd w:val="0"/>
    </w:pPr>
    <w:rPr>
      <w:sz w:val="24"/>
      <w:szCs w:val="24"/>
    </w:rPr>
  </w:style>
  <w:style w:type="paragraph" w:customStyle="1" w:styleId="Style46">
    <w:name w:val="Style46"/>
    <w:basedOn w:val="a6"/>
    <w:uiPriority w:val="99"/>
    <w:qFormat/>
    <w:rsid w:val="005B3893"/>
    <w:pPr>
      <w:widowControl w:val="0"/>
      <w:autoSpaceDE w:val="0"/>
      <w:autoSpaceDN w:val="0"/>
      <w:adjustRightInd w:val="0"/>
    </w:pPr>
    <w:rPr>
      <w:sz w:val="24"/>
      <w:szCs w:val="24"/>
    </w:rPr>
  </w:style>
  <w:style w:type="paragraph" w:customStyle="1" w:styleId="Style4">
    <w:name w:val="Style4"/>
    <w:basedOn w:val="a6"/>
    <w:uiPriority w:val="99"/>
    <w:qFormat/>
    <w:rsid w:val="005B3893"/>
    <w:pPr>
      <w:widowControl w:val="0"/>
      <w:autoSpaceDE w:val="0"/>
      <w:autoSpaceDN w:val="0"/>
      <w:adjustRightInd w:val="0"/>
    </w:pPr>
    <w:rPr>
      <w:sz w:val="24"/>
      <w:szCs w:val="24"/>
    </w:rPr>
  </w:style>
  <w:style w:type="paragraph" w:customStyle="1" w:styleId="Style6">
    <w:name w:val="Style6"/>
    <w:basedOn w:val="a6"/>
    <w:uiPriority w:val="99"/>
    <w:qFormat/>
    <w:rsid w:val="005B3893"/>
    <w:pPr>
      <w:widowControl w:val="0"/>
      <w:autoSpaceDE w:val="0"/>
      <w:autoSpaceDN w:val="0"/>
      <w:adjustRightInd w:val="0"/>
    </w:pPr>
    <w:rPr>
      <w:sz w:val="24"/>
      <w:szCs w:val="24"/>
    </w:rPr>
  </w:style>
  <w:style w:type="paragraph" w:customStyle="1" w:styleId="Style29">
    <w:name w:val="Style29"/>
    <w:basedOn w:val="a6"/>
    <w:uiPriority w:val="99"/>
    <w:qFormat/>
    <w:rsid w:val="005B3893"/>
    <w:pPr>
      <w:widowControl w:val="0"/>
      <w:autoSpaceDE w:val="0"/>
      <w:autoSpaceDN w:val="0"/>
      <w:adjustRightInd w:val="0"/>
    </w:pPr>
    <w:rPr>
      <w:sz w:val="24"/>
      <w:szCs w:val="24"/>
    </w:rPr>
  </w:style>
  <w:style w:type="paragraph" w:customStyle="1" w:styleId="Style37">
    <w:name w:val="Style37"/>
    <w:basedOn w:val="a6"/>
    <w:uiPriority w:val="99"/>
    <w:qFormat/>
    <w:rsid w:val="005B3893"/>
    <w:pPr>
      <w:widowControl w:val="0"/>
      <w:autoSpaceDE w:val="0"/>
      <w:autoSpaceDN w:val="0"/>
      <w:adjustRightInd w:val="0"/>
    </w:pPr>
    <w:rPr>
      <w:sz w:val="24"/>
      <w:szCs w:val="24"/>
    </w:rPr>
  </w:style>
  <w:style w:type="paragraph" w:customStyle="1" w:styleId="Style38">
    <w:name w:val="Style38"/>
    <w:basedOn w:val="a6"/>
    <w:uiPriority w:val="99"/>
    <w:qFormat/>
    <w:rsid w:val="005B3893"/>
    <w:pPr>
      <w:widowControl w:val="0"/>
      <w:autoSpaceDE w:val="0"/>
      <w:autoSpaceDN w:val="0"/>
      <w:adjustRightInd w:val="0"/>
    </w:pPr>
    <w:rPr>
      <w:sz w:val="24"/>
      <w:szCs w:val="24"/>
    </w:rPr>
  </w:style>
  <w:style w:type="paragraph" w:customStyle="1" w:styleId="Style11">
    <w:name w:val="Style11"/>
    <w:basedOn w:val="a6"/>
    <w:qFormat/>
    <w:rsid w:val="005B3893"/>
    <w:pPr>
      <w:widowControl w:val="0"/>
      <w:autoSpaceDE w:val="0"/>
      <w:autoSpaceDN w:val="0"/>
      <w:adjustRightInd w:val="0"/>
    </w:pPr>
    <w:rPr>
      <w:sz w:val="24"/>
      <w:szCs w:val="24"/>
    </w:rPr>
  </w:style>
  <w:style w:type="paragraph" w:customStyle="1" w:styleId="Style28">
    <w:name w:val="Style28"/>
    <w:basedOn w:val="a6"/>
    <w:uiPriority w:val="99"/>
    <w:qFormat/>
    <w:rsid w:val="005B3893"/>
    <w:pPr>
      <w:widowControl w:val="0"/>
      <w:autoSpaceDE w:val="0"/>
      <w:autoSpaceDN w:val="0"/>
      <w:adjustRightInd w:val="0"/>
    </w:pPr>
    <w:rPr>
      <w:sz w:val="24"/>
      <w:szCs w:val="24"/>
    </w:rPr>
  </w:style>
  <w:style w:type="paragraph" w:customStyle="1" w:styleId="Style44">
    <w:name w:val="Style44"/>
    <w:basedOn w:val="a6"/>
    <w:uiPriority w:val="99"/>
    <w:qFormat/>
    <w:rsid w:val="005B3893"/>
    <w:pPr>
      <w:widowControl w:val="0"/>
      <w:autoSpaceDE w:val="0"/>
      <w:autoSpaceDN w:val="0"/>
      <w:adjustRightInd w:val="0"/>
    </w:pPr>
    <w:rPr>
      <w:sz w:val="24"/>
      <w:szCs w:val="24"/>
    </w:rPr>
  </w:style>
  <w:style w:type="paragraph" w:customStyle="1" w:styleId="Style36">
    <w:name w:val="Style36"/>
    <w:basedOn w:val="a6"/>
    <w:uiPriority w:val="99"/>
    <w:qFormat/>
    <w:rsid w:val="005B3893"/>
    <w:pPr>
      <w:widowControl w:val="0"/>
      <w:autoSpaceDE w:val="0"/>
      <w:autoSpaceDN w:val="0"/>
      <w:adjustRightInd w:val="0"/>
    </w:pPr>
    <w:rPr>
      <w:sz w:val="24"/>
      <w:szCs w:val="24"/>
    </w:rPr>
  </w:style>
  <w:style w:type="paragraph" w:customStyle="1" w:styleId="Style2">
    <w:name w:val="Style2"/>
    <w:basedOn w:val="a6"/>
    <w:uiPriority w:val="99"/>
    <w:qFormat/>
    <w:rsid w:val="005B3893"/>
    <w:pPr>
      <w:widowControl w:val="0"/>
      <w:autoSpaceDE w:val="0"/>
      <w:autoSpaceDN w:val="0"/>
      <w:adjustRightInd w:val="0"/>
    </w:pPr>
    <w:rPr>
      <w:sz w:val="24"/>
      <w:szCs w:val="24"/>
    </w:rPr>
  </w:style>
  <w:style w:type="paragraph" w:customStyle="1" w:styleId="Style7">
    <w:name w:val="Style7"/>
    <w:basedOn w:val="a6"/>
    <w:qFormat/>
    <w:rsid w:val="005B3893"/>
    <w:pPr>
      <w:widowControl w:val="0"/>
      <w:autoSpaceDE w:val="0"/>
      <w:autoSpaceDN w:val="0"/>
      <w:adjustRightInd w:val="0"/>
    </w:pPr>
    <w:rPr>
      <w:sz w:val="24"/>
      <w:szCs w:val="24"/>
    </w:rPr>
  </w:style>
  <w:style w:type="paragraph" w:customStyle="1" w:styleId="Style8">
    <w:name w:val="Style8"/>
    <w:basedOn w:val="a6"/>
    <w:uiPriority w:val="99"/>
    <w:qFormat/>
    <w:rsid w:val="005B3893"/>
    <w:pPr>
      <w:widowControl w:val="0"/>
      <w:autoSpaceDE w:val="0"/>
      <w:autoSpaceDN w:val="0"/>
      <w:adjustRightInd w:val="0"/>
    </w:pPr>
    <w:rPr>
      <w:sz w:val="24"/>
      <w:szCs w:val="24"/>
    </w:rPr>
  </w:style>
  <w:style w:type="paragraph" w:customStyle="1" w:styleId="Style16">
    <w:name w:val="Style16"/>
    <w:basedOn w:val="a6"/>
    <w:uiPriority w:val="99"/>
    <w:qFormat/>
    <w:rsid w:val="005B3893"/>
    <w:pPr>
      <w:widowControl w:val="0"/>
      <w:autoSpaceDE w:val="0"/>
      <w:autoSpaceDN w:val="0"/>
      <w:adjustRightInd w:val="0"/>
    </w:pPr>
    <w:rPr>
      <w:sz w:val="24"/>
      <w:szCs w:val="24"/>
    </w:rPr>
  </w:style>
  <w:style w:type="paragraph" w:customStyle="1" w:styleId="Style42">
    <w:name w:val="Style42"/>
    <w:basedOn w:val="a6"/>
    <w:uiPriority w:val="99"/>
    <w:qFormat/>
    <w:rsid w:val="005B3893"/>
    <w:pPr>
      <w:widowControl w:val="0"/>
      <w:autoSpaceDE w:val="0"/>
      <w:autoSpaceDN w:val="0"/>
      <w:adjustRightInd w:val="0"/>
    </w:pPr>
    <w:rPr>
      <w:sz w:val="24"/>
      <w:szCs w:val="24"/>
    </w:rPr>
  </w:style>
  <w:style w:type="paragraph" w:customStyle="1" w:styleId="Style47">
    <w:name w:val="Style47"/>
    <w:basedOn w:val="a6"/>
    <w:uiPriority w:val="99"/>
    <w:qFormat/>
    <w:rsid w:val="005B3893"/>
    <w:pPr>
      <w:widowControl w:val="0"/>
      <w:autoSpaceDE w:val="0"/>
      <w:autoSpaceDN w:val="0"/>
      <w:adjustRightInd w:val="0"/>
    </w:pPr>
    <w:rPr>
      <w:sz w:val="24"/>
      <w:szCs w:val="24"/>
    </w:rPr>
  </w:style>
  <w:style w:type="paragraph" w:customStyle="1" w:styleId="Style41">
    <w:name w:val="Style41"/>
    <w:basedOn w:val="a6"/>
    <w:uiPriority w:val="99"/>
    <w:qFormat/>
    <w:rsid w:val="005B3893"/>
    <w:pPr>
      <w:widowControl w:val="0"/>
      <w:autoSpaceDE w:val="0"/>
      <w:autoSpaceDN w:val="0"/>
      <w:adjustRightInd w:val="0"/>
    </w:pPr>
    <w:rPr>
      <w:sz w:val="24"/>
      <w:szCs w:val="24"/>
    </w:rPr>
  </w:style>
  <w:style w:type="paragraph" w:customStyle="1" w:styleId="Style17">
    <w:name w:val="Style17"/>
    <w:basedOn w:val="a6"/>
    <w:uiPriority w:val="99"/>
    <w:qFormat/>
    <w:rsid w:val="005B3893"/>
    <w:pPr>
      <w:widowControl w:val="0"/>
      <w:autoSpaceDE w:val="0"/>
      <w:autoSpaceDN w:val="0"/>
      <w:adjustRightInd w:val="0"/>
    </w:pPr>
    <w:rPr>
      <w:sz w:val="24"/>
      <w:szCs w:val="24"/>
    </w:rPr>
  </w:style>
  <w:style w:type="paragraph" w:customStyle="1" w:styleId="Style18">
    <w:name w:val="Style18"/>
    <w:basedOn w:val="a6"/>
    <w:uiPriority w:val="99"/>
    <w:qFormat/>
    <w:rsid w:val="005B3893"/>
    <w:pPr>
      <w:widowControl w:val="0"/>
      <w:autoSpaceDE w:val="0"/>
      <w:autoSpaceDN w:val="0"/>
      <w:adjustRightInd w:val="0"/>
    </w:pPr>
    <w:rPr>
      <w:sz w:val="24"/>
      <w:szCs w:val="24"/>
    </w:rPr>
  </w:style>
  <w:style w:type="paragraph" w:customStyle="1" w:styleId="Style34">
    <w:name w:val="Style34"/>
    <w:basedOn w:val="a6"/>
    <w:uiPriority w:val="99"/>
    <w:qFormat/>
    <w:rsid w:val="005B3893"/>
    <w:pPr>
      <w:widowControl w:val="0"/>
      <w:autoSpaceDE w:val="0"/>
      <w:autoSpaceDN w:val="0"/>
      <w:adjustRightInd w:val="0"/>
    </w:pPr>
    <w:rPr>
      <w:sz w:val="24"/>
      <w:szCs w:val="24"/>
    </w:rPr>
  </w:style>
  <w:style w:type="paragraph" w:customStyle="1" w:styleId="Style56">
    <w:name w:val="Style56"/>
    <w:basedOn w:val="a6"/>
    <w:uiPriority w:val="99"/>
    <w:qFormat/>
    <w:rsid w:val="005B3893"/>
    <w:pPr>
      <w:widowControl w:val="0"/>
      <w:autoSpaceDE w:val="0"/>
      <w:autoSpaceDN w:val="0"/>
      <w:adjustRightInd w:val="0"/>
    </w:pPr>
    <w:rPr>
      <w:sz w:val="24"/>
      <w:szCs w:val="24"/>
    </w:rPr>
  </w:style>
  <w:style w:type="paragraph" w:customStyle="1" w:styleId="Style59">
    <w:name w:val="Style59"/>
    <w:basedOn w:val="a6"/>
    <w:uiPriority w:val="99"/>
    <w:qFormat/>
    <w:rsid w:val="005B3893"/>
    <w:pPr>
      <w:widowControl w:val="0"/>
      <w:autoSpaceDE w:val="0"/>
      <w:autoSpaceDN w:val="0"/>
      <w:adjustRightInd w:val="0"/>
    </w:pPr>
    <w:rPr>
      <w:sz w:val="24"/>
      <w:szCs w:val="24"/>
    </w:rPr>
  </w:style>
  <w:style w:type="paragraph" w:customStyle="1" w:styleId="Style61">
    <w:name w:val="Style61"/>
    <w:basedOn w:val="a6"/>
    <w:uiPriority w:val="99"/>
    <w:qFormat/>
    <w:rsid w:val="005B3893"/>
    <w:pPr>
      <w:widowControl w:val="0"/>
      <w:autoSpaceDE w:val="0"/>
      <w:autoSpaceDN w:val="0"/>
      <w:adjustRightInd w:val="0"/>
    </w:pPr>
    <w:rPr>
      <w:sz w:val="24"/>
      <w:szCs w:val="24"/>
    </w:rPr>
  </w:style>
  <w:style w:type="paragraph" w:customStyle="1" w:styleId="Style64">
    <w:name w:val="Style64"/>
    <w:basedOn w:val="a6"/>
    <w:uiPriority w:val="99"/>
    <w:qFormat/>
    <w:rsid w:val="005B3893"/>
    <w:pPr>
      <w:widowControl w:val="0"/>
      <w:autoSpaceDE w:val="0"/>
      <w:autoSpaceDN w:val="0"/>
      <w:adjustRightInd w:val="0"/>
    </w:pPr>
    <w:rPr>
      <w:sz w:val="24"/>
      <w:szCs w:val="24"/>
    </w:rPr>
  </w:style>
  <w:style w:type="paragraph" w:customStyle="1" w:styleId="Style71">
    <w:name w:val="Style71"/>
    <w:basedOn w:val="a6"/>
    <w:qFormat/>
    <w:rsid w:val="005B3893"/>
    <w:pPr>
      <w:widowControl w:val="0"/>
      <w:autoSpaceDE w:val="0"/>
      <w:autoSpaceDN w:val="0"/>
      <w:adjustRightInd w:val="0"/>
    </w:pPr>
    <w:rPr>
      <w:sz w:val="24"/>
      <w:szCs w:val="24"/>
    </w:rPr>
  </w:style>
  <w:style w:type="paragraph" w:customStyle="1" w:styleId="Style72">
    <w:name w:val="Style72"/>
    <w:basedOn w:val="a6"/>
    <w:uiPriority w:val="99"/>
    <w:qFormat/>
    <w:rsid w:val="005B3893"/>
    <w:pPr>
      <w:widowControl w:val="0"/>
      <w:autoSpaceDE w:val="0"/>
      <w:autoSpaceDN w:val="0"/>
      <w:adjustRightInd w:val="0"/>
    </w:pPr>
    <w:rPr>
      <w:sz w:val="24"/>
      <w:szCs w:val="24"/>
    </w:rPr>
  </w:style>
  <w:style w:type="paragraph" w:customStyle="1" w:styleId="Style75">
    <w:name w:val="Style75"/>
    <w:basedOn w:val="a6"/>
    <w:uiPriority w:val="99"/>
    <w:qFormat/>
    <w:rsid w:val="005B3893"/>
    <w:pPr>
      <w:widowControl w:val="0"/>
      <w:autoSpaceDE w:val="0"/>
      <w:autoSpaceDN w:val="0"/>
      <w:adjustRightInd w:val="0"/>
    </w:pPr>
    <w:rPr>
      <w:sz w:val="24"/>
      <w:szCs w:val="24"/>
    </w:rPr>
  </w:style>
  <w:style w:type="paragraph" w:customStyle="1" w:styleId="Style79">
    <w:name w:val="Style79"/>
    <w:basedOn w:val="a6"/>
    <w:uiPriority w:val="99"/>
    <w:qFormat/>
    <w:rsid w:val="005B3893"/>
    <w:pPr>
      <w:widowControl w:val="0"/>
      <w:autoSpaceDE w:val="0"/>
      <w:autoSpaceDN w:val="0"/>
      <w:adjustRightInd w:val="0"/>
    </w:pPr>
    <w:rPr>
      <w:sz w:val="24"/>
      <w:szCs w:val="24"/>
    </w:rPr>
  </w:style>
  <w:style w:type="paragraph" w:customStyle="1" w:styleId="Style80">
    <w:name w:val="Style80"/>
    <w:basedOn w:val="a6"/>
    <w:uiPriority w:val="99"/>
    <w:qFormat/>
    <w:rsid w:val="005B3893"/>
    <w:pPr>
      <w:widowControl w:val="0"/>
      <w:autoSpaceDE w:val="0"/>
      <w:autoSpaceDN w:val="0"/>
      <w:adjustRightInd w:val="0"/>
    </w:pPr>
    <w:rPr>
      <w:sz w:val="24"/>
      <w:szCs w:val="24"/>
    </w:rPr>
  </w:style>
  <w:style w:type="paragraph" w:customStyle="1" w:styleId="Style81">
    <w:name w:val="Style81"/>
    <w:basedOn w:val="a6"/>
    <w:uiPriority w:val="99"/>
    <w:qFormat/>
    <w:rsid w:val="005B3893"/>
    <w:pPr>
      <w:widowControl w:val="0"/>
      <w:autoSpaceDE w:val="0"/>
      <w:autoSpaceDN w:val="0"/>
      <w:adjustRightInd w:val="0"/>
    </w:pPr>
    <w:rPr>
      <w:sz w:val="24"/>
      <w:szCs w:val="24"/>
    </w:rPr>
  </w:style>
  <w:style w:type="paragraph" w:customStyle="1" w:styleId="Style97">
    <w:name w:val="Style97"/>
    <w:basedOn w:val="a6"/>
    <w:uiPriority w:val="99"/>
    <w:qFormat/>
    <w:rsid w:val="005B3893"/>
    <w:pPr>
      <w:widowControl w:val="0"/>
      <w:autoSpaceDE w:val="0"/>
      <w:autoSpaceDN w:val="0"/>
      <w:adjustRightInd w:val="0"/>
    </w:pPr>
    <w:rPr>
      <w:sz w:val="24"/>
      <w:szCs w:val="24"/>
    </w:rPr>
  </w:style>
  <w:style w:type="paragraph" w:customStyle="1" w:styleId="Style99">
    <w:name w:val="Style99"/>
    <w:basedOn w:val="a6"/>
    <w:uiPriority w:val="99"/>
    <w:qFormat/>
    <w:rsid w:val="005B3893"/>
    <w:pPr>
      <w:widowControl w:val="0"/>
      <w:autoSpaceDE w:val="0"/>
      <w:autoSpaceDN w:val="0"/>
      <w:adjustRightInd w:val="0"/>
    </w:pPr>
    <w:rPr>
      <w:sz w:val="24"/>
      <w:szCs w:val="24"/>
    </w:rPr>
  </w:style>
  <w:style w:type="paragraph" w:customStyle="1" w:styleId="Style105">
    <w:name w:val="Style105"/>
    <w:basedOn w:val="a6"/>
    <w:uiPriority w:val="99"/>
    <w:qFormat/>
    <w:rsid w:val="005B3893"/>
    <w:pPr>
      <w:widowControl w:val="0"/>
      <w:autoSpaceDE w:val="0"/>
      <w:autoSpaceDN w:val="0"/>
      <w:adjustRightInd w:val="0"/>
    </w:pPr>
    <w:rPr>
      <w:sz w:val="24"/>
      <w:szCs w:val="24"/>
    </w:rPr>
  </w:style>
  <w:style w:type="paragraph" w:customStyle="1" w:styleId="Style108">
    <w:name w:val="Style108"/>
    <w:basedOn w:val="a6"/>
    <w:uiPriority w:val="99"/>
    <w:qFormat/>
    <w:rsid w:val="005B3893"/>
    <w:pPr>
      <w:widowControl w:val="0"/>
      <w:autoSpaceDE w:val="0"/>
      <w:autoSpaceDN w:val="0"/>
      <w:adjustRightInd w:val="0"/>
    </w:pPr>
    <w:rPr>
      <w:sz w:val="24"/>
      <w:szCs w:val="24"/>
    </w:rPr>
  </w:style>
  <w:style w:type="paragraph" w:customStyle="1" w:styleId="Style113">
    <w:name w:val="Style113"/>
    <w:basedOn w:val="a6"/>
    <w:uiPriority w:val="99"/>
    <w:qFormat/>
    <w:rsid w:val="005B3893"/>
    <w:pPr>
      <w:widowControl w:val="0"/>
      <w:autoSpaceDE w:val="0"/>
      <w:autoSpaceDN w:val="0"/>
      <w:adjustRightInd w:val="0"/>
    </w:pPr>
    <w:rPr>
      <w:sz w:val="24"/>
      <w:szCs w:val="24"/>
    </w:rPr>
  </w:style>
  <w:style w:type="paragraph" w:customStyle="1" w:styleId="Style9">
    <w:name w:val="Style9"/>
    <w:basedOn w:val="a6"/>
    <w:uiPriority w:val="99"/>
    <w:qFormat/>
    <w:rsid w:val="005B3893"/>
    <w:pPr>
      <w:widowControl w:val="0"/>
      <w:autoSpaceDE w:val="0"/>
      <w:autoSpaceDN w:val="0"/>
      <w:adjustRightInd w:val="0"/>
    </w:pPr>
    <w:rPr>
      <w:sz w:val="24"/>
      <w:szCs w:val="24"/>
    </w:rPr>
  </w:style>
  <w:style w:type="paragraph" w:customStyle="1" w:styleId="Style31">
    <w:name w:val="Style31"/>
    <w:basedOn w:val="a6"/>
    <w:uiPriority w:val="99"/>
    <w:qFormat/>
    <w:rsid w:val="005B3893"/>
    <w:pPr>
      <w:widowControl w:val="0"/>
      <w:autoSpaceDE w:val="0"/>
      <w:autoSpaceDN w:val="0"/>
      <w:adjustRightInd w:val="0"/>
    </w:pPr>
    <w:rPr>
      <w:sz w:val="24"/>
      <w:szCs w:val="24"/>
    </w:rPr>
  </w:style>
  <w:style w:type="paragraph" w:customStyle="1" w:styleId="Style48">
    <w:name w:val="Style48"/>
    <w:basedOn w:val="a6"/>
    <w:uiPriority w:val="99"/>
    <w:qFormat/>
    <w:rsid w:val="005B3893"/>
    <w:pPr>
      <w:widowControl w:val="0"/>
      <w:autoSpaceDE w:val="0"/>
      <w:autoSpaceDN w:val="0"/>
      <w:adjustRightInd w:val="0"/>
    </w:pPr>
    <w:rPr>
      <w:sz w:val="24"/>
      <w:szCs w:val="24"/>
    </w:rPr>
  </w:style>
  <w:style w:type="paragraph" w:customStyle="1" w:styleId="Style50">
    <w:name w:val="Style50"/>
    <w:basedOn w:val="a6"/>
    <w:uiPriority w:val="99"/>
    <w:qFormat/>
    <w:rsid w:val="005B3893"/>
    <w:pPr>
      <w:widowControl w:val="0"/>
      <w:autoSpaceDE w:val="0"/>
      <w:autoSpaceDN w:val="0"/>
      <w:adjustRightInd w:val="0"/>
    </w:pPr>
    <w:rPr>
      <w:sz w:val="24"/>
      <w:szCs w:val="24"/>
    </w:rPr>
  </w:style>
  <w:style w:type="paragraph" w:customStyle="1" w:styleId="Style67">
    <w:name w:val="Style67"/>
    <w:basedOn w:val="a6"/>
    <w:uiPriority w:val="99"/>
    <w:qFormat/>
    <w:rsid w:val="005B3893"/>
    <w:pPr>
      <w:widowControl w:val="0"/>
      <w:autoSpaceDE w:val="0"/>
      <w:autoSpaceDN w:val="0"/>
      <w:adjustRightInd w:val="0"/>
    </w:pPr>
    <w:rPr>
      <w:sz w:val="24"/>
      <w:szCs w:val="24"/>
    </w:rPr>
  </w:style>
  <w:style w:type="paragraph" w:customStyle="1" w:styleId="Style70">
    <w:name w:val="Style70"/>
    <w:basedOn w:val="a6"/>
    <w:uiPriority w:val="99"/>
    <w:qFormat/>
    <w:rsid w:val="005B3893"/>
    <w:pPr>
      <w:widowControl w:val="0"/>
      <w:autoSpaceDE w:val="0"/>
      <w:autoSpaceDN w:val="0"/>
      <w:adjustRightInd w:val="0"/>
    </w:pPr>
    <w:rPr>
      <w:sz w:val="24"/>
      <w:szCs w:val="24"/>
    </w:rPr>
  </w:style>
  <w:style w:type="paragraph" w:customStyle="1" w:styleId="Style19">
    <w:name w:val="Style19"/>
    <w:basedOn w:val="a6"/>
    <w:uiPriority w:val="99"/>
    <w:qFormat/>
    <w:rsid w:val="005B3893"/>
    <w:pPr>
      <w:widowControl w:val="0"/>
      <w:autoSpaceDE w:val="0"/>
      <w:autoSpaceDN w:val="0"/>
      <w:adjustRightInd w:val="0"/>
    </w:pPr>
    <w:rPr>
      <w:sz w:val="24"/>
      <w:szCs w:val="24"/>
    </w:rPr>
  </w:style>
  <w:style w:type="paragraph" w:customStyle="1" w:styleId="Style53">
    <w:name w:val="Style53"/>
    <w:basedOn w:val="a6"/>
    <w:uiPriority w:val="99"/>
    <w:qFormat/>
    <w:rsid w:val="005B3893"/>
    <w:pPr>
      <w:widowControl w:val="0"/>
      <w:autoSpaceDE w:val="0"/>
      <w:autoSpaceDN w:val="0"/>
      <w:adjustRightInd w:val="0"/>
    </w:pPr>
    <w:rPr>
      <w:sz w:val="24"/>
      <w:szCs w:val="24"/>
    </w:rPr>
  </w:style>
  <w:style w:type="paragraph" w:customStyle="1" w:styleId="Style57">
    <w:name w:val="Style57"/>
    <w:basedOn w:val="a6"/>
    <w:uiPriority w:val="99"/>
    <w:qFormat/>
    <w:rsid w:val="005B3893"/>
    <w:pPr>
      <w:widowControl w:val="0"/>
      <w:autoSpaceDE w:val="0"/>
      <w:autoSpaceDN w:val="0"/>
      <w:adjustRightInd w:val="0"/>
    </w:pPr>
    <w:rPr>
      <w:sz w:val="24"/>
      <w:szCs w:val="24"/>
    </w:rPr>
  </w:style>
  <w:style w:type="paragraph" w:customStyle="1" w:styleId="Style58">
    <w:name w:val="Style58"/>
    <w:basedOn w:val="a6"/>
    <w:uiPriority w:val="99"/>
    <w:qFormat/>
    <w:rsid w:val="005B3893"/>
    <w:pPr>
      <w:widowControl w:val="0"/>
      <w:autoSpaceDE w:val="0"/>
      <w:autoSpaceDN w:val="0"/>
      <w:adjustRightInd w:val="0"/>
    </w:pPr>
    <w:rPr>
      <w:sz w:val="24"/>
      <w:szCs w:val="24"/>
    </w:rPr>
  </w:style>
  <w:style w:type="paragraph" w:customStyle="1" w:styleId="Style60">
    <w:name w:val="Style60"/>
    <w:basedOn w:val="a6"/>
    <w:uiPriority w:val="99"/>
    <w:qFormat/>
    <w:rsid w:val="005B3893"/>
    <w:pPr>
      <w:widowControl w:val="0"/>
      <w:autoSpaceDE w:val="0"/>
      <w:autoSpaceDN w:val="0"/>
      <w:adjustRightInd w:val="0"/>
    </w:pPr>
    <w:rPr>
      <w:sz w:val="24"/>
      <w:szCs w:val="24"/>
    </w:rPr>
  </w:style>
  <w:style w:type="paragraph" w:customStyle="1" w:styleId="Style62">
    <w:name w:val="Style62"/>
    <w:basedOn w:val="a6"/>
    <w:uiPriority w:val="99"/>
    <w:qFormat/>
    <w:rsid w:val="005B3893"/>
    <w:pPr>
      <w:widowControl w:val="0"/>
      <w:autoSpaceDE w:val="0"/>
      <w:autoSpaceDN w:val="0"/>
      <w:adjustRightInd w:val="0"/>
    </w:pPr>
    <w:rPr>
      <w:sz w:val="24"/>
      <w:szCs w:val="24"/>
    </w:rPr>
  </w:style>
  <w:style w:type="paragraph" w:customStyle="1" w:styleId="Style55">
    <w:name w:val="Style55"/>
    <w:basedOn w:val="a6"/>
    <w:uiPriority w:val="99"/>
    <w:qFormat/>
    <w:rsid w:val="005B3893"/>
    <w:pPr>
      <w:widowControl w:val="0"/>
      <w:autoSpaceDE w:val="0"/>
      <w:autoSpaceDN w:val="0"/>
      <w:adjustRightInd w:val="0"/>
    </w:pPr>
    <w:rPr>
      <w:sz w:val="24"/>
      <w:szCs w:val="24"/>
    </w:rPr>
  </w:style>
  <w:style w:type="paragraph" w:customStyle="1" w:styleId="Style43">
    <w:name w:val="Style43"/>
    <w:basedOn w:val="a6"/>
    <w:uiPriority w:val="99"/>
    <w:qFormat/>
    <w:rsid w:val="005B3893"/>
    <w:pPr>
      <w:widowControl w:val="0"/>
      <w:autoSpaceDE w:val="0"/>
      <w:autoSpaceDN w:val="0"/>
      <w:adjustRightInd w:val="0"/>
    </w:pPr>
    <w:rPr>
      <w:sz w:val="24"/>
      <w:szCs w:val="24"/>
    </w:rPr>
  </w:style>
  <w:style w:type="paragraph" w:customStyle="1" w:styleId="Style12">
    <w:name w:val="Style12"/>
    <w:basedOn w:val="a6"/>
    <w:uiPriority w:val="99"/>
    <w:qFormat/>
    <w:rsid w:val="005B3893"/>
    <w:pPr>
      <w:widowControl w:val="0"/>
      <w:autoSpaceDE w:val="0"/>
      <w:autoSpaceDN w:val="0"/>
      <w:adjustRightInd w:val="0"/>
    </w:pPr>
    <w:rPr>
      <w:sz w:val="24"/>
      <w:szCs w:val="24"/>
    </w:rPr>
  </w:style>
  <w:style w:type="paragraph" w:customStyle="1" w:styleId="Style26">
    <w:name w:val="Style26"/>
    <w:basedOn w:val="a6"/>
    <w:qFormat/>
    <w:rsid w:val="005B3893"/>
    <w:pPr>
      <w:widowControl w:val="0"/>
      <w:autoSpaceDE w:val="0"/>
      <w:autoSpaceDN w:val="0"/>
      <w:adjustRightInd w:val="0"/>
    </w:pPr>
    <w:rPr>
      <w:sz w:val="24"/>
      <w:szCs w:val="24"/>
    </w:rPr>
  </w:style>
  <w:style w:type="paragraph" w:customStyle="1" w:styleId="Style33">
    <w:name w:val="Style33"/>
    <w:basedOn w:val="a6"/>
    <w:qFormat/>
    <w:rsid w:val="005B3893"/>
    <w:pPr>
      <w:widowControl w:val="0"/>
      <w:autoSpaceDE w:val="0"/>
      <w:autoSpaceDN w:val="0"/>
      <w:adjustRightInd w:val="0"/>
    </w:pPr>
    <w:rPr>
      <w:sz w:val="24"/>
      <w:szCs w:val="24"/>
    </w:rPr>
  </w:style>
  <w:style w:type="paragraph" w:customStyle="1" w:styleId="Style49">
    <w:name w:val="Style49"/>
    <w:basedOn w:val="a6"/>
    <w:uiPriority w:val="99"/>
    <w:qFormat/>
    <w:rsid w:val="005B3893"/>
    <w:pPr>
      <w:widowControl w:val="0"/>
      <w:autoSpaceDE w:val="0"/>
      <w:autoSpaceDN w:val="0"/>
      <w:adjustRightInd w:val="0"/>
    </w:pPr>
    <w:rPr>
      <w:sz w:val="24"/>
      <w:szCs w:val="24"/>
    </w:rPr>
  </w:style>
  <w:style w:type="paragraph" w:customStyle="1" w:styleId="Style51">
    <w:name w:val="Style51"/>
    <w:basedOn w:val="a6"/>
    <w:qFormat/>
    <w:rsid w:val="005B3893"/>
    <w:pPr>
      <w:widowControl w:val="0"/>
      <w:autoSpaceDE w:val="0"/>
      <w:autoSpaceDN w:val="0"/>
      <w:adjustRightInd w:val="0"/>
    </w:pPr>
    <w:rPr>
      <w:sz w:val="24"/>
      <w:szCs w:val="24"/>
    </w:rPr>
  </w:style>
  <w:style w:type="paragraph" w:customStyle="1" w:styleId="Style1">
    <w:name w:val="Style1"/>
    <w:basedOn w:val="a6"/>
    <w:qFormat/>
    <w:rsid w:val="005B3893"/>
    <w:pPr>
      <w:widowControl w:val="0"/>
      <w:autoSpaceDE w:val="0"/>
      <w:autoSpaceDN w:val="0"/>
      <w:adjustRightInd w:val="0"/>
    </w:pPr>
    <w:rPr>
      <w:sz w:val="24"/>
      <w:szCs w:val="24"/>
    </w:rPr>
  </w:style>
  <w:style w:type="paragraph" w:customStyle="1" w:styleId="Style3">
    <w:name w:val="Style3"/>
    <w:basedOn w:val="a6"/>
    <w:uiPriority w:val="99"/>
    <w:qFormat/>
    <w:rsid w:val="005B3893"/>
    <w:pPr>
      <w:widowControl w:val="0"/>
      <w:autoSpaceDE w:val="0"/>
      <w:autoSpaceDN w:val="0"/>
      <w:adjustRightInd w:val="0"/>
    </w:pPr>
    <w:rPr>
      <w:sz w:val="24"/>
      <w:szCs w:val="24"/>
    </w:rPr>
  </w:style>
  <w:style w:type="paragraph" w:customStyle="1" w:styleId="Style5">
    <w:name w:val="Style5"/>
    <w:basedOn w:val="a6"/>
    <w:uiPriority w:val="99"/>
    <w:qFormat/>
    <w:rsid w:val="005B3893"/>
    <w:pPr>
      <w:widowControl w:val="0"/>
      <w:autoSpaceDE w:val="0"/>
      <w:autoSpaceDN w:val="0"/>
      <w:adjustRightInd w:val="0"/>
    </w:pPr>
    <w:rPr>
      <w:sz w:val="24"/>
      <w:szCs w:val="24"/>
    </w:rPr>
  </w:style>
  <w:style w:type="paragraph" w:customStyle="1" w:styleId="Style10">
    <w:name w:val="Style10"/>
    <w:basedOn w:val="a6"/>
    <w:uiPriority w:val="99"/>
    <w:qFormat/>
    <w:rsid w:val="005B3893"/>
    <w:pPr>
      <w:widowControl w:val="0"/>
      <w:autoSpaceDE w:val="0"/>
      <w:autoSpaceDN w:val="0"/>
      <w:adjustRightInd w:val="0"/>
    </w:pPr>
    <w:rPr>
      <w:sz w:val="24"/>
      <w:szCs w:val="24"/>
    </w:rPr>
  </w:style>
  <w:style w:type="paragraph" w:customStyle="1" w:styleId="Style14">
    <w:name w:val="Style14"/>
    <w:basedOn w:val="a6"/>
    <w:uiPriority w:val="99"/>
    <w:qFormat/>
    <w:rsid w:val="005B3893"/>
    <w:pPr>
      <w:widowControl w:val="0"/>
      <w:autoSpaceDE w:val="0"/>
      <w:autoSpaceDN w:val="0"/>
      <w:adjustRightInd w:val="0"/>
    </w:pPr>
    <w:rPr>
      <w:sz w:val="24"/>
      <w:szCs w:val="24"/>
    </w:rPr>
  </w:style>
  <w:style w:type="paragraph" w:customStyle="1" w:styleId="Style15">
    <w:name w:val="Style15"/>
    <w:basedOn w:val="a6"/>
    <w:uiPriority w:val="99"/>
    <w:qFormat/>
    <w:rsid w:val="005B3893"/>
    <w:pPr>
      <w:widowControl w:val="0"/>
      <w:autoSpaceDE w:val="0"/>
      <w:autoSpaceDN w:val="0"/>
      <w:adjustRightInd w:val="0"/>
    </w:pPr>
    <w:rPr>
      <w:sz w:val="24"/>
      <w:szCs w:val="24"/>
    </w:rPr>
  </w:style>
  <w:style w:type="paragraph" w:customStyle="1" w:styleId="Style20">
    <w:name w:val="Style20"/>
    <w:basedOn w:val="a6"/>
    <w:uiPriority w:val="99"/>
    <w:qFormat/>
    <w:rsid w:val="005B3893"/>
    <w:pPr>
      <w:widowControl w:val="0"/>
      <w:autoSpaceDE w:val="0"/>
      <w:autoSpaceDN w:val="0"/>
      <w:adjustRightInd w:val="0"/>
    </w:pPr>
    <w:rPr>
      <w:sz w:val="24"/>
      <w:szCs w:val="24"/>
    </w:rPr>
  </w:style>
  <w:style w:type="paragraph" w:customStyle="1" w:styleId="Style25">
    <w:name w:val="Style25"/>
    <w:basedOn w:val="a6"/>
    <w:qFormat/>
    <w:rsid w:val="005B3893"/>
    <w:pPr>
      <w:widowControl w:val="0"/>
      <w:autoSpaceDE w:val="0"/>
      <w:autoSpaceDN w:val="0"/>
      <w:adjustRightInd w:val="0"/>
    </w:pPr>
    <w:rPr>
      <w:sz w:val="24"/>
      <w:szCs w:val="24"/>
    </w:rPr>
  </w:style>
  <w:style w:type="paragraph" w:customStyle="1" w:styleId="Style30">
    <w:name w:val="Style30"/>
    <w:basedOn w:val="a6"/>
    <w:uiPriority w:val="99"/>
    <w:qFormat/>
    <w:rsid w:val="005B3893"/>
    <w:pPr>
      <w:widowControl w:val="0"/>
      <w:autoSpaceDE w:val="0"/>
      <w:autoSpaceDN w:val="0"/>
      <w:adjustRightInd w:val="0"/>
    </w:pPr>
    <w:rPr>
      <w:sz w:val="24"/>
      <w:szCs w:val="24"/>
    </w:rPr>
  </w:style>
  <w:style w:type="paragraph" w:customStyle="1" w:styleId="Style40">
    <w:name w:val="Style40"/>
    <w:basedOn w:val="a6"/>
    <w:uiPriority w:val="99"/>
    <w:qFormat/>
    <w:rsid w:val="005B3893"/>
    <w:pPr>
      <w:widowControl w:val="0"/>
      <w:autoSpaceDE w:val="0"/>
      <w:autoSpaceDN w:val="0"/>
      <w:adjustRightInd w:val="0"/>
    </w:pPr>
    <w:rPr>
      <w:sz w:val="24"/>
      <w:szCs w:val="24"/>
    </w:rPr>
  </w:style>
  <w:style w:type="paragraph" w:customStyle="1" w:styleId="Style52">
    <w:name w:val="Style52"/>
    <w:basedOn w:val="a6"/>
    <w:uiPriority w:val="99"/>
    <w:qFormat/>
    <w:rsid w:val="005B3893"/>
    <w:pPr>
      <w:widowControl w:val="0"/>
      <w:autoSpaceDE w:val="0"/>
      <w:autoSpaceDN w:val="0"/>
      <w:adjustRightInd w:val="0"/>
    </w:pPr>
    <w:rPr>
      <w:sz w:val="24"/>
      <w:szCs w:val="24"/>
    </w:rPr>
  </w:style>
  <w:style w:type="paragraph" w:customStyle="1" w:styleId="Style54">
    <w:name w:val="Style54"/>
    <w:basedOn w:val="a6"/>
    <w:uiPriority w:val="99"/>
    <w:qFormat/>
    <w:rsid w:val="005B3893"/>
    <w:pPr>
      <w:widowControl w:val="0"/>
      <w:autoSpaceDE w:val="0"/>
      <w:autoSpaceDN w:val="0"/>
      <w:adjustRightInd w:val="0"/>
    </w:pPr>
    <w:rPr>
      <w:sz w:val="24"/>
      <w:szCs w:val="24"/>
    </w:rPr>
  </w:style>
  <w:style w:type="paragraph" w:customStyle="1" w:styleId="Style63">
    <w:name w:val="Style63"/>
    <w:basedOn w:val="a6"/>
    <w:uiPriority w:val="99"/>
    <w:qFormat/>
    <w:rsid w:val="005B3893"/>
    <w:pPr>
      <w:widowControl w:val="0"/>
      <w:autoSpaceDE w:val="0"/>
      <w:autoSpaceDN w:val="0"/>
      <w:adjustRightInd w:val="0"/>
    </w:pPr>
    <w:rPr>
      <w:sz w:val="24"/>
      <w:szCs w:val="24"/>
    </w:rPr>
  </w:style>
  <w:style w:type="paragraph" w:customStyle="1" w:styleId="Style65">
    <w:name w:val="Style65"/>
    <w:basedOn w:val="a6"/>
    <w:uiPriority w:val="99"/>
    <w:qFormat/>
    <w:rsid w:val="005B3893"/>
    <w:pPr>
      <w:widowControl w:val="0"/>
      <w:autoSpaceDE w:val="0"/>
      <w:autoSpaceDN w:val="0"/>
      <w:adjustRightInd w:val="0"/>
    </w:pPr>
    <w:rPr>
      <w:sz w:val="24"/>
      <w:szCs w:val="24"/>
    </w:rPr>
  </w:style>
  <w:style w:type="paragraph" w:customStyle="1" w:styleId="Style66">
    <w:name w:val="Style66"/>
    <w:basedOn w:val="a6"/>
    <w:uiPriority w:val="99"/>
    <w:qFormat/>
    <w:rsid w:val="005B3893"/>
    <w:pPr>
      <w:widowControl w:val="0"/>
      <w:autoSpaceDE w:val="0"/>
      <w:autoSpaceDN w:val="0"/>
      <w:adjustRightInd w:val="0"/>
    </w:pPr>
    <w:rPr>
      <w:sz w:val="24"/>
      <w:szCs w:val="24"/>
    </w:rPr>
  </w:style>
  <w:style w:type="paragraph" w:customStyle="1" w:styleId="Style68">
    <w:name w:val="Style68"/>
    <w:basedOn w:val="a6"/>
    <w:uiPriority w:val="99"/>
    <w:qFormat/>
    <w:rsid w:val="005B3893"/>
    <w:pPr>
      <w:widowControl w:val="0"/>
      <w:autoSpaceDE w:val="0"/>
      <w:autoSpaceDN w:val="0"/>
      <w:adjustRightInd w:val="0"/>
    </w:pPr>
    <w:rPr>
      <w:sz w:val="24"/>
      <w:szCs w:val="24"/>
    </w:rPr>
  </w:style>
  <w:style w:type="paragraph" w:customStyle="1" w:styleId="Style69">
    <w:name w:val="Style69"/>
    <w:basedOn w:val="a6"/>
    <w:uiPriority w:val="99"/>
    <w:qFormat/>
    <w:rsid w:val="005B3893"/>
    <w:pPr>
      <w:widowControl w:val="0"/>
      <w:autoSpaceDE w:val="0"/>
      <w:autoSpaceDN w:val="0"/>
      <w:adjustRightInd w:val="0"/>
    </w:pPr>
    <w:rPr>
      <w:sz w:val="24"/>
      <w:szCs w:val="24"/>
    </w:rPr>
  </w:style>
  <w:style w:type="paragraph" w:customStyle="1" w:styleId="Style73">
    <w:name w:val="Style73"/>
    <w:basedOn w:val="a6"/>
    <w:uiPriority w:val="99"/>
    <w:qFormat/>
    <w:rsid w:val="005B3893"/>
    <w:pPr>
      <w:widowControl w:val="0"/>
      <w:autoSpaceDE w:val="0"/>
      <w:autoSpaceDN w:val="0"/>
      <w:adjustRightInd w:val="0"/>
    </w:pPr>
    <w:rPr>
      <w:sz w:val="24"/>
      <w:szCs w:val="24"/>
    </w:rPr>
  </w:style>
  <w:style w:type="paragraph" w:customStyle="1" w:styleId="Style74">
    <w:name w:val="Style74"/>
    <w:basedOn w:val="a6"/>
    <w:uiPriority w:val="99"/>
    <w:qFormat/>
    <w:rsid w:val="005B3893"/>
    <w:pPr>
      <w:widowControl w:val="0"/>
      <w:autoSpaceDE w:val="0"/>
      <w:autoSpaceDN w:val="0"/>
      <w:adjustRightInd w:val="0"/>
    </w:pPr>
    <w:rPr>
      <w:sz w:val="24"/>
      <w:szCs w:val="24"/>
    </w:rPr>
  </w:style>
  <w:style w:type="paragraph" w:customStyle="1" w:styleId="Style76">
    <w:name w:val="Style76"/>
    <w:basedOn w:val="a6"/>
    <w:uiPriority w:val="99"/>
    <w:qFormat/>
    <w:rsid w:val="005B3893"/>
    <w:pPr>
      <w:widowControl w:val="0"/>
      <w:autoSpaceDE w:val="0"/>
      <w:autoSpaceDN w:val="0"/>
      <w:adjustRightInd w:val="0"/>
    </w:pPr>
    <w:rPr>
      <w:sz w:val="24"/>
      <w:szCs w:val="24"/>
    </w:rPr>
  </w:style>
  <w:style w:type="paragraph" w:customStyle="1" w:styleId="Style77">
    <w:name w:val="Style77"/>
    <w:basedOn w:val="a6"/>
    <w:uiPriority w:val="99"/>
    <w:qFormat/>
    <w:rsid w:val="005B3893"/>
    <w:pPr>
      <w:widowControl w:val="0"/>
      <w:autoSpaceDE w:val="0"/>
      <w:autoSpaceDN w:val="0"/>
      <w:adjustRightInd w:val="0"/>
    </w:pPr>
    <w:rPr>
      <w:sz w:val="24"/>
      <w:szCs w:val="24"/>
    </w:rPr>
  </w:style>
  <w:style w:type="paragraph" w:customStyle="1" w:styleId="Style78">
    <w:name w:val="Style78"/>
    <w:basedOn w:val="a6"/>
    <w:uiPriority w:val="99"/>
    <w:qFormat/>
    <w:rsid w:val="005B3893"/>
    <w:pPr>
      <w:widowControl w:val="0"/>
      <w:autoSpaceDE w:val="0"/>
      <w:autoSpaceDN w:val="0"/>
      <w:adjustRightInd w:val="0"/>
    </w:pPr>
    <w:rPr>
      <w:sz w:val="24"/>
      <w:szCs w:val="24"/>
    </w:rPr>
  </w:style>
  <w:style w:type="paragraph" w:customStyle="1" w:styleId="Style82">
    <w:name w:val="Style82"/>
    <w:basedOn w:val="a6"/>
    <w:uiPriority w:val="99"/>
    <w:qFormat/>
    <w:rsid w:val="005B3893"/>
    <w:pPr>
      <w:widowControl w:val="0"/>
      <w:autoSpaceDE w:val="0"/>
      <w:autoSpaceDN w:val="0"/>
      <w:adjustRightInd w:val="0"/>
    </w:pPr>
    <w:rPr>
      <w:sz w:val="24"/>
      <w:szCs w:val="24"/>
    </w:rPr>
  </w:style>
  <w:style w:type="paragraph" w:customStyle="1" w:styleId="Style83">
    <w:name w:val="Style83"/>
    <w:basedOn w:val="a6"/>
    <w:uiPriority w:val="99"/>
    <w:qFormat/>
    <w:rsid w:val="005B3893"/>
    <w:pPr>
      <w:widowControl w:val="0"/>
      <w:autoSpaceDE w:val="0"/>
      <w:autoSpaceDN w:val="0"/>
      <w:adjustRightInd w:val="0"/>
    </w:pPr>
    <w:rPr>
      <w:sz w:val="24"/>
      <w:szCs w:val="24"/>
    </w:rPr>
  </w:style>
  <w:style w:type="paragraph" w:customStyle="1" w:styleId="Style84">
    <w:name w:val="Style84"/>
    <w:basedOn w:val="a6"/>
    <w:uiPriority w:val="99"/>
    <w:qFormat/>
    <w:rsid w:val="005B3893"/>
    <w:pPr>
      <w:widowControl w:val="0"/>
      <w:autoSpaceDE w:val="0"/>
      <w:autoSpaceDN w:val="0"/>
      <w:adjustRightInd w:val="0"/>
    </w:pPr>
    <w:rPr>
      <w:sz w:val="24"/>
      <w:szCs w:val="24"/>
    </w:rPr>
  </w:style>
  <w:style w:type="paragraph" w:customStyle="1" w:styleId="Style85">
    <w:name w:val="Style85"/>
    <w:basedOn w:val="a6"/>
    <w:uiPriority w:val="99"/>
    <w:qFormat/>
    <w:rsid w:val="005B3893"/>
    <w:pPr>
      <w:widowControl w:val="0"/>
      <w:autoSpaceDE w:val="0"/>
      <w:autoSpaceDN w:val="0"/>
      <w:adjustRightInd w:val="0"/>
    </w:pPr>
    <w:rPr>
      <w:sz w:val="24"/>
      <w:szCs w:val="24"/>
    </w:rPr>
  </w:style>
  <w:style w:type="paragraph" w:customStyle="1" w:styleId="Style86">
    <w:name w:val="Style86"/>
    <w:basedOn w:val="a6"/>
    <w:uiPriority w:val="99"/>
    <w:qFormat/>
    <w:rsid w:val="005B3893"/>
    <w:pPr>
      <w:widowControl w:val="0"/>
      <w:autoSpaceDE w:val="0"/>
      <w:autoSpaceDN w:val="0"/>
      <w:adjustRightInd w:val="0"/>
    </w:pPr>
    <w:rPr>
      <w:sz w:val="24"/>
      <w:szCs w:val="24"/>
    </w:rPr>
  </w:style>
  <w:style w:type="paragraph" w:customStyle="1" w:styleId="Style87">
    <w:name w:val="Style87"/>
    <w:basedOn w:val="a6"/>
    <w:uiPriority w:val="99"/>
    <w:qFormat/>
    <w:rsid w:val="005B3893"/>
    <w:pPr>
      <w:widowControl w:val="0"/>
      <w:autoSpaceDE w:val="0"/>
      <w:autoSpaceDN w:val="0"/>
      <w:adjustRightInd w:val="0"/>
    </w:pPr>
    <w:rPr>
      <w:sz w:val="24"/>
      <w:szCs w:val="24"/>
    </w:rPr>
  </w:style>
  <w:style w:type="paragraph" w:customStyle="1" w:styleId="Style88">
    <w:name w:val="Style88"/>
    <w:basedOn w:val="a6"/>
    <w:uiPriority w:val="99"/>
    <w:qFormat/>
    <w:rsid w:val="005B3893"/>
    <w:pPr>
      <w:widowControl w:val="0"/>
      <w:autoSpaceDE w:val="0"/>
      <w:autoSpaceDN w:val="0"/>
      <w:adjustRightInd w:val="0"/>
    </w:pPr>
    <w:rPr>
      <w:sz w:val="24"/>
      <w:szCs w:val="24"/>
    </w:rPr>
  </w:style>
  <w:style w:type="paragraph" w:customStyle="1" w:styleId="Style89">
    <w:name w:val="Style89"/>
    <w:basedOn w:val="a6"/>
    <w:uiPriority w:val="99"/>
    <w:qFormat/>
    <w:rsid w:val="005B3893"/>
    <w:pPr>
      <w:widowControl w:val="0"/>
      <w:autoSpaceDE w:val="0"/>
      <w:autoSpaceDN w:val="0"/>
      <w:adjustRightInd w:val="0"/>
    </w:pPr>
    <w:rPr>
      <w:sz w:val="24"/>
      <w:szCs w:val="24"/>
    </w:rPr>
  </w:style>
  <w:style w:type="paragraph" w:customStyle="1" w:styleId="Style90">
    <w:name w:val="Style90"/>
    <w:basedOn w:val="a6"/>
    <w:uiPriority w:val="99"/>
    <w:qFormat/>
    <w:rsid w:val="005B3893"/>
    <w:pPr>
      <w:widowControl w:val="0"/>
      <w:autoSpaceDE w:val="0"/>
      <w:autoSpaceDN w:val="0"/>
      <w:adjustRightInd w:val="0"/>
    </w:pPr>
    <w:rPr>
      <w:sz w:val="24"/>
      <w:szCs w:val="24"/>
    </w:rPr>
  </w:style>
  <w:style w:type="paragraph" w:customStyle="1" w:styleId="Style91">
    <w:name w:val="Style91"/>
    <w:basedOn w:val="a6"/>
    <w:uiPriority w:val="99"/>
    <w:qFormat/>
    <w:rsid w:val="005B3893"/>
    <w:pPr>
      <w:widowControl w:val="0"/>
      <w:autoSpaceDE w:val="0"/>
      <w:autoSpaceDN w:val="0"/>
      <w:adjustRightInd w:val="0"/>
    </w:pPr>
    <w:rPr>
      <w:sz w:val="24"/>
      <w:szCs w:val="24"/>
    </w:rPr>
  </w:style>
  <w:style w:type="paragraph" w:customStyle="1" w:styleId="Style92">
    <w:name w:val="Style92"/>
    <w:basedOn w:val="a6"/>
    <w:uiPriority w:val="99"/>
    <w:qFormat/>
    <w:rsid w:val="005B3893"/>
    <w:pPr>
      <w:widowControl w:val="0"/>
      <w:autoSpaceDE w:val="0"/>
      <w:autoSpaceDN w:val="0"/>
      <w:adjustRightInd w:val="0"/>
    </w:pPr>
    <w:rPr>
      <w:sz w:val="24"/>
      <w:szCs w:val="24"/>
    </w:rPr>
  </w:style>
  <w:style w:type="paragraph" w:customStyle="1" w:styleId="Style93">
    <w:name w:val="Style93"/>
    <w:basedOn w:val="a6"/>
    <w:uiPriority w:val="99"/>
    <w:qFormat/>
    <w:rsid w:val="005B3893"/>
    <w:pPr>
      <w:widowControl w:val="0"/>
      <w:autoSpaceDE w:val="0"/>
      <w:autoSpaceDN w:val="0"/>
      <w:adjustRightInd w:val="0"/>
    </w:pPr>
    <w:rPr>
      <w:sz w:val="24"/>
      <w:szCs w:val="24"/>
    </w:rPr>
  </w:style>
  <w:style w:type="paragraph" w:customStyle="1" w:styleId="BodyTxt">
    <w:name w:val="Body Txt"/>
    <w:basedOn w:val="a6"/>
    <w:uiPriority w:val="99"/>
    <w:qFormat/>
    <w:rsid w:val="005B3893"/>
    <w:pPr>
      <w:spacing w:before="60" w:after="60"/>
      <w:ind w:firstLine="284"/>
      <w:jc w:val="both"/>
    </w:pPr>
    <w:rPr>
      <w:sz w:val="24"/>
    </w:rPr>
  </w:style>
  <w:style w:type="paragraph" w:customStyle="1" w:styleId="Style112">
    <w:name w:val="Style112"/>
    <w:basedOn w:val="a6"/>
    <w:uiPriority w:val="99"/>
    <w:qFormat/>
    <w:rsid w:val="005B3893"/>
    <w:pPr>
      <w:widowControl w:val="0"/>
      <w:autoSpaceDE w:val="0"/>
      <w:autoSpaceDN w:val="0"/>
      <w:adjustRightInd w:val="0"/>
    </w:pPr>
    <w:rPr>
      <w:sz w:val="24"/>
      <w:szCs w:val="24"/>
    </w:rPr>
  </w:style>
  <w:style w:type="paragraph" w:customStyle="1" w:styleId="Style106">
    <w:name w:val="Style106"/>
    <w:basedOn w:val="a6"/>
    <w:uiPriority w:val="99"/>
    <w:qFormat/>
    <w:rsid w:val="005B3893"/>
    <w:pPr>
      <w:widowControl w:val="0"/>
      <w:autoSpaceDE w:val="0"/>
      <w:autoSpaceDN w:val="0"/>
      <w:adjustRightInd w:val="0"/>
    </w:pPr>
    <w:rPr>
      <w:sz w:val="24"/>
      <w:szCs w:val="24"/>
    </w:rPr>
  </w:style>
  <w:style w:type="paragraph" w:customStyle="1" w:styleId="Style94">
    <w:name w:val="Style94"/>
    <w:basedOn w:val="a6"/>
    <w:uiPriority w:val="99"/>
    <w:qFormat/>
    <w:rsid w:val="005B3893"/>
    <w:pPr>
      <w:widowControl w:val="0"/>
      <w:autoSpaceDE w:val="0"/>
      <w:autoSpaceDN w:val="0"/>
      <w:adjustRightInd w:val="0"/>
    </w:pPr>
    <w:rPr>
      <w:sz w:val="24"/>
      <w:szCs w:val="24"/>
    </w:rPr>
  </w:style>
  <w:style w:type="paragraph" w:customStyle="1" w:styleId="Style95">
    <w:name w:val="Style95"/>
    <w:basedOn w:val="a6"/>
    <w:uiPriority w:val="99"/>
    <w:qFormat/>
    <w:rsid w:val="005B3893"/>
    <w:pPr>
      <w:widowControl w:val="0"/>
      <w:autoSpaceDE w:val="0"/>
      <w:autoSpaceDN w:val="0"/>
      <w:adjustRightInd w:val="0"/>
    </w:pPr>
    <w:rPr>
      <w:sz w:val="24"/>
      <w:szCs w:val="24"/>
    </w:rPr>
  </w:style>
  <w:style w:type="paragraph" w:customStyle="1" w:styleId="Style96">
    <w:name w:val="Style96"/>
    <w:basedOn w:val="a6"/>
    <w:uiPriority w:val="99"/>
    <w:qFormat/>
    <w:rsid w:val="005B3893"/>
    <w:pPr>
      <w:widowControl w:val="0"/>
      <w:autoSpaceDE w:val="0"/>
      <w:autoSpaceDN w:val="0"/>
      <w:adjustRightInd w:val="0"/>
    </w:pPr>
    <w:rPr>
      <w:sz w:val="24"/>
      <w:szCs w:val="24"/>
    </w:rPr>
  </w:style>
  <w:style w:type="paragraph" w:customStyle="1" w:styleId="Style98">
    <w:name w:val="Style98"/>
    <w:basedOn w:val="a6"/>
    <w:uiPriority w:val="99"/>
    <w:qFormat/>
    <w:rsid w:val="005B3893"/>
    <w:pPr>
      <w:widowControl w:val="0"/>
      <w:autoSpaceDE w:val="0"/>
      <w:autoSpaceDN w:val="0"/>
      <w:adjustRightInd w:val="0"/>
    </w:pPr>
    <w:rPr>
      <w:sz w:val="24"/>
      <w:szCs w:val="24"/>
    </w:rPr>
  </w:style>
  <w:style w:type="paragraph" w:customStyle="1" w:styleId="Style100">
    <w:name w:val="Style100"/>
    <w:basedOn w:val="a6"/>
    <w:uiPriority w:val="99"/>
    <w:qFormat/>
    <w:rsid w:val="005B3893"/>
    <w:pPr>
      <w:widowControl w:val="0"/>
      <w:autoSpaceDE w:val="0"/>
      <w:autoSpaceDN w:val="0"/>
      <w:adjustRightInd w:val="0"/>
    </w:pPr>
    <w:rPr>
      <w:sz w:val="24"/>
      <w:szCs w:val="24"/>
    </w:rPr>
  </w:style>
  <w:style w:type="paragraph" w:customStyle="1" w:styleId="Style101">
    <w:name w:val="Style101"/>
    <w:basedOn w:val="a6"/>
    <w:uiPriority w:val="99"/>
    <w:qFormat/>
    <w:rsid w:val="005B3893"/>
    <w:pPr>
      <w:widowControl w:val="0"/>
      <w:autoSpaceDE w:val="0"/>
      <w:autoSpaceDN w:val="0"/>
      <w:adjustRightInd w:val="0"/>
    </w:pPr>
    <w:rPr>
      <w:sz w:val="24"/>
      <w:szCs w:val="24"/>
    </w:rPr>
  </w:style>
  <w:style w:type="paragraph" w:customStyle="1" w:styleId="Style102">
    <w:name w:val="Style102"/>
    <w:basedOn w:val="a6"/>
    <w:uiPriority w:val="99"/>
    <w:qFormat/>
    <w:rsid w:val="005B3893"/>
    <w:pPr>
      <w:widowControl w:val="0"/>
      <w:autoSpaceDE w:val="0"/>
      <w:autoSpaceDN w:val="0"/>
      <w:adjustRightInd w:val="0"/>
    </w:pPr>
    <w:rPr>
      <w:sz w:val="24"/>
      <w:szCs w:val="24"/>
    </w:rPr>
  </w:style>
  <w:style w:type="paragraph" w:customStyle="1" w:styleId="Style103">
    <w:name w:val="Style103"/>
    <w:basedOn w:val="a6"/>
    <w:uiPriority w:val="99"/>
    <w:qFormat/>
    <w:rsid w:val="005B3893"/>
    <w:pPr>
      <w:widowControl w:val="0"/>
      <w:autoSpaceDE w:val="0"/>
      <w:autoSpaceDN w:val="0"/>
      <w:adjustRightInd w:val="0"/>
    </w:pPr>
    <w:rPr>
      <w:sz w:val="24"/>
      <w:szCs w:val="24"/>
    </w:rPr>
  </w:style>
  <w:style w:type="paragraph" w:customStyle="1" w:styleId="Style104">
    <w:name w:val="Style104"/>
    <w:basedOn w:val="a6"/>
    <w:uiPriority w:val="99"/>
    <w:qFormat/>
    <w:rsid w:val="005B3893"/>
    <w:pPr>
      <w:widowControl w:val="0"/>
      <w:autoSpaceDE w:val="0"/>
      <w:autoSpaceDN w:val="0"/>
      <w:adjustRightInd w:val="0"/>
    </w:pPr>
    <w:rPr>
      <w:sz w:val="24"/>
      <w:szCs w:val="24"/>
    </w:rPr>
  </w:style>
  <w:style w:type="paragraph" w:customStyle="1" w:styleId="Style107">
    <w:name w:val="Style107"/>
    <w:basedOn w:val="a6"/>
    <w:uiPriority w:val="99"/>
    <w:qFormat/>
    <w:rsid w:val="005B3893"/>
    <w:pPr>
      <w:widowControl w:val="0"/>
      <w:autoSpaceDE w:val="0"/>
      <w:autoSpaceDN w:val="0"/>
      <w:adjustRightInd w:val="0"/>
    </w:pPr>
    <w:rPr>
      <w:sz w:val="24"/>
      <w:szCs w:val="24"/>
    </w:rPr>
  </w:style>
  <w:style w:type="paragraph" w:customStyle="1" w:styleId="Style109">
    <w:name w:val="Style109"/>
    <w:basedOn w:val="a6"/>
    <w:uiPriority w:val="99"/>
    <w:qFormat/>
    <w:rsid w:val="005B3893"/>
    <w:pPr>
      <w:widowControl w:val="0"/>
      <w:autoSpaceDE w:val="0"/>
      <w:autoSpaceDN w:val="0"/>
      <w:adjustRightInd w:val="0"/>
    </w:pPr>
    <w:rPr>
      <w:sz w:val="24"/>
      <w:szCs w:val="24"/>
    </w:rPr>
  </w:style>
  <w:style w:type="paragraph" w:customStyle="1" w:styleId="Style110">
    <w:name w:val="Style110"/>
    <w:basedOn w:val="a6"/>
    <w:uiPriority w:val="99"/>
    <w:qFormat/>
    <w:rsid w:val="005B3893"/>
    <w:pPr>
      <w:widowControl w:val="0"/>
      <w:autoSpaceDE w:val="0"/>
      <w:autoSpaceDN w:val="0"/>
      <w:adjustRightInd w:val="0"/>
    </w:pPr>
    <w:rPr>
      <w:sz w:val="24"/>
      <w:szCs w:val="24"/>
    </w:rPr>
  </w:style>
  <w:style w:type="paragraph" w:customStyle="1" w:styleId="Style111">
    <w:name w:val="Style111"/>
    <w:basedOn w:val="a6"/>
    <w:uiPriority w:val="99"/>
    <w:qFormat/>
    <w:rsid w:val="005B3893"/>
    <w:pPr>
      <w:widowControl w:val="0"/>
      <w:autoSpaceDE w:val="0"/>
      <w:autoSpaceDN w:val="0"/>
      <w:adjustRightInd w:val="0"/>
    </w:pPr>
    <w:rPr>
      <w:sz w:val="24"/>
      <w:szCs w:val="24"/>
    </w:rPr>
  </w:style>
  <w:style w:type="paragraph" w:customStyle="1" w:styleId="Style114">
    <w:name w:val="Style114"/>
    <w:basedOn w:val="a6"/>
    <w:uiPriority w:val="99"/>
    <w:qFormat/>
    <w:rsid w:val="005B3893"/>
    <w:pPr>
      <w:widowControl w:val="0"/>
      <w:autoSpaceDE w:val="0"/>
      <w:autoSpaceDN w:val="0"/>
      <w:adjustRightInd w:val="0"/>
    </w:pPr>
    <w:rPr>
      <w:sz w:val="24"/>
      <w:szCs w:val="24"/>
    </w:rPr>
  </w:style>
  <w:style w:type="paragraph" w:customStyle="1" w:styleId="Style115">
    <w:name w:val="Style115"/>
    <w:basedOn w:val="a6"/>
    <w:uiPriority w:val="99"/>
    <w:qFormat/>
    <w:rsid w:val="005B3893"/>
    <w:pPr>
      <w:widowControl w:val="0"/>
      <w:autoSpaceDE w:val="0"/>
      <w:autoSpaceDN w:val="0"/>
      <w:adjustRightInd w:val="0"/>
    </w:pPr>
    <w:rPr>
      <w:sz w:val="24"/>
      <w:szCs w:val="24"/>
    </w:rPr>
  </w:style>
  <w:style w:type="paragraph" w:customStyle="1" w:styleId="Style116">
    <w:name w:val="Style116"/>
    <w:basedOn w:val="a6"/>
    <w:uiPriority w:val="99"/>
    <w:qFormat/>
    <w:rsid w:val="005B3893"/>
    <w:pPr>
      <w:widowControl w:val="0"/>
      <w:autoSpaceDE w:val="0"/>
      <w:autoSpaceDN w:val="0"/>
      <w:adjustRightInd w:val="0"/>
    </w:pPr>
    <w:rPr>
      <w:sz w:val="24"/>
      <w:szCs w:val="24"/>
    </w:rPr>
  </w:style>
  <w:style w:type="paragraph" w:customStyle="1" w:styleId="Style117">
    <w:name w:val="Style117"/>
    <w:basedOn w:val="a6"/>
    <w:uiPriority w:val="99"/>
    <w:qFormat/>
    <w:rsid w:val="005B3893"/>
    <w:pPr>
      <w:widowControl w:val="0"/>
      <w:autoSpaceDE w:val="0"/>
      <w:autoSpaceDN w:val="0"/>
      <w:adjustRightInd w:val="0"/>
    </w:pPr>
    <w:rPr>
      <w:sz w:val="24"/>
      <w:szCs w:val="24"/>
    </w:rPr>
  </w:style>
  <w:style w:type="paragraph" w:customStyle="1" w:styleId="Style118">
    <w:name w:val="Style118"/>
    <w:basedOn w:val="a6"/>
    <w:uiPriority w:val="99"/>
    <w:qFormat/>
    <w:rsid w:val="005B3893"/>
    <w:pPr>
      <w:widowControl w:val="0"/>
      <w:autoSpaceDE w:val="0"/>
      <w:autoSpaceDN w:val="0"/>
      <w:adjustRightInd w:val="0"/>
    </w:pPr>
    <w:rPr>
      <w:sz w:val="24"/>
      <w:szCs w:val="24"/>
    </w:rPr>
  </w:style>
  <w:style w:type="paragraph" w:customStyle="1" w:styleId="Style119">
    <w:name w:val="Style119"/>
    <w:basedOn w:val="a6"/>
    <w:uiPriority w:val="99"/>
    <w:qFormat/>
    <w:rsid w:val="005B3893"/>
    <w:pPr>
      <w:widowControl w:val="0"/>
      <w:autoSpaceDE w:val="0"/>
      <w:autoSpaceDN w:val="0"/>
      <w:adjustRightInd w:val="0"/>
    </w:pPr>
    <w:rPr>
      <w:sz w:val="24"/>
      <w:szCs w:val="24"/>
    </w:rPr>
  </w:style>
  <w:style w:type="paragraph" w:customStyle="1" w:styleId="Style120">
    <w:name w:val="Style120"/>
    <w:basedOn w:val="a6"/>
    <w:uiPriority w:val="99"/>
    <w:qFormat/>
    <w:rsid w:val="005B3893"/>
    <w:pPr>
      <w:widowControl w:val="0"/>
      <w:autoSpaceDE w:val="0"/>
      <w:autoSpaceDN w:val="0"/>
      <w:adjustRightInd w:val="0"/>
    </w:pPr>
    <w:rPr>
      <w:sz w:val="24"/>
      <w:szCs w:val="24"/>
    </w:rPr>
  </w:style>
  <w:style w:type="paragraph" w:customStyle="1" w:styleId="Style121">
    <w:name w:val="Style121"/>
    <w:basedOn w:val="a6"/>
    <w:uiPriority w:val="99"/>
    <w:qFormat/>
    <w:rsid w:val="005B3893"/>
    <w:pPr>
      <w:widowControl w:val="0"/>
      <w:autoSpaceDE w:val="0"/>
      <w:autoSpaceDN w:val="0"/>
      <w:adjustRightInd w:val="0"/>
    </w:pPr>
    <w:rPr>
      <w:sz w:val="24"/>
      <w:szCs w:val="24"/>
    </w:rPr>
  </w:style>
  <w:style w:type="paragraph" w:customStyle="1" w:styleId="Style122">
    <w:name w:val="Style122"/>
    <w:basedOn w:val="a6"/>
    <w:uiPriority w:val="99"/>
    <w:qFormat/>
    <w:rsid w:val="005B3893"/>
    <w:pPr>
      <w:widowControl w:val="0"/>
      <w:autoSpaceDE w:val="0"/>
      <w:autoSpaceDN w:val="0"/>
      <w:adjustRightInd w:val="0"/>
    </w:pPr>
    <w:rPr>
      <w:sz w:val="24"/>
      <w:szCs w:val="24"/>
    </w:rPr>
  </w:style>
  <w:style w:type="paragraph" w:customStyle="1" w:styleId="Style123">
    <w:name w:val="Style123"/>
    <w:basedOn w:val="a6"/>
    <w:uiPriority w:val="99"/>
    <w:qFormat/>
    <w:rsid w:val="005B3893"/>
    <w:pPr>
      <w:widowControl w:val="0"/>
      <w:autoSpaceDE w:val="0"/>
      <w:autoSpaceDN w:val="0"/>
      <w:adjustRightInd w:val="0"/>
    </w:pPr>
    <w:rPr>
      <w:sz w:val="24"/>
      <w:szCs w:val="24"/>
    </w:rPr>
  </w:style>
  <w:style w:type="paragraph" w:customStyle="1" w:styleId="Style124">
    <w:name w:val="Style124"/>
    <w:basedOn w:val="a6"/>
    <w:uiPriority w:val="99"/>
    <w:qFormat/>
    <w:rsid w:val="005B3893"/>
    <w:pPr>
      <w:widowControl w:val="0"/>
      <w:autoSpaceDE w:val="0"/>
      <w:autoSpaceDN w:val="0"/>
      <w:adjustRightInd w:val="0"/>
    </w:pPr>
    <w:rPr>
      <w:sz w:val="24"/>
      <w:szCs w:val="24"/>
    </w:rPr>
  </w:style>
  <w:style w:type="paragraph" w:customStyle="1" w:styleId="Style125">
    <w:name w:val="Style125"/>
    <w:basedOn w:val="a6"/>
    <w:uiPriority w:val="99"/>
    <w:qFormat/>
    <w:rsid w:val="005B3893"/>
    <w:pPr>
      <w:widowControl w:val="0"/>
      <w:autoSpaceDE w:val="0"/>
      <w:autoSpaceDN w:val="0"/>
      <w:adjustRightInd w:val="0"/>
    </w:pPr>
    <w:rPr>
      <w:sz w:val="24"/>
      <w:szCs w:val="24"/>
    </w:rPr>
  </w:style>
  <w:style w:type="paragraph" w:customStyle="1" w:styleId="Style126">
    <w:name w:val="Style126"/>
    <w:basedOn w:val="a6"/>
    <w:uiPriority w:val="99"/>
    <w:qFormat/>
    <w:rsid w:val="005B3893"/>
    <w:pPr>
      <w:widowControl w:val="0"/>
      <w:autoSpaceDE w:val="0"/>
      <w:autoSpaceDN w:val="0"/>
      <w:adjustRightInd w:val="0"/>
    </w:pPr>
    <w:rPr>
      <w:sz w:val="24"/>
      <w:szCs w:val="24"/>
    </w:rPr>
  </w:style>
  <w:style w:type="paragraph" w:customStyle="1" w:styleId="Style127">
    <w:name w:val="Style127"/>
    <w:basedOn w:val="a6"/>
    <w:uiPriority w:val="99"/>
    <w:qFormat/>
    <w:rsid w:val="005B3893"/>
    <w:pPr>
      <w:widowControl w:val="0"/>
      <w:autoSpaceDE w:val="0"/>
      <w:autoSpaceDN w:val="0"/>
      <w:adjustRightInd w:val="0"/>
    </w:pPr>
    <w:rPr>
      <w:sz w:val="24"/>
      <w:szCs w:val="24"/>
    </w:rPr>
  </w:style>
  <w:style w:type="paragraph" w:customStyle="1" w:styleId="Style128">
    <w:name w:val="Style128"/>
    <w:basedOn w:val="a6"/>
    <w:uiPriority w:val="99"/>
    <w:qFormat/>
    <w:rsid w:val="005B3893"/>
    <w:pPr>
      <w:widowControl w:val="0"/>
      <w:autoSpaceDE w:val="0"/>
      <w:autoSpaceDN w:val="0"/>
      <w:adjustRightInd w:val="0"/>
    </w:pPr>
    <w:rPr>
      <w:sz w:val="24"/>
      <w:szCs w:val="24"/>
    </w:rPr>
  </w:style>
  <w:style w:type="paragraph" w:customStyle="1" w:styleId="Style129">
    <w:name w:val="Style129"/>
    <w:basedOn w:val="a6"/>
    <w:uiPriority w:val="99"/>
    <w:qFormat/>
    <w:rsid w:val="005B3893"/>
    <w:pPr>
      <w:widowControl w:val="0"/>
      <w:autoSpaceDE w:val="0"/>
      <w:autoSpaceDN w:val="0"/>
      <w:adjustRightInd w:val="0"/>
    </w:pPr>
    <w:rPr>
      <w:sz w:val="24"/>
      <w:szCs w:val="24"/>
    </w:rPr>
  </w:style>
  <w:style w:type="paragraph" w:customStyle="1" w:styleId="Style130">
    <w:name w:val="Style130"/>
    <w:basedOn w:val="a6"/>
    <w:uiPriority w:val="99"/>
    <w:qFormat/>
    <w:rsid w:val="005B3893"/>
    <w:pPr>
      <w:widowControl w:val="0"/>
      <w:autoSpaceDE w:val="0"/>
      <w:autoSpaceDN w:val="0"/>
      <w:adjustRightInd w:val="0"/>
    </w:pPr>
    <w:rPr>
      <w:sz w:val="24"/>
      <w:szCs w:val="24"/>
    </w:rPr>
  </w:style>
  <w:style w:type="paragraph" w:customStyle="1" w:styleId="Style131">
    <w:name w:val="Style131"/>
    <w:basedOn w:val="a6"/>
    <w:qFormat/>
    <w:rsid w:val="005B3893"/>
    <w:pPr>
      <w:widowControl w:val="0"/>
      <w:autoSpaceDE w:val="0"/>
      <w:autoSpaceDN w:val="0"/>
      <w:adjustRightInd w:val="0"/>
    </w:pPr>
    <w:rPr>
      <w:sz w:val="24"/>
      <w:szCs w:val="24"/>
    </w:rPr>
  </w:style>
  <w:style w:type="paragraph" w:customStyle="1" w:styleId="Style132">
    <w:name w:val="Style132"/>
    <w:basedOn w:val="a6"/>
    <w:uiPriority w:val="99"/>
    <w:qFormat/>
    <w:rsid w:val="005B3893"/>
    <w:pPr>
      <w:widowControl w:val="0"/>
      <w:autoSpaceDE w:val="0"/>
      <w:autoSpaceDN w:val="0"/>
      <w:adjustRightInd w:val="0"/>
    </w:pPr>
    <w:rPr>
      <w:sz w:val="24"/>
      <w:szCs w:val="24"/>
    </w:rPr>
  </w:style>
  <w:style w:type="paragraph" w:customStyle="1" w:styleId="Style133">
    <w:name w:val="Style133"/>
    <w:basedOn w:val="a6"/>
    <w:uiPriority w:val="99"/>
    <w:qFormat/>
    <w:rsid w:val="005B3893"/>
    <w:pPr>
      <w:widowControl w:val="0"/>
      <w:autoSpaceDE w:val="0"/>
      <w:autoSpaceDN w:val="0"/>
      <w:adjustRightInd w:val="0"/>
    </w:pPr>
    <w:rPr>
      <w:sz w:val="24"/>
      <w:szCs w:val="24"/>
    </w:rPr>
  </w:style>
  <w:style w:type="paragraph" w:customStyle="1" w:styleId="Style134">
    <w:name w:val="Style134"/>
    <w:basedOn w:val="a6"/>
    <w:uiPriority w:val="99"/>
    <w:qFormat/>
    <w:rsid w:val="005B3893"/>
    <w:pPr>
      <w:widowControl w:val="0"/>
      <w:autoSpaceDE w:val="0"/>
      <w:autoSpaceDN w:val="0"/>
      <w:adjustRightInd w:val="0"/>
    </w:pPr>
    <w:rPr>
      <w:sz w:val="24"/>
      <w:szCs w:val="24"/>
    </w:rPr>
  </w:style>
  <w:style w:type="paragraph" w:customStyle="1" w:styleId="Style135">
    <w:name w:val="Style135"/>
    <w:basedOn w:val="a6"/>
    <w:uiPriority w:val="99"/>
    <w:qFormat/>
    <w:rsid w:val="005B3893"/>
    <w:pPr>
      <w:widowControl w:val="0"/>
      <w:autoSpaceDE w:val="0"/>
      <w:autoSpaceDN w:val="0"/>
      <w:adjustRightInd w:val="0"/>
    </w:pPr>
    <w:rPr>
      <w:sz w:val="24"/>
      <w:szCs w:val="24"/>
    </w:rPr>
  </w:style>
  <w:style w:type="paragraph" w:customStyle="1" w:styleId="Style136">
    <w:name w:val="Style136"/>
    <w:basedOn w:val="a6"/>
    <w:uiPriority w:val="99"/>
    <w:qFormat/>
    <w:rsid w:val="005B3893"/>
    <w:pPr>
      <w:widowControl w:val="0"/>
      <w:autoSpaceDE w:val="0"/>
      <w:autoSpaceDN w:val="0"/>
      <w:adjustRightInd w:val="0"/>
    </w:pPr>
    <w:rPr>
      <w:sz w:val="24"/>
      <w:szCs w:val="24"/>
    </w:rPr>
  </w:style>
  <w:style w:type="paragraph" w:customStyle="1" w:styleId="Style137">
    <w:name w:val="Style137"/>
    <w:basedOn w:val="a6"/>
    <w:uiPriority w:val="99"/>
    <w:qFormat/>
    <w:rsid w:val="005B3893"/>
    <w:pPr>
      <w:widowControl w:val="0"/>
      <w:autoSpaceDE w:val="0"/>
      <w:autoSpaceDN w:val="0"/>
      <w:adjustRightInd w:val="0"/>
    </w:pPr>
    <w:rPr>
      <w:sz w:val="24"/>
      <w:szCs w:val="24"/>
    </w:rPr>
  </w:style>
  <w:style w:type="paragraph" w:customStyle="1" w:styleId="Style138">
    <w:name w:val="Style138"/>
    <w:basedOn w:val="a6"/>
    <w:uiPriority w:val="99"/>
    <w:qFormat/>
    <w:rsid w:val="005B3893"/>
    <w:pPr>
      <w:widowControl w:val="0"/>
      <w:autoSpaceDE w:val="0"/>
      <w:autoSpaceDN w:val="0"/>
      <w:adjustRightInd w:val="0"/>
    </w:pPr>
    <w:rPr>
      <w:sz w:val="24"/>
      <w:szCs w:val="24"/>
    </w:rPr>
  </w:style>
  <w:style w:type="paragraph" w:customStyle="1" w:styleId="Style139">
    <w:name w:val="Style139"/>
    <w:basedOn w:val="a6"/>
    <w:uiPriority w:val="99"/>
    <w:qFormat/>
    <w:rsid w:val="005B3893"/>
    <w:pPr>
      <w:widowControl w:val="0"/>
      <w:autoSpaceDE w:val="0"/>
      <w:autoSpaceDN w:val="0"/>
      <w:adjustRightInd w:val="0"/>
    </w:pPr>
    <w:rPr>
      <w:sz w:val="24"/>
      <w:szCs w:val="24"/>
    </w:rPr>
  </w:style>
  <w:style w:type="paragraph" w:customStyle="1" w:styleId="Style140">
    <w:name w:val="Style140"/>
    <w:basedOn w:val="a6"/>
    <w:uiPriority w:val="99"/>
    <w:qFormat/>
    <w:rsid w:val="005B3893"/>
    <w:pPr>
      <w:widowControl w:val="0"/>
      <w:autoSpaceDE w:val="0"/>
      <w:autoSpaceDN w:val="0"/>
      <w:adjustRightInd w:val="0"/>
    </w:pPr>
    <w:rPr>
      <w:sz w:val="24"/>
      <w:szCs w:val="24"/>
    </w:rPr>
  </w:style>
  <w:style w:type="paragraph" w:customStyle="1" w:styleId="Style141">
    <w:name w:val="Style141"/>
    <w:basedOn w:val="a6"/>
    <w:uiPriority w:val="99"/>
    <w:qFormat/>
    <w:rsid w:val="005B3893"/>
    <w:pPr>
      <w:widowControl w:val="0"/>
      <w:autoSpaceDE w:val="0"/>
      <w:autoSpaceDN w:val="0"/>
      <w:adjustRightInd w:val="0"/>
    </w:pPr>
    <w:rPr>
      <w:sz w:val="24"/>
      <w:szCs w:val="24"/>
    </w:rPr>
  </w:style>
  <w:style w:type="paragraph" w:customStyle="1" w:styleId="Style142">
    <w:name w:val="Style142"/>
    <w:basedOn w:val="a6"/>
    <w:uiPriority w:val="99"/>
    <w:qFormat/>
    <w:rsid w:val="005B3893"/>
    <w:pPr>
      <w:widowControl w:val="0"/>
      <w:autoSpaceDE w:val="0"/>
      <w:autoSpaceDN w:val="0"/>
      <w:adjustRightInd w:val="0"/>
    </w:pPr>
    <w:rPr>
      <w:sz w:val="24"/>
      <w:szCs w:val="24"/>
    </w:rPr>
  </w:style>
  <w:style w:type="paragraph" w:customStyle="1" w:styleId="Style143">
    <w:name w:val="Style143"/>
    <w:basedOn w:val="a6"/>
    <w:uiPriority w:val="99"/>
    <w:qFormat/>
    <w:rsid w:val="005B3893"/>
    <w:pPr>
      <w:widowControl w:val="0"/>
      <w:autoSpaceDE w:val="0"/>
      <w:autoSpaceDN w:val="0"/>
      <w:adjustRightInd w:val="0"/>
    </w:pPr>
    <w:rPr>
      <w:sz w:val="24"/>
      <w:szCs w:val="24"/>
    </w:rPr>
  </w:style>
  <w:style w:type="paragraph" w:customStyle="1" w:styleId="Style144">
    <w:name w:val="Style144"/>
    <w:basedOn w:val="a6"/>
    <w:uiPriority w:val="99"/>
    <w:qFormat/>
    <w:rsid w:val="005B3893"/>
    <w:pPr>
      <w:widowControl w:val="0"/>
      <w:autoSpaceDE w:val="0"/>
      <w:autoSpaceDN w:val="0"/>
      <w:adjustRightInd w:val="0"/>
    </w:pPr>
    <w:rPr>
      <w:sz w:val="24"/>
      <w:szCs w:val="24"/>
    </w:rPr>
  </w:style>
  <w:style w:type="paragraph" w:customStyle="1" w:styleId="Style145">
    <w:name w:val="Style145"/>
    <w:basedOn w:val="a6"/>
    <w:uiPriority w:val="99"/>
    <w:qFormat/>
    <w:rsid w:val="005B3893"/>
    <w:pPr>
      <w:widowControl w:val="0"/>
      <w:autoSpaceDE w:val="0"/>
      <w:autoSpaceDN w:val="0"/>
      <w:adjustRightInd w:val="0"/>
    </w:pPr>
    <w:rPr>
      <w:sz w:val="24"/>
      <w:szCs w:val="24"/>
    </w:rPr>
  </w:style>
  <w:style w:type="paragraph" w:customStyle="1" w:styleId="Style146">
    <w:name w:val="Style146"/>
    <w:basedOn w:val="a6"/>
    <w:uiPriority w:val="99"/>
    <w:qFormat/>
    <w:rsid w:val="005B3893"/>
    <w:pPr>
      <w:widowControl w:val="0"/>
      <w:autoSpaceDE w:val="0"/>
      <w:autoSpaceDN w:val="0"/>
      <w:adjustRightInd w:val="0"/>
    </w:pPr>
    <w:rPr>
      <w:sz w:val="24"/>
      <w:szCs w:val="24"/>
    </w:rPr>
  </w:style>
  <w:style w:type="paragraph" w:customStyle="1" w:styleId="Style147">
    <w:name w:val="Style147"/>
    <w:basedOn w:val="a6"/>
    <w:uiPriority w:val="99"/>
    <w:qFormat/>
    <w:rsid w:val="005B3893"/>
    <w:pPr>
      <w:widowControl w:val="0"/>
      <w:autoSpaceDE w:val="0"/>
      <w:autoSpaceDN w:val="0"/>
      <w:adjustRightInd w:val="0"/>
    </w:pPr>
    <w:rPr>
      <w:sz w:val="24"/>
      <w:szCs w:val="24"/>
    </w:rPr>
  </w:style>
  <w:style w:type="paragraph" w:customStyle="1" w:styleId="Style148">
    <w:name w:val="Style148"/>
    <w:basedOn w:val="a6"/>
    <w:uiPriority w:val="99"/>
    <w:qFormat/>
    <w:rsid w:val="005B3893"/>
    <w:pPr>
      <w:widowControl w:val="0"/>
      <w:autoSpaceDE w:val="0"/>
      <w:autoSpaceDN w:val="0"/>
      <w:adjustRightInd w:val="0"/>
    </w:pPr>
    <w:rPr>
      <w:sz w:val="24"/>
      <w:szCs w:val="24"/>
    </w:rPr>
  </w:style>
  <w:style w:type="paragraph" w:customStyle="1" w:styleId="Style149">
    <w:name w:val="Style149"/>
    <w:basedOn w:val="a6"/>
    <w:uiPriority w:val="99"/>
    <w:qFormat/>
    <w:rsid w:val="005B3893"/>
    <w:pPr>
      <w:widowControl w:val="0"/>
      <w:autoSpaceDE w:val="0"/>
      <w:autoSpaceDN w:val="0"/>
      <w:adjustRightInd w:val="0"/>
    </w:pPr>
    <w:rPr>
      <w:sz w:val="24"/>
      <w:szCs w:val="24"/>
    </w:rPr>
  </w:style>
  <w:style w:type="paragraph" w:customStyle="1" w:styleId="Style150">
    <w:name w:val="Style150"/>
    <w:basedOn w:val="a6"/>
    <w:uiPriority w:val="99"/>
    <w:qFormat/>
    <w:rsid w:val="005B3893"/>
    <w:pPr>
      <w:widowControl w:val="0"/>
      <w:autoSpaceDE w:val="0"/>
      <w:autoSpaceDN w:val="0"/>
      <w:adjustRightInd w:val="0"/>
    </w:pPr>
    <w:rPr>
      <w:sz w:val="24"/>
      <w:szCs w:val="24"/>
    </w:rPr>
  </w:style>
  <w:style w:type="paragraph" w:customStyle="1" w:styleId="Style151">
    <w:name w:val="Style151"/>
    <w:basedOn w:val="a6"/>
    <w:uiPriority w:val="99"/>
    <w:qFormat/>
    <w:rsid w:val="005B3893"/>
    <w:pPr>
      <w:widowControl w:val="0"/>
      <w:autoSpaceDE w:val="0"/>
      <w:autoSpaceDN w:val="0"/>
      <w:adjustRightInd w:val="0"/>
    </w:pPr>
    <w:rPr>
      <w:sz w:val="24"/>
      <w:szCs w:val="24"/>
    </w:rPr>
  </w:style>
  <w:style w:type="paragraph" w:customStyle="1" w:styleId="Style152">
    <w:name w:val="Style152"/>
    <w:basedOn w:val="a6"/>
    <w:uiPriority w:val="99"/>
    <w:qFormat/>
    <w:rsid w:val="005B3893"/>
    <w:pPr>
      <w:widowControl w:val="0"/>
      <w:autoSpaceDE w:val="0"/>
      <w:autoSpaceDN w:val="0"/>
      <w:adjustRightInd w:val="0"/>
    </w:pPr>
    <w:rPr>
      <w:sz w:val="24"/>
      <w:szCs w:val="24"/>
    </w:rPr>
  </w:style>
  <w:style w:type="paragraph" w:customStyle="1" w:styleId="Style153">
    <w:name w:val="Style153"/>
    <w:basedOn w:val="a6"/>
    <w:uiPriority w:val="99"/>
    <w:qFormat/>
    <w:rsid w:val="005B3893"/>
    <w:pPr>
      <w:widowControl w:val="0"/>
      <w:autoSpaceDE w:val="0"/>
      <w:autoSpaceDN w:val="0"/>
      <w:adjustRightInd w:val="0"/>
    </w:pPr>
    <w:rPr>
      <w:sz w:val="24"/>
      <w:szCs w:val="24"/>
    </w:rPr>
  </w:style>
  <w:style w:type="paragraph" w:customStyle="1" w:styleId="Style154">
    <w:name w:val="Style154"/>
    <w:basedOn w:val="a6"/>
    <w:uiPriority w:val="99"/>
    <w:qFormat/>
    <w:rsid w:val="005B3893"/>
    <w:pPr>
      <w:widowControl w:val="0"/>
      <w:autoSpaceDE w:val="0"/>
      <w:autoSpaceDN w:val="0"/>
      <w:adjustRightInd w:val="0"/>
    </w:pPr>
    <w:rPr>
      <w:sz w:val="24"/>
      <w:szCs w:val="24"/>
    </w:rPr>
  </w:style>
  <w:style w:type="paragraph" w:customStyle="1" w:styleId="Style155">
    <w:name w:val="Style155"/>
    <w:basedOn w:val="a6"/>
    <w:uiPriority w:val="99"/>
    <w:qFormat/>
    <w:rsid w:val="005B3893"/>
    <w:pPr>
      <w:widowControl w:val="0"/>
      <w:autoSpaceDE w:val="0"/>
      <w:autoSpaceDN w:val="0"/>
      <w:adjustRightInd w:val="0"/>
    </w:pPr>
    <w:rPr>
      <w:sz w:val="24"/>
      <w:szCs w:val="24"/>
    </w:rPr>
  </w:style>
  <w:style w:type="paragraph" w:customStyle="1" w:styleId="Style156">
    <w:name w:val="Style156"/>
    <w:basedOn w:val="a6"/>
    <w:uiPriority w:val="99"/>
    <w:qFormat/>
    <w:rsid w:val="005B3893"/>
    <w:pPr>
      <w:widowControl w:val="0"/>
      <w:autoSpaceDE w:val="0"/>
      <w:autoSpaceDN w:val="0"/>
      <w:adjustRightInd w:val="0"/>
    </w:pPr>
    <w:rPr>
      <w:sz w:val="24"/>
      <w:szCs w:val="24"/>
    </w:rPr>
  </w:style>
  <w:style w:type="paragraph" w:customStyle="1" w:styleId="Style157">
    <w:name w:val="Style157"/>
    <w:basedOn w:val="a6"/>
    <w:uiPriority w:val="99"/>
    <w:qFormat/>
    <w:rsid w:val="005B3893"/>
    <w:pPr>
      <w:widowControl w:val="0"/>
      <w:autoSpaceDE w:val="0"/>
      <w:autoSpaceDN w:val="0"/>
      <w:adjustRightInd w:val="0"/>
    </w:pPr>
    <w:rPr>
      <w:sz w:val="24"/>
      <w:szCs w:val="24"/>
    </w:rPr>
  </w:style>
  <w:style w:type="paragraph" w:customStyle="1" w:styleId="Style158">
    <w:name w:val="Style158"/>
    <w:basedOn w:val="a6"/>
    <w:uiPriority w:val="99"/>
    <w:qFormat/>
    <w:rsid w:val="005B3893"/>
    <w:pPr>
      <w:widowControl w:val="0"/>
      <w:autoSpaceDE w:val="0"/>
      <w:autoSpaceDN w:val="0"/>
      <w:adjustRightInd w:val="0"/>
    </w:pPr>
    <w:rPr>
      <w:sz w:val="24"/>
      <w:szCs w:val="24"/>
    </w:rPr>
  </w:style>
  <w:style w:type="paragraph" w:customStyle="1" w:styleId="Style159">
    <w:name w:val="Style159"/>
    <w:basedOn w:val="a6"/>
    <w:uiPriority w:val="99"/>
    <w:qFormat/>
    <w:rsid w:val="005B3893"/>
    <w:pPr>
      <w:widowControl w:val="0"/>
      <w:autoSpaceDE w:val="0"/>
      <w:autoSpaceDN w:val="0"/>
      <w:adjustRightInd w:val="0"/>
    </w:pPr>
    <w:rPr>
      <w:sz w:val="24"/>
      <w:szCs w:val="24"/>
    </w:rPr>
  </w:style>
  <w:style w:type="paragraph" w:customStyle="1" w:styleId="Style160">
    <w:name w:val="Style160"/>
    <w:basedOn w:val="a6"/>
    <w:uiPriority w:val="99"/>
    <w:qFormat/>
    <w:rsid w:val="005B3893"/>
    <w:pPr>
      <w:widowControl w:val="0"/>
      <w:autoSpaceDE w:val="0"/>
      <w:autoSpaceDN w:val="0"/>
      <w:adjustRightInd w:val="0"/>
    </w:pPr>
    <w:rPr>
      <w:sz w:val="24"/>
      <w:szCs w:val="24"/>
    </w:rPr>
  </w:style>
  <w:style w:type="paragraph" w:customStyle="1" w:styleId="Style161">
    <w:name w:val="Style161"/>
    <w:basedOn w:val="a6"/>
    <w:uiPriority w:val="99"/>
    <w:qFormat/>
    <w:rsid w:val="005B3893"/>
    <w:pPr>
      <w:widowControl w:val="0"/>
      <w:autoSpaceDE w:val="0"/>
      <w:autoSpaceDN w:val="0"/>
      <w:adjustRightInd w:val="0"/>
    </w:pPr>
    <w:rPr>
      <w:sz w:val="24"/>
      <w:szCs w:val="24"/>
    </w:rPr>
  </w:style>
  <w:style w:type="paragraph" w:customStyle="1" w:styleId="Style162">
    <w:name w:val="Style162"/>
    <w:basedOn w:val="a6"/>
    <w:uiPriority w:val="99"/>
    <w:qFormat/>
    <w:rsid w:val="005B3893"/>
    <w:pPr>
      <w:widowControl w:val="0"/>
      <w:autoSpaceDE w:val="0"/>
      <w:autoSpaceDN w:val="0"/>
      <w:adjustRightInd w:val="0"/>
    </w:pPr>
    <w:rPr>
      <w:sz w:val="24"/>
      <w:szCs w:val="24"/>
    </w:rPr>
  </w:style>
  <w:style w:type="paragraph" w:customStyle="1" w:styleId="Style163">
    <w:name w:val="Style163"/>
    <w:basedOn w:val="a6"/>
    <w:uiPriority w:val="99"/>
    <w:qFormat/>
    <w:rsid w:val="005B3893"/>
    <w:pPr>
      <w:widowControl w:val="0"/>
      <w:autoSpaceDE w:val="0"/>
      <w:autoSpaceDN w:val="0"/>
      <w:adjustRightInd w:val="0"/>
    </w:pPr>
    <w:rPr>
      <w:sz w:val="24"/>
      <w:szCs w:val="24"/>
    </w:rPr>
  </w:style>
  <w:style w:type="paragraph" w:customStyle="1" w:styleId="Style164">
    <w:name w:val="Style164"/>
    <w:basedOn w:val="a6"/>
    <w:uiPriority w:val="99"/>
    <w:qFormat/>
    <w:rsid w:val="005B3893"/>
    <w:pPr>
      <w:widowControl w:val="0"/>
      <w:autoSpaceDE w:val="0"/>
      <w:autoSpaceDN w:val="0"/>
      <w:adjustRightInd w:val="0"/>
    </w:pPr>
    <w:rPr>
      <w:sz w:val="24"/>
      <w:szCs w:val="24"/>
    </w:rPr>
  </w:style>
  <w:style w:type="paragraph" w:customStyle="1" w:styleId="Style165">
    <w:name w:val="Style165"/>
    <w:basedOn w:val="a6"/>
    <w:uiPriority w:val="99"/>
    <w:qFormat/>
    <w:rsid w:val="005B3893"/>
    <w:pPr>
      <w:widowControl w:val="0"/>
      <w:autoSpaceDE w:val="0"/>
      <w:autoSpaceDN w:val="0"/>
      <w:adjustRightInd w:val="0"/>
    </w:pPr>
    <w:rPr>
      <w:sz w:val="24"/>
      <w:szCs w:val="24"/>
    </w:rPr>
  </w:style>
  <w:style w:type="paragraph" w:customStyle="1" w:styleId="Style166">
    <w:name w:val="Style166"/>
    <w:basedOn w:val="a6"/>
    <w:uiPriority w:val="99"/>
    <w:qFormat/>
    <w:rsid w:val="005B3893"/>
    <w:pPr>
      <w:widowControl w:val="0"/>
      <w:autoSpaceDE w:val="0"/>
      <w:autoSpaceDN w:val="0"/>
      <w:adjustRightInd w:val="0"/>
    </w:pPr>
    <w:rPr>
      <w:sz w:val="24"/>
      <w:szCs w:val="24"/>
    </w:rPr>
  </w:style>
  <w:style w:type="paragraph" w:customStyle="1" w:styleId="Style167">
    <w:name w:val="Style167"/>
    <w:basedOn w:val="a6"/>
    <w:uiPriority w:val="99"/>
    <w:qFormat/>
    <w:rsid w:val="005B3893"/>
    <w:pPr>
      <w:widowControl w:val="0"/>
      <w:autoSpaceDE w:val="0"/>
      <w:autoSpaceDN w:val="0"/>
      <w:adjustRightInd w:val="0"/>
    </w:pPr>
    <w:rPr>
      <w:sz w:val="24"/>
      <w:szCs w:val="24"/>
    </w:rPr>
  </w:style>
  <w:style w:type="paragraph" w:customStyle="1" w:styleId="Style168">
    <w:name w:val="Style168"/>
    <w:basedOn w:val="a6"/>
    <w:uiPriority w:val="99"/>
    <w:qFormat/>
    <w:rsid w:val="005B3893"/>
    <w:pPr>
      <w:widowControl w:val="0"/>
      <w:autoSpaceDE w:val="0"/>
      <w:autoSpaceDN w:val="0"/>
      <w:adjustRightInd w:val="0"/>
    </w:pPr>
    <w:rPr>
      <w:sz w:val="24"/>
      <w:szCs w:val="24"/>
    </w:rPr>
  </w:style>
  <w:style w:type="paragraph" w:customStyle="1" w:styleId="Style169">
    <w:name w:val="Style169"/>
    <w:basedOn w:val="a6"/>
    <w:uiPriority w:val="99"/>
    <w:qFormat/>
    <w:rsid w:val="005B3893"/>
    <w:pPr>
      <w:widowControl w:val="0"/>
      <w:autoSpaceDE w:val="0"/>
      <w:autoSpaceDN w:val="0"/>
      <w:adjustRightInd w:val="0"/>
    </w:pPr>
    <w:rPr>
      <w:sz w:val="24"/>
      <w:szCs w:val="24"/>
    </w:rPr>
  </w:style>
  <w:style w:type="paragraph" w:customStyle="1" w:styleId="Style170">
    <w:name w:val="Style170"/>
    <w:basedOn w:val="a6"/>
    <w:uiPriority w:val="99"/>
    <w:qFormat/>
    <w:rsid w:val="005B3893"/>
    <w:pPr>
      <w:widowControl w:val="0"/>
      <w:autoSpaceDE w:val="0"/>
      <w:autoSpaceDN w:val="0"/>
      <w:adjustRightInd w:val="0"/>
    </w:pPr>
    <w:rPr>
      <w:sz w:val="24"/>
      <w:szCs w:val="24"/>
    </w:rPr>
  </w:style>
  <w:style w:type="paragraph" w:customStyle="1" w:styleId="Style171">
    <w:name w:val="Style171"/>
    <w:basedOn w:val="a6"/>
    <w:uiPriority w:val="99"/>
    <w:qFormat/>
    <w:rsid w:val="005B3893"/>
    <w:pPr>
      <w:widowControl w:val="0"/>
      <w:autoSpaceDE w:val="0"/>
      <w:autoSpaceDN w:val="0"/>
      <w:adjustRightInd w:val="0"/>
    </w:pPr>
    <w:rPr>
      <w:sz w:val="24"/>
      <w:szCs w:val="24"/>
    </w:rPr>
  </w:style>
  <w:style w:type="paragraph" w:customStyle="1" w:styleId="Style172">
    <w:name w:val="Style172"/>
    <w:basedOn w:val="a6"/>
    <w:uiPriority w:val="99"/>
    <w:qFormat/>
    <w:rsid w:val="005B3893"/>
    <w:pPr>
      <w:widowControl w:val="0"/>
      <w:autoSpaceDE w:val="0"/>
      <w:autoSpaceDN w:val="0"/>
      <w:adjustRightInd w:val="0"/>
    </w:pPr>
    <w:rPr>
      <w:sz w:val="24"/>
      <w:szCs w:val="24"/>
    </w:rPr>
  </w:style>
  <w:style w:type="paragraph" w:customStyle="1" w:styleId="Style173">
    <w:name w:val="Style173"/>
    <w:basedOn w:val="a6"/>
    <w:uiPriority w:val="99"/>
    <w:qFormat/>
    <w:rsid w:val="005B3893"/>
    <w:pPr>
      <w:widowControl w:val="0"/>
      <w:autoSpaceDE w:val="0"/>
      <w:autoSpaceDN w:val="0"/>
      <w:adjustRightInd w:val="0"/>
    </w:pPr>
    <w:rPr>
      <w:sz w:val="24"/>
      <w:szCs w:val="24"/>
    </w:rPr>
  </w:style>
  <w:style w:type="paragraph" w:customStyle="1" w:styleId="Style174">
    <w:name w:val="Style174"/>
    <w:basedOn w:val="a6"/>
    <w:uiPriority w:val="99"/>
    <w:qFormat/>
    <w:rsid w:val="005B3893"/>
    <w:pPr>
      <w:widowControl w:val="0"/>
      <w:autoSpaceDE w:val="0"/>
      <w:autoSpaceDN w:val="0"/>
      <w:adjustRightInd w:val="0"/>
    </w:pPr>
    <w:rPr>
      <w:sz w:val="24"/>
      <w:szCs w:val="24"/>
    </w:rPr>
  </w:style>
  <w:style w:type="paragraph" w:customStyle="1" w:styleId="Style175">
    <w:name w:val="Style175"/>
    <w:basedOn w:val="a6"/>
    <w:uiPriority w:val="99"/>
    <w:qFormat/>
    <w:rsid w:val="005B3893"/>
    <w:pPr>
      <w:widowControl w:val="0"/>
      <w:autoSpaceDE w:val="0"/>
      <w:autoSpaceDN w:val="0"/>
      <w:adjustRightInd w:val="0"/>
    </w:pPr>
    <w:rPr>
      <w:sz w:val="24"/>
      <w:szCs w:val="24"/>
    </w:rPr>
  </w:style>
  <w:style w:type="paragraph" w:customStyle="1" w:styleId="Style176">
    <w:name w:val="Style176"/>
    <w:basedOn w:val="a6"/>
    <w:uiPriority w:val="99"/>
    <w:qFormat/>
    <w:rsid w:val="005B3893"/>
    <w:pPr>
      <w:widowControl w:val="0"/>
      <w:autoSpaceDE w:val="0"/>
      <w:autoSpaceDN w:val="0"/>
      <w:adjustRightInd w:val="0"/>
    </w:pPr>
    <w:rPr>
      <w:sz w:val="24"/>
      <w:szCs w:val="24"/>
    </w:rPr>
  </w:style>
  <w:style w:type="paragraph" w:customStyle="1" w:styleId="Style177">
    <w:name w:val="Style177"/>
    <w:basedOn w:val="a6"/>
    <w:uiPriority w:val="99"/>
    <w:qFormat/>
    <w:rsid w:val="005B3893"/>
    <w:pPr>
      <w:widowControl w:val="0"/>
      <w:autoSpaceDE w:val="0"/>
      <w:autoSpaceDN w:val="0"/>
      <w:adjustRightInd w:val="0"/>
    </w:pPr>
    <w:rPr>
      <w:sz w:val="24"/>
      <w:szCs w:val="24"/>
    </w:rPr>
  </w:style>
  <w:style w:type="paragraph" w:customStyle="1" w:styleId="Style178">
    <w:name w:val="Style178"/>
    <w:basedOn w:val="a6"/>
    <w:uiPriority w:val="99"/>
    <w:qFormat/>
    <w:rsid w:val="005B3893"/>
    <w:pPr>
      <w:widowControl w:val="0"/>
      <w:autoSpaceDE w:val="0"/>
      <w:autoSpaceDN w:val="0"/>
      <w:adjustRightInd w:val="0"/>
    </w:pPr>
    <w:rPr>
      <w:sz w:val="24"/>
      <w:szCs w:val="24"/>
    </w:rPr>
  </w:style>
  <w:style w:type="paragraph" w:customStyle="1" w:styleId="Style179">
    <w:name w:val="Style179"/>
    <w:basedOn w:val="a6"/>
    <w:uiPriority w:val="99"/>
    <w:qFormat/>
    <w:rsid w:val="005B3893"/>
    <w:pPr>
      <w:widowControl w:val="0"/>
      <w:autoSpaceDE w:val="0"/>
      <w:autoSpaceDN w:val="0"/>
      <w:adjustRightInd w:val="0"/>
    </w:pPr>
    <w:rPr>
      <w:sz w:val="24"/>
      <w:szCs w:val="24"/>
    </w:rPr>
  </w:style>
  <w:style w:type="paragraph" w:customStyle="1" w:styleId="Style180">
    <w:name w:val="Style180"/>
    <w:basedOn w:val="a6"/>
    <w:uiPriority w:val="99"/>
    <w:qFormat/>
    <w:rsid w:val="005B3893"/>
    <w:pPr>
      <w:widowControl w:val="0"/>
      <w:autoSpaceDE w:val="0"/>
      <w:autoSpaceDN w:val="0"/>
      <w:adjustRightInd w:val="0"/>
    </w:pPr>
    <w:rPr>
      <w:sz w:val="24"/>
      <w:szCs w:val="24"/>
    </w:rPr>
  </w:style>
  <w:style w:type="paragraph" w:customStyle="1" w:styleId="Style181">
    <w:name w:val="Style181"/>
    <w:basedOn w:val="a6"/>
    <w:uiPriority w:val="99"/>
    <w:qFormat/>
    <w:rsid w:val="005B3893"/>
    <w:pPr>
      <w:widowControl w:val="0"/>
      <w:autoSpaceDE w:val="0"/>
      <w:autoSpaceDN w:val="0"/>
      <w:adjustRightInd w:val="0"/>
    </w:pPr>
    <w:rPr>
      <w:sz w:val="24"/>
      <w:szCs w:val="24"/>
    </w:rPr>
  </w:style>
  <w:style w:type="paragraph" w:customStyle="1" w:styleId="Style182">
    <w:name w:val="Style182"/>
    <w:basedOn w:val="a6"/>
    <w:uiPriority w:val="99"/>
    <w:qFormat/>
    <w:rsid w:val="005B3893"/>
    <w:pPr>
      <w:widowControl w:val="0"/>
      <w:autoSpaceDE w:val="0"/>
      <w:autoSpaceDN w:val="0"/>
      <w:adjustRightInd w:val="0"/>
    </w:pPr>
    <w:rPr>
      <w:sz w:val="24"/>
      <w:szCs w:val="24"/>
    </w:rPr>
  </w:style>
  <w:style w:type="paragraph" w:customStyle="1" w:styleId="Style183">
    <w:name w:val="Style183"/>
    <w:basedOn w:val="a6"/>
    <w:uiPriority w:val="99"/>
    <w:qFormat/>
    <w:rsid w:val="005B3893"/>
    <w:pPr>
      <w:widowControl w:val="0"/>
      <w:autoSpaceDE w:val="0"/>
      <w:autoSpaceDN w:val="0"/>
      <w:adjustRightInd w:val="0"/>
    </w:pPr>
    <w:rPr>
      <w:sz w:val="24"/>
      <w:szCs w:val="24"/>
    </w:rPr>
  </w:style>
  <w:style w:type="paragraph" w:customStyle="1" w:styleId="Style184">
    <w:name w:val="Style184"/>
    <w:basedOn w:val="a6"/>
    <w:uiPriority w:val="99"/>
    <w:qFormat/>
    <w:rsid w:val="005B3893"/>
    <w:pPr>
      <w:widowControl w:val="0"/>
      <w:autoSpaceDE w:val="0"/>
      <w:autoSpaceDN w:val="0"/>
      <w:adjustRightInd w:val="0"/>
    </w:pPr>
    <w:rPr>
      <w:sz w:val="24"/>
      <w:szCs w:val="24"/>
    </w:rPr>
  </w:style>
  <w:style w:type="paragraph" w:customStyle="1" w:styleId="Style185">
    <w:name w:val="Style185"/>
    <w:basedOn w:val="a6"/>
    <w:uiPriority w:val="99"/>
    <w:qFormat/>
    <w:rsid w:val="005B3893"/>
    <w:pPr>
      <w:widowControl w:val="0"/>
      <w:autoSpaceDE w:val="0"/>
      <w:autoSpaceDN w:val="0"/>
      <w:adjustRightInd w:val="0"/>
    </w:pPr>
    <w:rPr>
      <w:sz w:val="24"/>
      <w:szCs w:val="24"/>
    </w:rPr>
  </w:style>
  <w:style w:type="paragraph" w:customStyle="1" w:styleId="Style186">
    <w:name w:val="Style186"/>
    <w:basedOn w:val="a6"/>
    <w:uiPriority w:val="99"/>
    <w:qFormat/>
    <w:rsid w:val="005B3893"/>
    <w:pPr>
      <w:widowControl w:val="0"/>
      <w:autoSpaceDE w:val="0"/>
      <w:autoSpaceDN w:val="0"/>
      <w:adjustRightInd w:val="0"/>
    </w:pPr>
    <w:rPr>
      <w:sz w:val="24"/>
      <w:szCs w:val="24"/>
    </w:rPr>
  </w:style>
  <w:style w:type="paragraph" w:customStyle="1" w:styleId="Style187">
    <w:name w:val="Style187"/>
    <w:basedOn w:val="a6"/>
    <w:uiPriority w:val="99"/>
    <w:qFormat/>
    <w:rsid w:val="005B3893"/>
    <w:pPr>
      <w:widowControl w:val="0"/>
      <w:autoSpaceDE w:val="0"/>
      <w:autoSpaceDN w:val="0"/>
      <w:adjustRightInd w:val="0"/>
    </w:pPr>
    <w:rPr>
      <w:sz w:val="24"/>
      <w:szCs w:val="24"/>
    </w:rPr>
  </w:style>
  <w:style w:type="paragraph" w:customStyle="1" w:styleId="Style188">
    <w:name w:val="Style188"/>
    <w:basedOn w:val="a6"/>
    <w:uiPriority w:val="99"/>
    <w:qFormat/>
    <w:rsid w:val="005B3893"/>
    <w:pPr>
      <w:widowControl w:val="0"/>
      <w:autoSpaceDE w:val="0"/>
      <w:autoSpaceDN w:val="0"/>
      <w:adjustRightInd w:val="0"/>
    </w:pPr>
    <w:rPr>
      <w:sz w:val="24"/>
      <w:szCs w:val="24"/>
    </w:rPr>
  </w:style>
  <w:style w:type="paragraph" w:customStyle="1" w:styleId="Style189">
    <w:name w:val="Style189"/>
    <w:basedOn w:val="a6"/>
    <w:uiPriority w:val="99"/>
    <w:qFormat/>
    <w:rsid w:val="005B3893"/>
    <w:pPr>
      <w:widowControl w:val="0"/>
      <w:autoSpaceDE w:val="0"/>
      <w:autoSpaceDN w:val="0"/>
      <w:adjustRightInd w:val="0"/>
    </w:pPr>
    <w:rPr>
      <w:sz w:val="24"/>
      <w:szCs w:val="24"/>
    </w:rPr>
  </w:style>
  <w:style w:type="paragraph" w:customStyle="1" w:styleId="Style190">
    <w:name w:val="Style190"/>
    <w:basedOn w:val="a6"/>
    <w:uiPriority w:val="99"/>
    <w:qFormat/>
    <w:rsid w:val="005B3893"/>
    <w:pPr>
      <w:widowControl w:val="0"/>
      <w:autoSpaceDE w:val="0"/>
      <w:autoSpaceDN w:val="0"/>
      <w:adjustRightInd w:val="0"/>
    </w:pPr>
    <w:rPr>
      <w:sz w:val="24"/>
      <w:szCs w:val="24"/>
    </w:rPr>
  </w:style>
  <w:style w:type="paragraph" w:customStyle="1" w:styleId="Style191">
    <w:name w:val="Style191"/>
    <w:basedOn w:val="a6"/>
    <w:uiPriority w:val="99"/>
    <w:qFormat/>
    <w:rsid w:val="005B3893"/>
    <w:pPr>
      <w:widowControl w:val="0"/>
      <w:autoSpaceDE w:val="0"/>
      <w:autoSpaceDN w:val="0"/>
      <w:adjustRightInd w:val="0"/>
    </w:pPr>
    <w:rPr>
      <w:sz w:val="24"/>
      <w:szCs w:val="24"/>
    </w:rPr>
  </w:style>
  <w:style w:type="paragraph" w:customStyle="1" w:styleId="Style192">
    <w:name w:val="Style192"/>
    <w:basedOn w:val="a6"/>
    <w:uiPriority w:val="99"/>
    <w:qFormat/>
    <w:rsid w:val="005B3893"/>
    <w:pPr>
      <w:widowControl w:val="0"/>
      <w:autoSpaceDE w:val="0"/>
      <w:autoSpaceDN w:val="0"/>
      <w:adjustRightInd w:val="0"/>
    </w:pPr>
    <w:rPr>
      <w:sz w:val="24"/>
      <w:szCs w:val="24"/>
    </w:rPr>
  </w:style>
  <w:style w:type="paragraph" w:customStyle="1" w:styleId="Style193">
    <w:name w:val="Style193"/>
    <w:basedOn w:val="a6"/>
    <w:uiPriority w:val="99"/>
    <w:qFormat/>
    <w:rsid w:val="005B3893"/>
    <w:pPr>
      <w:widowControl w:val="0"/>
      <w:autoSpaceDE w:val="0"/>
      <w:autoSpaceDN w:val="0"/>
      <w:adjustRightInd w:val="0"/>
    </w:pPr>
    <w:rPr>
      <w:sz w:val="24"/>
      <w:szCs w:val="24"/>
    </w:rPr>
  </w:style>
  <w:style w:type="paragraph" w:customStyle="1" w:styleId="Style194">
    <w:name w:val="Style194"/>
    <w:basedOn w:val="a6"/>
    <w:uiPriority w:val="99"/>
    <w:qFormat/>
    <w:rsid w:val="005B3893"/>
    <w:pPr>
      <w:widowControl w:val="0"/>
      <w:autoSpaceDE w:val="0"/>
      <w:autoSpaceDN w:val="0"/>
      <w:adjustRightInd w:val="0"/>
    </w:pPr>
    <w:rPr>
      <w:sz w:val="24"/>
      <w:szCs w:val="24"/>
    </w:rPr>
  </w:style>
  <w:style w:type="paragraph" w:customStyle="1" w:styleId="Style195">
    <w:name w:val="Style195"/>
    <w:basedOn w:val="a6"/>
    <w:uiPriority w:val="99"/>
    <w:qFormat/>
    <w:rsid w:val="005B3893"/>
    <w:pPr>
      <w:widowControl w:val="0"/>
      <w:autoSpaceDE w:val="0"/>
      <w:autoSpaceDN w:val="0"/>
      <w:adjustRightInd w:val="0"/>
    </w:pPr>
    <w:rPr>
      <w:sz w:val="24"/>
      <w:szCs w:val="24"/>
    </w:rPr>
  </w:style>
  <w:style w:type="paragraph" w:customStyle="1" w:styleId="Style196">
    <w:name w:val="Style196"/>
    <w:basedOn w:val="a6"/>
    <w:uiPriority w:val="99"/>
    <w:qFormat/>
    <w:rsid w:val="005B3893"/>
    <w:pPr>
      <w:widowControl w:val="0"/>
      <w:autoSpaceDE w:val="0"/>
      <w:autoSpaceDN w:val="0"/>
      <w:adjustRightInd w:val="0"/>
    </w:pPr>
    <w:rPr>
      <w:sz w:val="24"/>
      <w:szCs w:val="24"/>
    </w:rPr>
  </w:style>
  <w:style w:type="paragraph" w:customStyle="1" w:styleId="Style197">
    <w:name w:val="Style197"/>
    <w:basedOn w:val="a6"/>
    <w:uiPriority w:val="99"/>
    <w:qFormat/>
    <w:rsid w:val="005B3893"/>
    <w:pPr>
      <w:widowControl w:val="0"/>
      <w:autoSpaceDE w:val="0"/>
      <w:autoSpaceDN w:val="0"/>
      <w:adjustRightInd w:val="0"/>
    </w:pPr>
    <w:rPr>
      <w:sz w:val="24"/>
      <w:szCs w:val="24"/>
    </w:rPr>
  </w:style>
  <w:style w:type="paragraph" w:customStyle="1" w:styleId="Style198">
    <w:name w:val="Style198"/>
    <w:basedOn w:val="a6"/>
    <w:uiPriority w:val="99"/>
    <w:qFormat/>
    <w:rsid w:val="005B3893"/>
    <w:pPr>
      <w:widowControl w:val="0"/>
      <w:autoSpaceDE w:val="0"/>
      <w:autoSpaceDN w:val="0"/>
      <w:adjustRightInd w:val="0"/>
    </w:pPr>
    <w:rPr>
      <w:sz w:val="24"/>
      <w:szCs w:val="24"/>
    </w:rPr>
  </w:style>
  <w:style w:type="paragraph" w:customStyle="1" w:styleId="Style199">
    <w:name w:val="Style199"/>
    <w:basedOn w:val="a6"/>
    <w:uiPriority w:val="99"/>
    <w:qFormat/>
    <w:rsid w:val="005B3893"/>
    <w:pPr>
      <w:widowControl w:val="0"/>
      <w:autoSpaceDE w:val="0"/>
      <w:autoSpaceDN w:val="0"/>
      <w:adjustRightInd w:val="0"/>
    </w:pPr>
    <w:rPr>
      <w:sz w:val="24"/>
      <w:szCs w:val="24"/>
    </w:rPr>
  </w:style>
  <w:style w:type="paragraph" w:customStyle="1" w:styleId="Style200">
    <w:name w:val="Style200"/>
    <w:basedOn w:val="a6"/>
    <w:uiPriority w:val="99"/>
    <w:qFormat/>
    <w:rsid w:val="005B3893"/>
    <w:pPr>
      <w:widowControl w:val="0"/>
      <w:autoSpaceDE w:val="0"/>
      <w:autoSpaceDN w:val="0"/>
      <w:adjustRightInd w:val="0"/>
    </w:pPr>
    <w:rPr>
      <w:sz w:val="24"/>
      <w:szCs w:val="24"/>
    </w:rPr>
  </w:style>
  <w:style w:type="paragraph" w:customStyle="1" w:styleId="Style201">
    <w:name w:val="Style201"/>
    <w:basedOn w:val="a6"/>
    <w:uiPriority w:val="99"/>
    <w:qFormat/>
    <w:rsid w:val="005B3893"/>
    <w:pPr>
      <w:widowControl w:val="0"/>
      <w:autoSpaceDE w:val="0"/>
      <w:autoSpaceDN w:val="0"/>
      <w:adjustRightInd w:val="0"/>
    </w:pPr>
    <w:rPr>
      <w:sz w:val="24"/>
      <w:szCs w:val="24"/>
    </w:rPr>
  </w:style>
  <w:style w:type="paragraph" w:customStyle="1" w:styleId="Style202">
    <w:name w:val="Style202"/>
    <w:basedOn w:val="a6"/>
    <w:uiPriority w:val="99"/>
    <w:qFormat/>
    <w:rsid w:val="005B3893"/>
    <w:pPr>
      <w:widowControl w:val="0"/>
      <w:autoSpaceDE w:val="0"/>
      <w:autoSpaceDN w:val="0"/>
      <w:adjustRightInd w:val="0"/>
    </w:pPr>
    <w:rPr>
      <w:sz w:val="24"/>
      <w:szCs w:val="24"/>
    </w:rPr>
  </w:style>
  <w:style w:type="paragraph" w:customStyle="1" w:styleId="Style203">
    <w:name w:val="Style203"/>
    <w:basedOn w:val="a6"/>
    <w:uiPriority w:val="99"/>
    <w:qFormat/>
    <w:rsid w:val="005B3893"/>
    <w:pPr>
      <w:widowControl w:val="0"/>
      <w:autoSpaceDE w:val="0"/>
      <w:autoSpaceDN w:val="0"/>
      <w:adjustRightInd w:val="0"/>
    </w:pPr>
    <w:rPr>
      <w:sz w:val="24"/>
      <w:szCs w:val="24"/>
    </w:rPr>
  </w:style>
  <w:style w:type="paragraph" w:customStyle="1" w:styleId="Style204">
    <w:name w:val="Style204"/>
    <w:basedOn w:val="a6"/>
    <w:uiPriority w:val="99"/>
    <w:qFormat/>
    <w:rsid w:val="005B3893"/>
    <w:pPr>
      <w:widowControl w:val="0"/>
      <w:autoSpaceDE w:val="0"/>
      <w:autoSpaceDN w:val="0"/>
      <w:adjustRightInd w:val="0"/>
    </w:pPr>
    <w:rPr>
      <w:sz w:val="24"/>
      <w:szCs w:val="24"/>
    </w:rPr>
  </w:style>
  <w:style w:type="paragraph" w:customStyle="1" w:styleId="Style205">
    <w:name w:val="Style205"/>
    <w:basedOn w:val="a6"/>
    <w:uiPriority w:val="99"/>
    <w:qFormat/>
    <w:rsid w:val="005B3893"/>
    <w:pPr>
      <w:widowControl w:val="0"/>
      <w:autoSpaceDE w:val="0"/>
      <w:autoSpaceDN w:val="0"/>
      <w:adjustRightInd w:val="0"/>
    </w:pPr>
    <w:rPr>
      <w:sz w:val="24"/>
      <w:szCs w:val="24"/>
    </w:rPr>
  </w:style>
  <w:style w:type="paragraph" w:customStyle="1" w:styleId="Style206">
    <w:name w:val="Style206"/>
    <w:basedOn w:val="a6"/>
    <w:uiPriority w:val="99"/>
    <w:qFormat/>
    <w:rsid w:val="005B3893"/>
    <w:pPr>
      <w:widowControl w:val="0"/>
      <w:autoSpaceDE w:val="0"/>
      <w:autoSpaceDN w:val="0"/>
      <w:adjustRightInd w:val="0"/>
    </w:pPr>
    <w:rPr>
      <w:sz w:val="24"/>
      <w:szCs w:val="24"/>
    </w:rPr>
  </w:style>
  <w:style w:type="paragraph" w:customStyle="1" w:styleId="Style207">
    <w:name w:val="Style207"/>
    <w:basedOn w:val="a6"/>
    <w:uiPriority w:val="99"/>
    <w:qFormat/>
    <w:rsid w:val="005B3893"/>
    <w:pPr>
      <w:widowControl w:val="0"/>
      <w:autoSpaceDE w:val="0"/>
      <w:autoSpaceDN w:val="0"/>
      <w:adjustRightInd w:val="0"/>
    </w:pPr>
    <w:rPr>
      <w:sz w:val="24"/>
      <w:szCs w:val="24"/>
    </w:rPr>
  </w:style>
  <w:style w:type="paragraph" w:customStyle="1" w:styleId="Style208">
    <w:name w:val="Style208"/>
    <w:basedOn w:val="a6"/>
    <w:uiPriority w:val="99"/>
    <w:qFormat/>
    <w:rsid w:val="005B3893"/>
    <w:pPr>
      <w:widowControl w:val="0"/>
      <w:autoSpaceDE w:val="0"/>
      <w:autoSpaceDN w:val="0"/>
      <w:adjustRightInd w:val="0"/>
    </w:pPr>
    <w:rPr>
      <w:sz w:val="24"/>
      <w:szCs w:val="24"/>
    </w:rPr>
  </w:style>
  <w:style w:type="paragraph" w:customStyle="1" w:styleId="Style209">
    <w:name w:val="Style209"/>
    <w:basedOn w:val="a6"/>
    <w:uiPriority w:val="99"/>
    <w:qFormat/>
    <w:rsid w:val="005B3893"/>
    <w:pPr>
      <w:widowControl w:val="0"/>
      <w:autoSpaceDE w:val="0"/>
      <w:autoSpaceDN w:val="0"/>
      <w:adjustRightInd w:val="0"/>
    </w:pPr>
    <w:rPr>
      <w:sz w:val="24"/>
      <w:szCs w:val="24"/>
    </w:rPr>
  </w:style>
  <w:style w:type="paragraph" w:customStyle="1" w:styleId="Style210">
    <w:name w:val="Style210"/>
    <w:basedOn w:val="a6"/>
    <w:uiPriority w:val="99"/>
    <w:qFormat/>
    <w:rsid w:val="005B3893"/>
    <w:pPr>
      <w:widowControl w:val="0"/>
      <w:autoSpaceDE w:val="0"/>
      <w:autoSpaceDN w:val="0"/>
      <w:adjustRightInd w:val="0"/>
    </w:pPr>
    <w:rPr>
      <w:sz w:val="24"/>
      <w:szCs w:val="24"/>
    </w:rPr>
  </w:style>
  <w:style w:type="paragraph" w:customStyle="1" w:styleId="Style211">
    <w:name w:val="Style211"/>
    <w:basedOn w:val="a6"/>
    <w:uiPriority w:val="99"/>
    <w:qFormat/>
    <w:rsid w:val="005B3893"/>
    <w:pPr>
      <w:widowControl w:val="0"/>
      <w:autoSpaceDE w:val="0"/>
      <w:autoSpaceDN w:val="0"/>
      <w:adjustRightInd w:val="0"/>
    </w:pPr>
    <w:rPr>
      <w:sz w:val="24"/>
      <w:szCs w:val="24"/>
    </w:rPr>
  </w:style>
  <w:style w:type="paragraph" w:customStyle="1" w:styleId="Style212">
    <w:name w:val="Style212"/>
    <w:basedOn w:val="a6"/>
    <w:uiPriority w:val="99"/>
    <w:qFormat/>
    <w:rsid w:val="005B3893"/>
    <w:pPr>
      <w:widowControl w:val="0"/>
      <w:autoSpaceDE w:val="0"/>
      <w:autoSpaceDN w:val="0"/>
      <w:adjustRightInd w:val="0"/>
    </w:pPr>
    <w:rPr>
      <w:sz w:val="24"/>
      <w:szCs w:val="24"/>
    </w:rPr>
  </w:style>
  <w:style w:type="paragraph" w:customStyle="1" w:styleId="Style213">
    <w:name w:val="Style213"/>
    <w:basedOn w:val="a6"/>
    <w:uiPriority w:val="99"/>
    <w:qFormat/>
    <w:rsid w:val="005B3893"/>
    <w:pPr>
      <w:widowControl w:val="0"/>
      <w:autoSpaceDE w:val="0"/>
      <w:autoSpaceDN w:val="0"/>
      <w:adjustRightInd w:val="0"/>
    </w:pPr>
    <w:rPr>
      <w:sz w:val="24"/>
      <w:szCs w:val="24"/>
    </w:rPr>
  </w:style>
  <w:style w:type="paragraph" w:customStyle="1" w:styleId="Style214">
    <w:name w:val="Style214"/>
    <w:basedOn w:val="a6"/>
    <w:uiPriority w:val="99"/>
    <w:qFormat/>
    <w:rsid w:val="005B3893"/>
    <w:pPr>
      <w:widowControl w:val="0"/>
      <w:autoSpaceDE w:val="0"/>
      <w:autoSpaceDN w:val="0"/>
      <w:adjustRightInd w:val="0"/>
    </w:pPr>
    <w:rPr>
      <w:sz w:val="24"/>
      <w:szCs w:val="24"/>
    </w:rPr>
  </w:style>
  <w:style w:type="paragraph" w:customStyle="1" w:styleId="Style215">
    <w:name w:val="Style215"/>
    <w:basedOn w:val="a6"/>
    <w:uiPriority w:val="99"/>
    <w:qFormat/>
    <w:rsid w:val="005B3893"/>
    <w:pPr>
      <w:widowControl w:val="0"/>
      <w:autoSpaceDE w:val="0"/>
      <w:autoSpaceDN w:val="0"/>
      <w:adjustRightInd w:val="0"/>
    </w:pPr>
    <w:rPr>
      <w:sz w:val="24"/>
      <w:szCs w:val="24"/>
    </w:rPr>
  </w:style>
  <w:style w:type="paragraph" w:customStyle="1" w:styleId="Style216">
    <w:name w:val="Style216"/>
    <w:basedOn w:val="a6"/>
    <w:uiPriority w:val="99"/>
    <w:qFormat/>
    <w:rsid w:val="005B3893"/>
    <w:pPr>
      <w:widowControl w:val="0"/>
      <w:autoSpaceDE w:val="0"/>
      <w:autoSpaceDN w:val="0"/>
      <w:adjustRightInd w:val="0"/>
    </w:pPr>
    <w:rPr>
      <w:sz w:val="24"/>
      <w:szCs w:val="24"/>
    </w:rPr>
  </w:style>
  <w:style w:type="paragraph" w:customStyle="1" w:styleId="Style217">
    <w:name w:val="Style217"/>
    <w:basedOn w:val="a6"/>
    <w:uiPriority w:val="99"/>
    <w:qFormat/>
    <w:rsid w:val="005B3893"/>
    <w:pPr>
      <w:widowControl w:val="0"/>
      <w:autoSpaceDE w:val="0"/>
      <w:autoSpaceDN w:val="0"/>
      <w:adjustRightInd w:val="0"/>
    </w:pPr>
    <w:rPr>
      <w:sz w:val="24"/>
      <w:szCs w:val="24"/>
    </w:rPr>
  </w:style>
  <w:style w:type="paragraph" w:customStyle="1" w:styleId="Style218">
    <w:name w:val="Style218"/>
    <w:basedOn w:val="a6"/>
    <w:uiPriority w:val="99"/>
    <w:qFormat/>
    <w:rsid w:val="005B3893"/>
    <w:pPr>
      <w:widowControl w:val="0"/>
      <w:autoSpaceDE w:val="0"/>
      <w:autoSpaceDN w:val="0"/>
      <w:adjustRightInd w:val="0"/>
    </w:pPr>
    <w:rPr>
      <w:sz w:val="24"/>
      <w:szCs w:val="24"/>
    </w:rPr>
  </w:style>
  <w:style w:type="paragraph" w:customStyle="1" w:styleId="Style219">
    <w:name w:val="Style219"/>
    <w:basedOn w:val="a6"/>
    <w:uiPriority w:val="99"/>
    <w:qFormat/>
    <w:rsid w:val="005B3893"/>
    <w:pPr>
      <w:widowControl w:val="0"/>
      <w:autoSpaceDE w:val="0"/>
      <w:autoSpaceDN w:val="0"/>
      <w:adjustRightInd w:val="0"/>
    </w:pPr>
    <w:rPr>
      <w:sz w:val="24"/>
      <w:szCs w:val="24"/>
    </w:rPr>
  </w:style>
  <w:style w:type="paragraph" w:customStyle="1" w:styleId="Style220">
    <w:name w:val="Style220"/>
    <w:basedOn w:val="a6"/>
    <w:uiPriority w:val="99"/>
    <w:qFormat/>
    <w:rsid w:val="005B3893"/>
    <w:pPr>
      <w:widowControl w:val="0"/>
      <w:autoSpaceDE w:val="0"/>
      <w:autoSpaceDN w:val="0"/>
      <w:adjustRightInd w:val="0"/>
    </w:pPr>
    <w:rPr>
      <w:sz w:val="24"/>
      <w:szCs w:val="24"/>
    </w:rPr>
  </w:style>
  <w:style w:type="paragraph" w:customStyle="1" w:styleId="Style221">
    <w:name w:val="Style221"/>
    <w:basedOn w:val="a6"/>
    <w:uiPriority w:val="99"/>
    <w:qFormat/>
    <w:rsid w:val="005B3893"/>
    <w:pPr>
      <w:widowControl w:val="0"/>
      <w:autoSpaceDE w:val="0"/>
      <w:autoSpaceDN w:val="0"/>
      <w:adjustRightInd w:val="0"/>
    </w:pPr>
    <w:rPr>
      <w:sz w:val="24"/>
      <w:szCs w:val="24"/>
    </w:rPr>
  </w:style>
  <w:style w:type="paragraph" w:customStyle="1" w:styleId="Style222">
    <w:name w:val="Style222"/>
    <w:basedOn w:val="a6"/>
    <w:uiPriority w:val="99"/>
    <w:qFormat/>
    <w:rsid w:val="005B3893"/>
    <w:pPr>
      <w:widowControl w:val="0"/>
      <w:autoSpaceDE w:val="0"/>
      <w:autoSpaceDN w:val="0"/>
      <w:adjustRightInd w:val="0"/>
    </w:pPr>
    <w:rPr>
      <w:sz w:val="24"/>
      <w:szCs w:val="24"/>
    </w:rPr>
  </w:style>
  <w:style w:type="paragraph" w:customStyle="1" w:styleId="Style223">
    <w:name w:val="Style223"/>
    <w:basedOn w:val="a6"/>
    <w:uiPriority w:val="99"/>
    <w:qFormat/>
    <w:rsid w:val="005B3893"/>
    <w:pPr>
      <w:widowControl w:val="0"/>
      <w:autoSpaceDE w:val="0"/>
      <w:autoSpaceDN w:val="0"/>
      <w:adjustRightInd w:val="0"/>
    </w:pPr>
    <w:rPr>
      <w:sz w:val="24"/>
      <w:szCs w:val="24"/>
    </w:rPr>
  </w:style>
  <w:style w:type="paragraph" w:customStyle="1" w:styleId="Style224">
    <w:name w:val="Style224"/>
    <w:basedOn w:val="a6"/>
    <w:uiPriority w:val="99"/>
    <w:qFormat/>
    <w:rsid w:val="005B3893"/>
    <w:pPr>
      <w:widowControl w:val="0"/>
      <w:autoSpaceDE w:val="0"/>
      <w:autoSpaceDN w:val="0"/>
      <w:adjustRightInd w:val="0"/>
    </w:pPr>
    <w:rPr>
      <w:sz w:val="24"/>
      <w:szCs w:val="24"/>
    </w:rPr>
  </w:style>
  <w:style w:type="paragraph" w:customStyle="1" w:styleId="Style225">
    <w:name w:val="Style225"/>
    <w:basedOn w:val="a6"/>
    <w:uiPriority w:val="99"/>
    <w:qFormat/>
    <w:rsid w:val="005B3893"/>
    <w:pPr>
      <w:widowControl w:val="0"/>
      <w:autoSpaceDE w:val="0"/>
      <w:autoSpaceDN w:val="0"/>
      <w:adjustRightInd w:val="0"/>
    </w:pPr>
    <w:rPr>
      <w:sz w:val="24"/>
      <w:szCs w:val="24"/>
    </w:rPr>
  </w:style>
  <w:style w:type="paragraph" w:customStyle="1" w:styleId="Style226">
    <w:name w:val="Style226"/>
    <w:basedOn w:val="a6"/>
    <w:uiPriority w:val="99"/>
    <w:qFormat/>
    <w:rsid w:val="005B3893"/>
    <w:pPr>
      <w:widowControl w:val="0"/>
      <w:autoSpaceDE w:val="0"/>
      <w:autoSpaceDN w:val="0"/>
      <w:adjustRightInd w:val="0"/>
    </w:pPr>
    <w:rPr>
      <w:sz w:val="24"/>
      <w:szCs w:val="24"/>
    </w:rPr>
  </w:style>
  <w:style w:type="paragraph" w:customStyle="1" w:styleId="Style227">
    <w:name w:val="Style227"/>
    <w:basedOn w:val="a6"/>
    <w:uiPriority w:val="99"/>
    <w:qFormat/>
    <w:rsid w:val="005B3893"/>
    <w:pPr>
      <w:widowControl w:val="0"/>
      <w:autoSpaceDE w:val="0"/>
      <w:autoSpaceDN w:val="0"/>
      <w:adjustRightInd w:val="0"/>
    </w:pPr>
    <w:rPr>
      <w:sz w:val="24"/>
      <w:szCs w:val="24"/>
    </w:rPr>
  </w:style>
  <w:style w:type="paragraph" w:customStyle="1" w:styleId="Style228">
    <w:name w:val="Style228"/>
    <w:basedOn w:val="a6"/>
    <w:uiPriority w:val="99"/>
    <w:qFormat/>
    <w:rsid w:val="005B3893"/>
    <w:pPr>
      <w:widowControl w:val="0"/>
      <w:autoSpaceDE w:val="0"/>
      <w:autoSpaceDN w:val="0"/>
      <w:adjustRightInd w:val="0"/>
    </w:pPr>
    <w:rPr>
      <w:sz w:val="24"/>
      <w:szCs w:val="24"/>
    </w:rPr>
  </w:style>
  <w:style w:type="paragraph" w:customStyle="1" w:styleId="Style229">
    <w:name w:val="Style229"/>
    <w:basedOn w:val="a6"/>
    <w:uiPriority w:val="99"/>
    <w:qFormat/>
    <w:rsid w:val="005B3893"/>
    <w:pPr>
      <w:widowControl w:val="0"/>
      <w:autoSpaceDE w:val="0"/>
      <w:autoSpaceDN w:val="0"/>
      <w:adjustRightInd w:val="0"/>
    </w:pPr>
    <w:rPr>
      <w:sz w:val="24"/>
      <w:szCs w:val="24"/>
    </w:rPr>
  </w:style>
  <w:style w:type="paragraph" w:customStyle="1" w:styleId="Style230">
    <w:name w:val="Style230"/>
    <w:basedOn w:val="a6"/>
    <w:uiPriority w:val="99"/>
    <w:qFormat/>
    <w:rsid w:val="005B3893"/>
    <w:pPr>
      <w:widowControl w:val="0"/>
      <w:autoSpaceDE w:val="0"/>
      <w:autoSpaceDN w:val="0"/>
      <w:adjustRightInd w:val="0"/>
    </w:pPr>
    <w:rPr>
      <w:sz w:val="24"/>
      <w:szCs w:val="24"/>
    </w:rPr>
  </w:style>
  <w:style w:type="paragraph" w:customStyle="1" w:styleId="Style231">
    <w:name w:val="Style231"/>
    <w:basedOn w:val="a6"/>
    <w:uiPriority w:val="99"/>
    <w:qFormat/>
    <w:rsid w:val="005B3893"/>
    <w:pPr>
      <w:widowControl w:val="0"/>
      <w:autoSpaceDE w:val="0"/>
      <w:autoSpaceDN w:val="0"/>
      <w:adjustRightInd w:val="0"/>
    </w:pPr>
    <w:rPr>
      <w:sz w:val="24"/>
      <w:szCs w:val="24"/>
    </w:rPr>
  </w:style>
  <w:style w:type="paragraph" w:customStyle="1" w:styleId="Style232">
    <w:name w:val="Style232"/>
    <w:basedOn w:val="a6"/>
    <w:uiPriority w:val="99"/>
    <w:qFormat/>
    <w:rsid w:val="005B3893"/>
    <w:pPr>
      <w:widowControl w:val="0"/>
      <w:autoSpaceDE w:val="0"/>
      <w:autoSpaceDN w:val="0"/>
      <w:adjustRightInd w:val="0"/>
    </w:pPr>
    <w:rPr>
      <w:sz w:val="24"/>
      <w:szCs w:val="24"/>
    </w:rPr>
  </w:style>
  <w:style w:type="paragraph" w:customStyle="1" w:styleId="Style233">
    <w:name w:val="Style233"/>
    <w:basedOn w:val="a6"/>
    <w:uiPriority w:val="99"/>
    <w:qFormat/>
    <w:rsid w:val="005B3893"/>
    <w:pPr>
      <w:widowControl w:val="0"/>
      <w:autoSpaceDE w:val="0"/>
      <w:autoSpaceDN w:val="0"/>
      <w:adjustRightInd w:val="0"/>
    </w:pPr>
    <w:rPr>
      <w:sz w:val="24"/>
      <w:szCs w:val="24"/>
    </w:rPr>
  </w:style>
  <w:style w:type="paragraph" w:customStyle="1" w:styleId="Style234">
    <w:name w:val="Style234"/>
    <w:basedOn w:val="a6"/>
    <w:uiPriority w:val="99"/>
    <w:qFormat/>
    <w:rsid w:val="005B3893"/>
    <w:pPr>
      <w:widowControl w:val="0"/>
      <w:autoSpaceDE w:val="0"/>
      <w:autoSpaceDN w:val="0"/>
      <w:adjustRightInd w:val="0"/>
    </w:pPr>
    <w:rPr>
      <w:sz w:val="24"/>
      <w:szCs w:val="24"/>
    </w:rPr>
  </w:style>
  <w:style w:type="paragraph" w:customStyle="1" w:styleId="Style235">
    <w:name w:val="Style235"/>
    <w:basedOn w:val="a6"/>
    <w:uiPriority w:val="99"/>
    <w:qFormat/>
    <w:rsid w:val="005B3893"/>
    <w:pPr>
      <w:widowControl w:val="0"/>
      <w:autoSpaceDE w:val="0"/>
      <w:autoSpaceDN w:val="0"/>
      <w:adjustRightInd w:val="0"/>
    </w:pPr>
    <w:rPr>
      <w:sz w:val="24"/>
      <w:szCs w:val="24"/>
    </w:rPr>
  </w:style>
  <w:style w:type="paragraph" w:customStyle="1" w:styleId="Style236">
    <w:name w:val="Style236"/>
    <w:basedOn w:val="a6"/>
    <w:uiPriority w:val="99"/>
    <w:qFormat/>
    <w:rsid w:val="005B3893"/>
    <w:pPr>
      <w:widowControl w:val="0"/>
      <w:autoSpaceDE w:val="0"/>
      <w:autoSpaceDN w:val="0"/>
      <w:adjustRightInd w:val="0"/>
    </w:pPr>
    <w:rPr>
      <w:sz w:val="24"/>
      <w:szCs w:val="24"/>
    </w:rPr>
  </w:style>
  <w:style w:type="paragraph" w:customStyle="1" w:styleId="Style237">
    <w:name w:val="Style237"/>
    <w:basedOn w:val="a6"/>
    <w:uiPriority w:val="99"/>
    <w:qFormat/>
    <w:rsid w:val="005B3893"/>
    <w:pPr>
      <w:widowControl w:val="0"/>
      <w:autoSpaceDE w:val="0"/>
      <w:autoSpaceDN w:val="0"/>
      <w:adjustRightInd w:val="0"/>
    </w:pPr>
    <w:rPr>
      <w:sz w:val="24"/>
      <w:szCs w:val="24"/>
    </w:rPr>
  </w:style>
  <w:style w:type="paragraph" w:customStyle="1" w:styleId="Style238">
    <w:name w:val="Style238"/>
    <w:basedOn w:val="a6"/>
    <w:uiPriority w:val="99"/>
    <w:qFormat/>
    <w:rsid w:val="005B3893"/>
    <w:pPr>
      <w:widowControl w:val="0"/>
      <w:autoSpaceDE w:val="0"/>
      <w:autoSpaceDN w:val="0"/>
      <w:adjustRightInd w:val="0"/>
    </w:pPr>
    <w:rPr>
      <w:sz w:val="24"/>
      <w:szCs w:val="24"/>
    </w:rPr>
  </w:style>
  <w:style w:type="paragraph" w:customStyle="1" w:styleId="Style239">
    <w:name w:val="Style239"/>
    <w:basedOn w:val="a6"/>
    <w:uiPriority w:val="99"/>
    <w:qFormat/>
    <w:rsid w:val="005B3893"/>
    <w:pPr>
      <w:widowControl w:val="0"/>
      <w:autoSpaceDE w:val="0"/>
      <w:autoSpaceDN w:val="0"/>
      <w:adjustRightInd w:val="0"/>
    </w:pPr>
    <w:rPr>
      <w:sz w:val="24"/>
      <w:szCs w:val="24"/>
    </w:rPr>
  </w:style>
  <w:style w:type="paragraph" w:customStyle="1" w:styleId="Style240">
    <w:name w:val="Style240"/>
    <w:basedOn w:val="a6"/>
    <w:uiPriority w:val="99"/>
    <w:qFormat/>
    <w:rsid w:val="005B3893"/>
    <w:pPr>
      <w:widowControl w:val="0"/>
      <w:autoSpaceDE w:val="0"/>
      <w:autoSpaceDN w:val="0"/>
      <w:adjustRightInd w:val="0"/>
    </w:pPr>
    <w:rPr>
      <w:sz w:val="24"/>
      <w:szCs w:val="24"/>
    </w:rPr>
  </w:style>
  <w:style w:type="paragraph" w:customStyle="1" w:styleId="Style241">
    <w:name w:val="Style241"/>
    <w:basedOn w:val="a6"/>
    <w:uiPriority w:val="99"/>
    <w:qFormat/>
    <w:rsid w:val="005B3893"/>
    <w:pPr>
      <w:widowControl w:val="0"/>
      <w:autoSpaceDE w:val="0"/>
      <w:autoSpaceDN w:val="0"/>
      <w:adjustRightInd w:val="0"/>
    </w:pPr>
    <w:rPr>
      <w:sz w:val="24"/>
      <w:szCs w:val="24"/>
    </w:rPr>
  </w:style>
  <w:style w:type="paragraph" w:customStyle="1" w:styleId="Style242">
    <w:name w:val="Style242"/>
    <w:basedOn w:val="a6"/>
    <w:uiPriority w:val="99"/>
    <w:qFormat/>
    <w:rsid w:val="005B3893"/>
    <w:pPr>
      <w:widowControl w:val="0"/>
      <w:autoSpaceDE w:val="0"/>
      <w:autoSpaceDN w:val="0"/>
      <w:adjustRightInd w:val="0"/>
    </w:pPr>
    <w:rPr>
      <w:sz w:val="24"/>
      <w:szCs w:val="24"/>
    </w:rPr>
  </w:style>
  <w:style w:type="paragraph" w:customStyle="1" w:styleId="Style243">
    <w:name w:val="Style243"/>
    <w:basedOn w:val="a6"/>
    <w:uiPriority w:val="99"/>
    <w:qFormat/>
    <w:rsid w:val="005B3893"/>
    <w:pPr>
      <w:widowControl w:val="0"/>
      <w:autoSpaceDE w:val="0"/>
      <w:autoSpaceDN w:val="0"/>
      <w:adjustRightInd w:val="0"/>
    </w:pPr>
    <w:rPr>
      <w:sz w:val="24"/>
      <w:szCs w:val="24"/>
    </w:rPr>
  </w:style>
  <w:style w:type="paragraph" w:customStyle="1" w:styleId="Style244">
    <w:name w:val="Style244"/>
    <w:basedOn w:val="a6"/>
    <w:uiPriority w:val="99"/>
    <w:qFormat/>
    <w:rsid w:val="005B3893"/>
    <w:pPr>
      <w:widowControl w:val="0"/>
      <w:autoSpaceDE w:val="0"/>
      <w:autoSpaceDN w:val="0"/>
      <w:adjustRightInd w:val="0"/>
    </w:pPr>
    <w:rPr>
      <w:sz w:val="24"/>
      <w:szCs w:val="24"/>
    </w:rPr>
  </w:style>
  <w:style w:type="paragraph" w:customStyle="1" w:styleId="Style245">
    <w:name w:val="Style245"/>
    <w:basedOn w:val="a6"/>
    <w:uiPriority w:val="99"/>
    <w:qFormat/>
    <w:rsid w:val="005B3893"/>
    <w:pPr>
      <w:widowControl w:val="0"/>
      <w:autoSpaceDE w:val="0"/>
      <w:autoSpaceDN w:val="0"/>
      <w:adjustRightInd w:val="0"/>
    </w:pPr>
    <w:rPr>
      <w:sz w:val="24"/>
      <w:szCs w:val="24"/>
    </w:rPr>
  </w:style>
  <w:style w:type="paragraph" w:customStyle="1" w:styleId="Style246">
    <w:name w:val="Style246"/>
    <w:basedOn w:val="a6"/>
    <w:uiPriority w:val="99"/>
    <w:qFormat/>
    <w:rsid w:val="005B3893"/>
    <w:pPr>
      <w:widowControl w:val="0"/>
      <w:autoSpaceDE w:val="0"/>
      <w:autoSpaceDN w:val="0"/>
      <w:adjustRightInd w:val="0"/>
    </w:pPr>
    <w:rPr>
      <w:sz w:val="24"/>
      <w:szCs w:val="24"/>
    </w:rPr>
  </w:style>
  <w:style w:type="paragraph" w:customStyle="1" w:styleId="Style247">
    <w:name w:val="Style247"/>
    <w:basedOn w:val="a6"/>
    <w:uiPriority w:val="99"/>
    <w:qFormat/>
    <w:rsid w:val="005B3893"/>
    <w:pPr>
      <w:widowControl w:val="0"/>
      <w:autoSpaceDE w:val="0"/>
      <w:autoSpaceDN w:val="0"/>
      <w:adjustRightInd w:val="0"/>
    </w:pPr>
    <w:rPr>
      <w:sz w:val="24"/>
      <w:szCs w:val="24"/>
    </w:rPr>
  </w:style>
  <w:style w:type="paragraph" w:customStyle="1" w:styleId="Style248">
    <w:name w:val="Style248"/>
    <w:basedOn w:val="a6"/>
    <w:uiPriority w:val="99"/>
    <w:qFormat/>
    <w:rsid w:val="005B3893"/>
    <w:pPr>
      <w:widowControl w:val="0"/>
      <w:autoSpaceDE w:val="0"/>
      <w:autoSpaceDN w:val="0"/>
      <w:adjustRightInd w:val="0"/>
    </w:pPr>
    <w:rPr>
      <w:sz w:val="24"/>
      <w:szCs w:val="24"/>
    </w:rPr>
  </w:style>
  <w:style w:type="paragraph" w:customStyle="1" w:styleId="Style249">
    <w:name w:val="Style249"/>
    <w:basedOn w:val="a6"/>
    <w:uiPriority w:val="99"/>
    <w:qFormat/>
    <w:rsid w:val="005B3893"/>
    <w:pPr>
      <w:widowControl w:val="0"/>
      <w:autoSpaceDE w:val="0"/>
      <w:autoSpaceDN w:val="0"/>
      <w:adjustRightInd w:val="0"/>
    </w:pPr>
    <w:rPr>
      <w:sz w:val="24"/>
      <w:szCs w:val="24"/>
    </w:rPr>
  </w:style>
  <w:style w:type="paragraph" w:customStyle="1" w:styleId="Style250">
    <w:name w:val="Style250"/>
    <w:basedOn w:val="a6"/>
    <w:uiPriority w:val="99"/>
    <w:qFormat/>
    <w:rsid w:val="005B3893"/>
    <w:pPr>
      <w:widowControl w:val="0"/>
      <w:autoSpaceDE w:val="0"/>
      <w:autoSpaceDN w:val="0"/>
      <w:adjustRightInd w:val="0"/>
    </w:pPr>
    <w:rPr>
      <w:sz w:val="24"/>
      <w:szCs w:val="24"/>
    </w:rPr>
  </w:style>
  <w:style w:type="paragraph" w:customStyle="1" w:styleId="Style251">
    <w:name w:val="Style251"/>
    <w:basedOn w:val="a6"/>
    <w:qFormat/>
    <w:rsid w:val="005B3893"/>
    <w:pPr>
      <w:widowControl w:val="0"/>
      <w:autoSpaceDE w:val="0"/>
      <w:autoSpaceDN w:val="0"/>
      <w:adjustRightInd w:val="0"/>
    </w:pPr>
    <w:rPr>
      <w:sz w:val="24"/>
      <w:szCs w:val="24"/>
    </w:rPr>
  </w:style>
  <w:style w:type="paragraph" w:customStyle="1" w:styleId="Style252">
    <w:name w:val="Style252"/>
    <w:basedOn w:val="a6"/>
    <w:uiPriority w:val="99"/>
    <w:qFormat/>
    <w:rsid w:val="005B3893"/>
    <w:pPr>
      <w:widowControl w:val="0"/>
      <w:autoSpaceDE w:val="0"/>
      <w:autoSpaceDN w:val="0"/>
      <w:adjustRightInd w:val="0"/>
    </w:pPr>
    <w:rPr>
      <w:sz w:val="24"/>
      <w:szCs w:val="24"/>
    </w:rPr>
  </w:style>
  <w:style w:type="paragraph" w:customStyle="1" w:styleId="Style253">
    <w:name w:val="Style253"/>
    <w:basedOn w:val="a6"/>
    <w:uiPriority w:val="99"/>
    <w:qFormat/>
    <w:rsid w:val="005B3893"/>
    <w:pPr>
      <w:widowControl w:val="0"/>
      <w:autoSpaceDE w:val="0"/>
      <w:autoSpaceDN w:val="0"/>
      <w:adjustRightInd w:val="0"/>
    </w:pPr>
    <w:rPr>
      <w:sz w:val="24"/>
      <w:szCs w:val="24"/>
    </w:rPr>
  </w:style>
  <w:style w:type="paragraph" w:customStyle="1" w:styleId="Style254">
    <w:name w:val="Style254"/>
    <w:basedOn w:val="a6"/>
    <w:uiPriority w:val="99"/>
    <w:qFormat/>
    <w:rsid w:val="005B3893"/>
    <w:pPr>
      <w:widowControl w:val="0"/>
      <w:autoSpaceDE w:val="0"/>
      <w:autoSpaceDN w:val="0"/>
      <w:adjustRightInd w:val="0"/>
    </w:pPr>
    <w:rPr>
      <w:sz w:val="24"/>
      <w:szCs w:val="24"/>
    </w:rPr>
  </w:style>
  <w:style w:type="paragraph" w:customStyle="1" w:styleId="Style255">
    <w:name w:val="Style255"/>
    <w:basedOn w:val="a6"/>
    <w:uiPriority w:val="99"/>
    <w:qFormat/>
    <w:rsid w:val="005B3893"/>
    <w:pPr>
      <w:widowControl w:val="0"/>
      <w:autoSpaceDE w:val="0"/>
      <w:autoSpaceDN w:val="0"/>
      <w:adjustRightInd w:val="0"/>
    </w:pPr>
    <w:rPr>
      <w:sz w:val="24"/>
      <w:szCs w:val="24"/>
    </w:rPr>
  </w:style>
  <w:style w:type="paragraph" w:customStyle="1" w:styleId="Style256">
    <w:name w:val="Style256"/>
    <w:basedOn w:val="a6"/>
    <w:uiPriority w:val="99"/>
    <w:qFormat/>
    <w:rsid w:val="005B3893"/>
    <w:pPr>
      <w:widowControl w:val="0"/>
      <w:autoSpaceDE w:val="0"/>
      <w:autoSpaceDN w:val="0"/>
      <w:adjustRightInd w:val="0"/>
    </w:pPr>
    <w:rPr>
      <w:sz w:val="24"/>
      <w:szCs w:val="24"/>
    </w:rPr>
  </w:style>
  <w:style w:type="paragraph" w:customStyle="1" w:styleId="Style257">
    <w:name w:val="Style257"/>
    <w:basedOn w:val="a6"/>
    <w:uiPriority w:val="99"/>
    <w:qFormat/>
    <w:rsid w:val="005B3893"/>
    <w:pPr>
      <w:widowControl w:val="0"/>
      <w:autoSpaceDE w:val="0"/>
      <w:autoSpaceDN w:val="0"/>
      <w:adjustRightInd w:val="0"/>
    </w:pPr>
    <w:rPr>
      <w:sz w:val="24"/>
      <w:szCs w:val="24"/>
    </w:rPr>
  </w:style>
  <w:style w:type="paragraph" w:customStyle="1" w:styleId="Style258">
    <w:name w:val="Style258"/>
    <w:basedOn w:val="a6"/>
    <w:uiPriority w:val="99"/>
    <w:qFormat/>
    <w:rsid w:val="005B3893"/>
    <w:pPr>
      <w:widowControl w:val="0"/>
      <w:autoSpaceDE w:val="0"/>
      <w:autoSpaceDN w:val="0"/>
      <w:adjustRightInd w:val="0"/>
    </w:pPr>
    <w:rPr>
      <w:sz w:val="24"/>
      <w:szCs w:val="24"/>
    </w:rPr>
  </w:style>
  <w:style w:type="paragraph" w:customStyle="1" w:styleId="Style259">
    <w:name w:val="Style259"/>
    <w:basedOn w:val="a6"/>
    <w:uiPriority w:val="99"/>
    <w:qFormat/>
    <w:rsid w:val="005B3893"/>
    <w:pPr>
      <w:widowControl w:val="0"/>
      <w:autoSpaceDE w:val="0"/>
      <w:autoSpaceDN w:val="0"/>
      <w:adjustRightInd w:val="0"/>
    </w:pPr>
    <w:rPr>
      <w:sz w:val="24"/>
      <w:szCs w:val="24"/>
    </w:rPr>
  </w:style>
  <w:style w:type="paragraph" w:customStyle="1" w:styleId="Style260">
    <w:name w:val="Style260"/>
    <w:basedOn w:val="a6"/>
    <w:uiPriority w:val="99"/>
    <w:qFormat/>
    <w:rsid w:val="005B3893"/>
    <w:pPr>
      <w:widowControl w:val="0"/>
      <w:autoSpaceDE w:val="0"/>
      <w:autoSpaceDN w:val="0"/>
      <w:adjustRightInd w:val="0"/>
    </w:pPr>
    <w:rPr>
      <w:sz w:val="24"/>
      <w:szCs w:val="24"/>
    </w:rPr>
  </w:style>
  <w:style w:type="paragraph" w:customStyle="1" w:styleId="Style261">
    <w:name w:val="Style261"/>
    <w:basedOn w:val="a6"/>
    <w:qFormat/>
    <w:rsid w:val="005B3893"/>
    <w:pPr>
      <w:widowControl w:val="0"/>
      <w:autoSpaceDE w:val="0"/>
      <w:autoSpaceDN w:val="0"/>
      <w:adjustRightInd w:val="0"/>
    </w:pPr>
    <w:rPr>
      <w:sz w:val="24"/>
      <w:szCs w:val="24"/>
    </w:rPr>
  </w:style>
  <w:style w:type="paragraph" w:customStyle="1" w:styleId="Style262">
    <w:name w:val="Style262"/>
    <w:basedOn w:val="a6"/>
    <w:uiPriority w:val="99"/>
    <w:qFormat/>
    <w:rsid w:val="005B3893"/>
    <w:pPr>
      <w:widowControl w:val="0"/>
      <w:autoSpaceDE w:val="0"/>
      <w:autoSpaceDN w:val="0"/>
      <w:adjustRightInd w:val="0"/>
    </w:pPr>
    <w:rPr>
      <w:sz w:val="24"/>
      <w:szCs w:val="24"/>
    </w:rPr>
  </w:style>
  <w:style w:type="paragraph" w:customStyle="1" w:styleId="Style263">
    <w:name w:val="Style263"/>
    <w:basedOn w:val="a6"/>
    <w:uiPriority w:val="99"/>
    <w:qFormat/>
    <w:rsid w:val="005B3893"/>
    <w:pPr>
      <w:widowControl w:val="0"/>
      <w:autoSpaceDE w:val="0"/>
      <w:autoSpaceDN w:val="0"/>
      <w:adjustRightInd w:val="0"/>
    </w:pPr>
    <w:rPr>
      <w:sz w:val="24"/>
      <w:szCs w:val="24"/>
    </w:rPr>
  </w:style>
  <w:style w:type="paragraph" w:customStyle="1" w:styleId="Style264">
    <w:name w:val="Style264"/>
    <w:basedOn w:val="a6"/>
    <w:uiPriority w:val="99"/>
    <w:qFormat/>
    <w:rsid w:val="005B3893"/>
    <w:pPr>
      <w:widowControl w:val="0"/>
      <w:autoSpaceDE w:val="0"/>
      <w:autoSpaceDN w:val="0"/>
      <w:adjustRightInd w:val="0"/>
    </w:pPr>
    <w:rPr>
      <w:sz w:val="24"/>
      <w:szCs w:val="24"/>
    </w:rPr>
  </w:style>
  <w:style w:type="paragraph" w:customStyle="1" w:styleId="Style265">
    <w:name w:val="Style265"/>
    <w:basedOn w:val="a6"/>
    <w:uiPriority w:val="99"/>
    <w:qFormat/>
    <w:rsid w:val="005B3893"/>
    <w:pPr>
      <w:widowControl w:val="0"/>
      <w:autoSpaceDE w:val="0"/>
      <w:autoSpaceDN w:val="0"/>
      <w:adjustRightInd w:val="0"/>
    </w:pPr>
    <w:rPr>
      <w:sz w:val="24"/>
      <w:szCs w:val="24"/>
    </w:rPr>
  </w:style>
  <w:style w:type="paragraph" w:customStyle="1" w:styleId="Style266">
    <w:name w:val="Style266"/>
    <w:basedOn w:val="a6"/>
    <w:uiPriority w:val="99"/>
    <w:qFormat/>
    <w:rsid w:val="005B3893"/>
    <w:pPr>
      <w:widowControl w:val="0"/>
      <w:autoSpaceDE w:val="0"/>
      <w:autoSpaceDN w:val="0"/>
      <w:adjustRightInd w:val="0"/>
    </w:pPr>
    <w:rPr>
      <w:sz w:val="24"/>
      <w:szCs w:val="24"/>
    </w:rPr>
  </w:style>
  <w:style w:type="paragraph" w:customStyle="1" w:styleId="Style267">
    <w:name w:val="Style267"/>
    <w:basedOn w:val="a6"/>
    <w:uiPriority w:val="99"/>
    <w:qFormat/>
    <w:rsid w:val="005B3893"/>
    <w:pPr>
      <w:widowControl w:val="0"/>
      <w:autoSpaceDE w:val="0"/>
      <w:autoSpaceDN w:val="0"/>
      <w:adjustRightInd w:val="0"/>
    </w:pPr>
    <w:rPr>
      <w:sz w:val="24"/>
      <w:szCs w:val="24"/>
    </w:rPr>
  </w:style>
  <w:style w:type="paragraph" w:customStyle="1" w:styleId="Style268">
    <w:name w:val="Style268"/>
    <w:basedOn w:val="a6"/>
    <w:uiPriority w:val="99"/>
    <w:qFormat/>
    <w:rsid w:val="005B3893"/>
    <w:pPr>
      <w:widowControl w:val="0"/>
      <w:autoSpaceDE w:val="0"/>
      <w:autoSpaceDN w:val="0"/>
      <w:adjustRightInd w:val="0"/>
    </w:pPr>
    <w:rPr>
      <w:sz w:val="24"/>
      <w:szCs w:val="24"/>
    </w:rPr>
  </w:style>
  <w:style w:type="paragraph" w:customStyle="1" w:styleId="Style269">
    <w:name w:val="Style269"/>
    <w:basedOn w:val="a6"/>
    <w:uiPriority w:val="99"/>
    <w:qFormat/>
    <w:rsid w:val="005B3893"/>
    <w:pPr>
      <w:widowControl w:val="0"/>
      <w:autoSpaceDE w:val="0"/>
      <w:autoSpaceDN w:val="0"/>
      <w:adjustRightInd w:val="0"/>
    </w:pPr>
    <w:rPr>
      <w:sz w:val="24"/>
      <w:szCs w:val="24"/>
    </w:rPr>
  </w:style>
  <w:style w:type="paragraph" w:customStyle="1" w:styleId="Style270">
    <w:name w:val="Style270"/>
    <w:basedOn w:val="a6"/>
    <w:uiPriority w:val="99"/>
    <w:qFormat/>
    <w:rsid w:val="005B3893"/>
    <w:pPr>
      <w:widowControl w:val="0"/>
      <w:autoSpaceDE w:val="0"/>
      <w:autoSpaceDN w:val="0"/>
      <w:adjustRightInd w:val="0"/>
    </w:pPr>
    <w:rPr>
      <w:sz w:val="24"/>
      <w:szCs w:val="24"/>
    </w:rPr>
  </w:style>
  <w:style w:type="paragraph" w:customStyle="1" w:styleId="Style271">
    <w:name w:val="Style271"/>
    <w:basedOn w:val="a6"/>
    <w:qFormat/>
    <w:rsid w:val="005B3893"/>
    <w:pPr>
      <w:widowControl w:val="0"/>
      <w:autoSpaceDE w:val="0"/>
      <w:autoSpaceDN w:val="0"/>
      <w:adjustRightInd w:val="0"/>
    </w:pPr>
    <w:rPr>
      <w:sz w:val="24"/>
      <w:szCs w:val="24"/>
    </w:rPr>
  </w:style>
  <w:style w:type="paragraph" w:customStyle="1" w:styleId="Style272">
    <w:name w:val="Style272"/>
    <w:basedOn w:val="a6"/>
    <w:uiPriority w:val="99"/>
    <w:qFormat/>
    <w:rsid w:val="005B3893"/>
    <w:pPr>
      <w:widowControl w:val="0"/>
      <w:autoSpaceDE w:val="0"/>
      <w:autoSpaceDN w:val="0"/>
      <w:adjustRightInd w:val="0"/>
    </w:pPr>
    <w:rPr>
      <w:sz w:val="24"/>
      <w:szCs w:val="24"/>
    </w:rPr>
  </w:style>
  <w:style w:type="paragraph" w:customStyle="1" w:styleId="Style273">
    <w:name w:val="Style273"/>
    <w:basedOn w:val="a6"/>
    <w:uiPriority w:val="99"/>
    <w:qFormat/>
    <w:rsid w:val="005B3893"/>
    <w:pPr>
      <w:widowControl w:val="0"/>
      <w:autoSpaceDE w:val="0"/>
      <w:autoSpaceDN w:val="0"/>
      <w:adjustRightInd w:val="0"/>
    </w:pPr>
    <w:rPr>
      <w:sz w:val="24"/>
      <w:szCs w:val="24"/>
    </w:rPr>
  </w:style>
  <w:style w:type="paragraph" w:customStyle="1" w:styleId="Style274">
    <w:name w:val="Style274"/>
    <w:basedOn w:val="a6"/>
    <w:uiPriority w:val="99"/>
    <w:qFormat/>
    <w:rsid w:val="005B3893"/>
    <w:pPr>
      <w:widowControl w:val="0"/>
      <w:autoSpaceDE w:val="0"/>
      <w:autoSpaceDN w:val="0"/>
      <w:adjustRightInd w:val="0"/>
    </w:pPr>
    <w:rPr>
      <w:sz w:val="24"/>
      <w:szCs w:val="24"/>
    </w:rPr>
  </w:style>
  <w:style w:type="paragraph" w:customStyle="1" w:styleId="Style275">
    <w:name w:val="Style275"/>
    <w:basedOn w:val="a6"/>
    <w:uiPriority w:val="99"/>
    <w:qFormat/>
    <w:rsid w:val="005B3893"/>
    <w:pPr>
      <w:widowControl w:val="0"/>
      <w:autoSpaceDE w:val="0"/>
      <w:autoSpaceDN w:val="0"/>
      <w:adjustRightInd w:val="0"/>
    </w:pPr>
    <w:rPr>
      <w:sz w:val="24"/>
      <w:szCs w:val="24"/>
    </w:rPr>
  </w:style>
  <w:style w:type="paragraph" w:customStyle="1" w:styleId="Style276">
    <w:name w:val="Style276"/>
    <w:basedOn w:val="a6"/>
    <w:uiPriority w:val="99"/>
    <w:qFormat/>
    <w:rsid w:val="005B3893"/>
    <w:pPr>
      <w:widowControl w:val="0"/>
      <w:autoSpaceDE w:val="0"/>
      <w:autoSpaceDN w:val="0"/>
      <w:adjustRightInd w:val="0"/>
    </w:pPr>
    <w:rPr>
      <w:sz w:val="24"/>
      <w:szCs w:val="24"/>
    </w:rPr>
  </w:style>
  <w:style w:type="paragraph" w:customStyle="1" w:styleId="Style277">
    <w:name w:val="Style277"/>
    <w:basedOn w:val="a6"/>
    <w:uiPriority w:val="99"/>
    <w:qFormat/>
    <w:rsid w:val="005B3893"/>
    <w:pPr>
      <w:widowControl w:val="0"/>
      <w:autoSpaceDE w:val="0"/>
      <w:autoSpaceDN w:val="0"/>
      <w:adjustRightInd w:val="0"/>
    </w:pPr>
    <w:rPr>
      <w:sz w:val="24"/>
      <w:szCs w:val="24"/>
    </w:rPr>
  </w:style>
  <w:style w:type="paragraph" w:customStyle="1" w:styleId="Style278">
    <w:name w:val="Style278"/>
    <w:basedOn w:val="a6"/>
    <w:uiPriority w:val="99"/>
    <w:qFormat/>
    <w:rsid w:val="005B3893"/>
    <w:pPr>
      <w:widowControl w:val="0"/>
      <w:autoSpaceDE w:val="0"/>
      <w:autoSpaceDN w:val="0"/>
      <w:adjustRightInd w:val="0"/>
    </w:pPr>
    <w:rPr>
      <w:sz w:val="24"/>
      <w:szCs w:val="24"/>
    </w:rPr>
  </w:style>
  <w:style w:type="paragraph" w:customStyle="1" w:styleId="Style279">
    <w:name w:val="Style279"/>
    <w:basedOn w:val="a6"/>
    <w:uiPriority w:val="99"/>
    <w:qFormat/>
    <w:rsid w:val="005B3893"/>
    <w:pPr>
      <w:widowControl w:val="0"/>
      <w:autoSpaceDE w:val="0"/>
      <w:autoSpaceDN w:val="0"/>
      <w:adjustRightInd w:val="0"/>
    </w:pPr>
    <w:rPr>
      <w:sz w:val="24"/>
      <w:szCs w:val="24"/>
    </w:rPr>
  </w:style>
  <w:style w:type="paragraph" w:customStyle="1" w:styleId="Style280">
    <w:name w:val="Style280"/>
    <w:basedOn w:val="a6"/>
    <w:uiPriority w:val="99"/>
    <w:qFormat/>
    <w:rsid w:val="005B3893"/>
    <w:pPr>
      <w:widowControl w:val="0"/>
      <w:autoSpaceDE w:val="0"/>
      <w:autoSpaceDN w:val="0"/>
      <w:adjustRightInd w:val="0"/>
    </w:pPr>
    <w:rPr>
      <w:sz w:val="24"/>
      <w:szCs w:val="24"/>
    </w:rPr>
  </w:style>
  <w:style w:type="paragraph" w:customStyle="1" w:styleId="Style281">
    <w:name w:val="Style281"/>
    <w:basedOn w:val="a6"/>
    <w:uiPriority w:val="99"/>
    <w:qFormat/>
    <w:rsid w:val="005B3893"/>
    <w:pPr>
      <w:widowControl w:val="0"/>
      <w:autoSpaceDE w:val="0"/>
      <w:autoSpaceDN w:val="0"/>
      <w:adjustRightInd w:val="0"/>
    </w:pPr>
    <w:rPr>
      <w:sz w:val="24"/>
      <w:szCs w:val="24"/>
    </w:rPr>
  </w:style>
  <w:style w:type="paragraph" w:customStyle="1" w:styleId="Style282">
    <w:name w:val="Style282"/>
    <w:basedOn w:val="a6"/>
    <w:uiPriority w:val="99"/>
    <w:qFormat/>
    <w:rsid w:val="005B3893"/>
    <w:pPr>
      <w:widowControl w:val="0"/>
      <w:autoSpaceDE w:val="0"/>
      <w:autoSpaceDN w:val="0"/>
      <w:adjustRightInd w:val="0"/>
    </w:pPr>
    <w:rPr>
      <w:sz w:val="24"/>
      <w:szCs w:val="24"/>
    </w:rPr>
  </w:style>
  <w:style w:type="paragraph" w:customStyle="1" w:styleId="Style283">
    <w:name w:val="Style283"/>
    <w:basedOn w:val="a6"/>
    <w:uiPriority w:val="99"/>
    <w:qFormat/>
    <w:rsid w:val="005B3893"/>
    <w:pPr>
      <w:widowControl w:val="0"/>
      <w:autoSpaceDE w:val="0"/>
      <w:autoSpaceDN w:val="0"/>
      <w:adjustRightInd w:val="0"/>
    </w:pPr>
    <w:rPr>
      <w:sz w:val="24"/>
      <w:szCs w:val="24"/>
    </w:rPr>
  </w:style>
  <w:style w:type="paragraph" w:customStyle="1" w:styleId="Style284">
    <w:name w:val="Style284"/>
    <w:basedOn w:val="a6"/>
    <w:uiPriority w:val="99"/>
    <w:qFormat/>
    <w:rsid w:val="005B3893"/>
    <w:pPr>
      <w:widowControl w:val="0"/>
      <w:autoSpaceDE w:val="0"/>
      <w:autoSpaceDN w:val="0"/>
      <w:adjustRightInd w:val="0"/>
    </w:pPr>
    <w:rPr>
      <w:sz w:val="24"/>
      <w:szCs w:val="24"/>
    </w:rPr>
  </w:style>
  <w:style w:type="paragraph" w:customStyle="1" w:styleId="Style285">
    <w:name w:val="Style285"/>
    <w:basedOn w:val="a6"/>
    <w:uiPriority w:val="99"/>
    <w:qFormat/>
    <w:rsid w:val="005B3893"/>
    <w:pPr>
      <w:widowControl w:val="0"/>
      <w:autoSpaceDE w:val="0"/>
      <w:autoSpaceDN w:val="0"/>
      <w:adjustRightInd w:val="0"/>
    </w:pPr>
    <w:rPr>
      <w:sz w:val="24"/>
      <w:szCs w:val="24"/>
    </w:rPr>
  </w:style>
  <w:style w:type="paragraph" w:customStyle="1" w:styleId="Style286">
    <w:name w:val="Style286"/>
    <w:basedOn w:val="a6"/>
    <w:uiPriority w:val="99"/>
    <w:qFormat/>
    <w:rsid w:val="005B3893"/>
    <w:pPr>
      <w:widowControl w:val="0"/>
      <w:autoSpaceDE w:val="0"/>
      <w:autoSpaceDN w:val="0"/>
      <w:adjustRightInd w:val="0"/>
    </w:pPr>
    <w:rPr>
      <w:sz w:val="24"/>
      <w:szCs w:val="24"/>
    </w:rPr>
  </w:style>
  <w:style w:type="paragraph" w:customStyle="1" w:styleId="Style287">
    <w:name w:val="Style287"/>
    <w:basedOn w:val="a6"/>
    <w:uiPriority w:val="99"/>
    <w:qFormat/>
    <w:rsid w:val="005B3893"/>
    <w:pPr>
      <w:widowControl w:val="0"/>
      <w:autoSpaceDE w:val="0"/>
      <w:autoSpaceDN w:val="0"/>
      <w:adjustRightInd w:val="0"/>
    </w:pPr>
    <w:rPr>
      <w:sz w:val="24"/>
      <w:szCs w:val="24"/>
    </w:rPr>
  </w:style>
  <w:style w:type="paragraph" w:customStyle="1" w:styleId="Style288">
    <w:name w:val="Style288"/>
    <w:basedOn w:val="a6"/>
    <w:uiPriority w:val="99"/>
    <w:qFormat/>
    <w:rsid w:val="005B3893"/>
    <w:pPr>
      <w:widowControl w:val="0"/>
      <w:autoSpaceDE w:val="0"/>
      <w:autoSpaceDN w:val="0"/>
      <w:adjustRightInd w:val="0"/>
    </w:pPr>
    <w:rPr>
      <w:sz w:val="24"/>
      <w:szCs w:val="24"/>
    </w:rPr>
  </w:style>
  <w:style w:type="paragraph" w:customStyle="1" w:styleId="Style289">
    <w:name w:val="Style289"/>
    <w:basedOn w:val="a6"/>
    <w:uiPriority w:val="99"/>
    <w:qFormat/>
    <w:rsid w:val="005B3893"/>
    <w:pPr>
      <w:widowControl w:val="0"/>
      <w:autoSpaceDE w:val="0"/>
      <w:autoSpaceDN w:val="0"/>
      <w:adjustRightInd w:val="0"/>
    </w:pPr>
    <w:rPr>
      <w:sz w:val="24"/>
      <w:szCs w:val="24"/>
    </w:rPr>
  </w:style>
  <w:style w:type="paragraph" w:customStyle="1" w:styleId="xl1686">
    <w:name w:val="xl1686"/>
    <w:basedOn w:val="a6"/>
    <w:uiPriority w:val="99"/>
    <w:qFormat/>
    <w:rsid w:val="005B3893"/>
    <w:pPr>
      <w:spacing w:before="100" w:beforeAutospacing="1" w:after="100" w:afterAutospacing="1"/>
    </w:pPr>
    <w:rPr>
      <w:sz w:val="24"/>
      <w:szCs w:val="24"/>
    </w:rPr>
  </w:style>
  <w:style w:type="paragraph" w:customStyle="1" w:styleId="xl1687">
    <w:name w:val="xl1687"/>
    <w:basedOn w:val="a6"/>
    <w:uiPriority w:val="99"/>
    <w:qFormat/>
    <w:rsid w:val="005B3893"/>
    <w:pPr>
      <w:spacing w:before="100" w:beforeAutospacing="1" w:after="100" w:afterAutospacing="1"/>
    </w:pPr>
    <w:rPr>
      <w:sz w:val="24"/>
      <w:szCs w:val="24"/>
    </w:rPr>
  </w:style>
  <w:style w:type="paragraph" w:customStyle="1" w:styleId="xl1688">
    <w:name w:val="xl1688"/>
    <w:basedOn w:val="a6"/>
    <w:uiPriority w:val="99"/>
    <w:qFormat/>
    <w:rsid w:val="005B3893"/>
    <w:pPr>
      <w:spacing w:before="100" w:beforeAutospacing="1" w:after="100" w:afterAutospacing="1"/>
      <w:jc w:val="center"/>
    </w:pPr>
    <w:rPr>
      <w:sz w:val="24"/>
      <w:szCs w:val="24"/>
    </w:rPr>
  </w:style>
  <w:style w:type="paragraph" w:customStyle="1" w:styleId="xl1689">
    <w:name w:val="xl1689"/>
    <w:basedOn w:val="a6"/>
    <w:uiPriority w:val="99"/>
    <w:qFormat/>
    <w:rsid w:val="005B3893"/>
    <w:pPr>
      <w:spacing w:before="100" w:beforeAutospacing="1" w:after="100" w:afterAutospacing="1"/>
      <w:jc w:val="center"/>
    </w:pPr>
    <w:rPr>
      <w:sz w:val="24"/>
      <w:szCs w:val="24"/>
    </w:rPr>
  </w:style>
  <w:style w:type="paragraph" w:customStyle="1" w:styleId="xl1690">
    <w:name w:val="xl1690"/>
    <w:basedOn w:val="a6"/>
    <w:uiPriority w:val="99"/>
    <w:qFormat/>
    <w:rsid w:val="005B3893"/>
    <w:pPr>
      <w:spacing w:before="100" w:beforeAutospacing="1" w:after="100" w:afterAutospacing="1"/>
      <w:jc w:val="center"/>
    </w:pPr>
    <w:rPr>
      <w:sz w:val="24"/>
      <w:szCs w:val="24"/>
    </w:rPr>
  </w:style>
  <w:style w:type="paragraph" w:customStyle="1" w:styleId="xl1691">
    <w:name w:val="xl169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692">
    <w:name w:val="xl16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3">
    <w:name w:val="xl16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94">
    <w:name w:val="xl16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B050"/>
      <w:sz w:val="18"/>
      <w:szCs w:val="18"/>
    </w:rPr>
  </w:style>
  <w:style w:type="paragraph" w:customStyle="1" w:styleId="xl1695">
    <w:name w:val="xl1695"/>
    <w:basedOn w:val="a6"/>
    <w:uiPriority w:val="99"/>
    <w:qFormat/>
    <w:rsid w:val="005B3893"/>
    <w:pPr>
      <w:spacing w:before="100" w:beforeAutospacing="1" w:after="100" w:afterAutospacing="1"/>
    </w:pPr>
    <w:rPr>
      <w:sz w:val="18"/>
      <w:szCs w:val="18"/>
    </w:rPr>
  </w:style>
  <w:style w:type="paragraph" w:customStyle="1" w:styleId="xl1696">
    <w:name w:val="xl16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7">
    <w:name w:val="xl16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698">
    <w:name w:val="xl16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699">
    <w:name w:val="xl16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0">
    <w:name w:val="xl17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701">
    <w:name w:val="xl17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2">
    <w:name w:val="xl1702"/>
    <w:basedOn w:val="a6"/>
    <w:uiPriority w:val="99"/>
    <w:qFormat/>
    <w:rsid w:val="005B3893"/>
    <w:pPr>
      <w:shd w:val="clear" w:color="auto" w:fill="EBF1DE"/>
      <w:spacing w:before="100" w:beforeAutospacing="1" w:after="100" w:afterAutospacing="1"/>
    </w:pPr>
    <w:rPr>
      <w:b/>
      <w:bCs/>
      <w:sz w:val="24"/>
      <w:szCs w:val="24"/>
    </w:rPr>
  </w:style>
  <w:style w:type="paragraph" w:customStyle="1" w:styleId="xl1703">
    <w:name w:val="xl17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sz w:val="24"/>
      <w:szCs w:val="24"/>
    </w:rPr>
  </w:style>
  <w:style w:type="paragraph" w:customStyle="1" w:styleId="xl1704">
    <w:name w:val="xl17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05">
    <w:name w:val="xl1705"/>
    <w:basedOn w:val="a6"/>
    <w:uiPriority w:val="99"/>
    <w:qFormat/>
    <w:rsid w:val="005B3893"/>
    <w:pPr>
      <w:shd w:val="clear" w:color="auto" w:fill="FDE9D9"/>
      <w:spacing w:before="100" w:beforeAutospacing="1" w:after="100" w:afterAutospacing="1"/>
    </w:pPr>
    <w:rPr>
      <w:sz w:val="24"/>
      <w:szCs w:val="24"/>
    </w:rPr>
  </w:style>
  <w:style w:type="paragraph" w:customStyle="1" w:styleId="xl1706">
    <w:name w:val="xl17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707">
    <w:name w:val="xl17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00B050"/>
      <w:sz w:val="18"/>
      <w:szCs w:val="18"/>
    </w:rPr>
  </w:style>
  <w:style w:type="paragraph" w:customStyle="1" w:styleId="xl1708">
    <w:name w:val="xl17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i/>
      <w:iCs/>
      <w:color w:val="00B050"/>
      <w:sz w:val="18"/>
      <w:szCs w:val="18"/>
    </w:rPr>
  </w:style>
  <w:style w:type="paragraph" w:customStyle="1" w:styleId="xl1709">
    <w:name w:val="xl17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0">
    <w:name w:val="xl17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1">
    <w:name w:val="xl17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2">
    <w:name w:val="xl1712"/>
    <w:basedOn w:val="a6"/>
    <w:uiPriority w:val="99"/>
    <w:qFormat/>
    <w:rsid w:val="005B3893"/>
    <w:pPr>
      <w:shd w:val="clear" w:color="auto" w:fill="FDE9D9"/>
      <w:spacing w:before="100" w:beforeAutospacing="1" w:after="100" w:afterAutospacing="1"/>
    </w:pPr>
    <w:rPr>
      <w:sz w:val="24"/>
      <w:szCs w:val="24"/>
    </w:rPr>
  </w:style>
  <w:style w:type="paragraph" w:customStyle="1" w:styleId="xl1713">
    <w:name w:val="xl17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4">
    <w:name w:val="xl17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5">
    <w:name w:val="xl1715"/>
    <w:basedOn w:val="a6"/>
    <w:uiPriority w:val="99"/>
    <w:qFormat/>
    <w:rsid w:val="005B3893"/>
    <w:pPr>
      <w:spacing w:before="100" w:beforeAutospacing="1" w:after="100" w:afterAutospacing="1"/>
    </w:pPr>
    <w:rPr>
      <w:sz w:val="18"/>
      <w:szCs w:val="18"/>
    </w:rPr>
  </w:style>
  <w:style w:type="paragraph" w:customStyle="1" w:styleId="xl1716">
    <w:name w:val="xl17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7">
    <w:name w:val="xl17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8">
    <w:name w:val="xl1718"/>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sz w:val="24"/>
      <w:szCs w:val="24"/>
    </w:rPr>
  </w:style>
  <w:style w:type="paragraph" w:customStyle="1" w:styleId="xl1719">
    <w:name w:val="xl171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0">
    <w:name w:val="xl17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1">
    <w:name w:val="xl172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22">
    <w:name w:val="xl17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3">
    <w:name w:val="xl17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24">
    <w:name w:val="xl1724"/>
    <w:basedOn w:val="a6"/>
    <w:uiPriority w:val="99"/>
    <w:qFormat/>
    <w:rsid w:val="005B3893"/>
    <w:pPr>
      <w:spacing w:before="100" w:beforeAutospacing="1" w:after="100" w:afterAutospacing="1"/>
      <w:jc w:val="center"/>
    </w:pPr>
    <w:rPr>
      <w:sz w:val="24"/>
      <w:szCs w:val="24"/>
    </w:rPr>
  </w:style>
  <w:style w:type="paragraph" w:customStyle="1" w:styleId="xl1725">
    <w:name w:val="xl17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6">
    <w:name w:val="xl17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27">
    <w:name w:val="xl17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1728">
    <w:name w:val="xl1728"/>
    <w:basedOn w:val="a6"/>
    <w:uiPriority w:val="99"/>
    <w:qFormat/>
    <w:rsid w:val="005B3893"/>
    <w:pPr>
      <w:shd w:val="clear" w:color="auto" w:fill="DAEEF3"/>
      <w:spacing w:before="100" w:beforeAutospacing="1" w:after="100" w:afterAutospacing="1"/>
    </w:pPr>
    <w:rPr>
      <w:b/>
      <w:bCs/>
      <w:sz w:val="24"/>
      <w:szCs w:val="24"/>
    </w:rPr>
  </w:style>
  <w:style w:type="paragraph" w:customStyle="1" w:styleId="xl1729">
    <w:name w:val="xl17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B050"/>
      <w:sz w:val="24"/>
      <w:szCs w:val="24"/>
    </w:rPr>
  </w:style>
  <w:style w:type="paragraph" w:customStyle="1" w:styleId="xl1730">
    <w:name w:val="xl17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31">
    <w:name w:val="xl1731"/>
    <w:basedOn w:val="a6"/>
    <w:uiPriority w:val="99"/>
    <w:qFormat/>
    <w:rsid w:val="005B3893"/>
    <w:pPr>
      <w:shd w:val="clear" w:color="auto" w:fill="EBF1DE"/>
      <w:spacing w:before="100" w:beforeAutospacing="1" w:after="100" w:afterAutospacing="1"/>
      <w:jc w:val="center"/>
    </w:pPr>
    <w:rPr>
      <w:sz w:val="24"/>
      <w:szCs w:val="24"/>
    </w:rPr>
  </w:style>
  <w:style w:type="paragraph" w:customStyle="1" w:styleId="xl1732">
    <w:name w:val="xl17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33">
    <w:name w:val="xl17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4">
    <w:name w:val="xl1734"/>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i/>
      <w:iCs/>
      <w:color w:val="31869B"/>
      <w:sz w:val="24"/>
      <w:szCs w:val="24"/>
    </w:rPr>
  </w:style>
  <w:style w:type="paragraph" w:customStyle="1" w:styleId="xl1735">
    <w:name w:val="xl17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18"/>
      <w:szCs w:val="18"/>
    </w:rPr>
  </w:style>
  <w:style w:type="paragraph" w:customStyle="1" w:styleId="xl1736">
    <w:name w:val="xl17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7">
    <w:name w:val="xl17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8">
    <w:name w:val="xl17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39">
    <w:name w:val="xl17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i/>
      <w:iCs/>
      <w:color w:val="31869B"/>
      <w:sz w:val="24"/>
      <w:szCs w:val="24"/>
    </w:rPr>
  </w:style>
  <w:style w:type="paragraph" w:customStyle="1" w:styleId="xl1740">
    <w:name w:val="xl1740"/>
    <w:basedOn w:val="a6"/>
    <w:uiPriority w:val="99"/>
    <w:qFormat/>
    <w:rsid w:val="005B3893"/>
    <w:pPr>
      <w:spacing w:before="100" w:beforeAutospacing="1" w:after="100" w:afterAutospacing="1"/>
    </w:pPr>
    <w:rPr>
      <w:i/>
      <w:iCs/>
      <w:color w:val="31869B"/>
      <w:sz w:val="24"/>
      <w:szCs w:val="24"/>
    </w:rPr>
  </w:style>
  <w:style w:type="paragraph" w:customStyle="1" w:styleId="xl1741">
    <w:name w:val="xl17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2">
    <w:name w:val="xl17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3">
    <w:name w:val="xl17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44">
    <w:name w:val="xl17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5">
    <w:name w:val="xl17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6">
    <w:name w:val="xl17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7">
    <w:name w:val="xl17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8">
    <w:name w:val="xl174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49">
    <w:name w:val="xl1749"/>
    <w:basedOn w:val="a6"/>
    <w:uiPriority w:val="99"/>
    <w:qFormat/>
    <w:rsid w:val="005B3893"/>
    <w:pPr>
      <w:spacing w:before="100" w:beforeAutospacing="1" w:after="100" w:afterAutospacing="1"/>
    </w:pPr>
    <w:rPr>
      <w:b/>
      <w:bCs/>
      <w:i/>
      <w:iCs/>
      <w:color w:val="31869B"/>
      <w:sz w:val="24"/>
      <w:szCs w:val="24"/>
    </w:rPr>
  </w:style>
  <w:style w:type="paragraph" w:customStyle="1" w:styleId="xl1750">
    <w:name w:val="xl175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1">
    <w:name w:val="xl17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2">
    <w:name w:val="xl1752"/>
    <w:basedOn w:val="a6"/>
    <w:uiPriority w:val="99"/>
    <w:qFormat/>
    <w:rsid w:val="005B3893"/>
    <w:pPr>
      <w:spacing w:before="100" w:beforeAutospacing="1" w:after="100" w:afterAutospacing="1"/>
      <w:jc w:val="center"/>
    </w:pPr>
    <w:rPr>
      <w:b/>
      <w:bCs/>
      <w:i/>
      <w:iCs/>
      <w:color w:val="31869B"/>
    </w:rPr>
  </w:style>
  <w:style w:type="paragraph" w:customStyle="1" w:styleId="xl1753">
    <w:name w:val="xl17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31869B"/>
      <w:sz w:val="18"/>
      <w:szCs w:val="18"/>
    </w:rPr>
  </w:style>
  <w:style w:type="paragraph" w:customStyle="1" w:styleId="xl1754">
    <w:name w:val="xl17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i/>
      <w:iCs/>
      <w:color w:val="31869B"/>
      <w:sz w:val="24"/>
      <w:szCs w:val="24"/>
    </w:rPr>
  </w:style>
  <w:style w:type="paragraph" w:customStyle="1" w:styleId="xl1755">
    <w:name w:val="xl17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756">
    <w:name w:val="xl1756"/>
    <w:basedOn w:val="a6"/>
    <w:uiPriority w:val="99"/>
    <w:qFormat/>
    <w:rsid w:val="005B3893"/>
    <w:pPr>
      <w:shd w:val="clear" w:color="auto" w:fill="FDE9D9"/>
      <w:spacing w:before="100" w:beforeAutospacing="1" w:after="100" w:afterAutospacing="1"/>
    </w:pPr>
    <w:rPr>
      <w:i/>
      <w:iCs/>
      <w:color w:val="31869B"/>
      <w:sz w:val="24"/>
      <w:szCs w:val="24"/>
    </w:rPr>
  </w:style>
  <w:style w:type="paragraph" w:customStyle="1" w:styleId="xl1757">
    <w:name w:val="xl17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58">
    <w:name w:val="xl17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59">
    <w:name w:val="xl1759"/>
    <w:basedOn w:val="a6"/>
    <w:uiPriority w:val="99"/>
    <w:qFormat/>
    <w:rsid w:val="005B3893"/>
    <w:pPr>
      <w:shd w:val="clear" w:color="auto" w:fill="DAEEF3"/>
      <w:spacing w:before="100" w:beforeAutospacing="1" w:after="100" w:afterAutospacing="1"/>
    </w:pPr>
    <w:rPr>
      <w:b/>
      <w:bCs/>
      <w:sz w:val="24"/>
      <w:szCs w:val="24"/>
    </w:rPr>
  </w:style>
  <w:style w:type="paragraph" w:customStyle="1" w:styleId="xl1760">
    <w:name w:val="xl17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1">
    <w:name w:val="xl17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2">
    <w:name w:val="xl17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24"/>
      <w:szCs w:val="24"/>
    </w:rPr>
  </w:style>
  <w:style w:type="paragraph" w:customStyle="1" w:styleId="xl1763">
    <w:name w:val="xl17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4">
    <w:name w:val="xl17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5">
    <w:name w:val="xl17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1766">
    <w:name w:val="xl1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18"/>
      <w:szCs w:val="18"/>
    </w:rPr>
  </w:style>
  <w:style w:type="paragraph" w:customStyle="1" w:styleId="xl1767">
    <w:name w:val="xl17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8">
    <w:name w:val="xl17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9">
    <w:name w:val="xl1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0">
    <w:name w:val="xl17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b/>
      <w:bCs/>
      <w:sz w:val="24"/>
      <w:szCs w:val="24"/>
    </w:rPr>
  </w:style>
  <w:style w:type="paragraph" w:customStyle="1" w:styleId="xl1771">
    <w:name w:val="xl17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2">
    <w:name w:val="xl17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3">
    <w:name w:val="xl17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4">
    <w:name w:val="xl1774"/>
    <w:basedOn w:val="a6"/>
    <w:uiPriority w:val="99"/>
    <w:qFormat/>
    <w:rsid w:val="005B3893"/>
    <w:pPr>
      <w:shd w:val="clear" w:color="auto" w:fill="FDE9D9"/>
      <w:spacing w:before="100" w:beforeAutospacing="1" w:after="100" w:afterAutospacing="1"/>
    </w:pPr>
    <w:rPr>
      <w:b/>
      <w:bCs/>
      <w:sz w:val="24"/>
      <w:szCs w:val="24"/>
    </w:rPr>
  </w:style>
  <w:style w:type="paragraph" w:customStyle="1" w:styleId="xl1775">
    <w:name w:val="xl1775"/>
    <w:basedOn w:val="a6"/>
    <w:uiPriority w:val="99"/>
    <w:qFormat/>
    <w:rsid w:val="005B3893"/>
    <w:pPr>
      <w:shd w:val="clear" w:color="auto" w:fill="FDE9D9"/>
      <w:spacing w:before="100" w:beforeAutospacing="1" w:after="100" w:afterAutospacing="1"/>
    </w:pPr>
    <w:rPr>
      <w:b/>
      <w:bCs/>
      <w:sz w:val="24"/>
      <w:szCs w:val="24"/>
    </w:rPr>
  </w:style>
  <w:style w:type="paragraph" w:customStyle="1" w:styleId="xl1776">
    <w:name w:val="xl1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777">
    <w:name w:val="xl177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18"/>
      <w:szCs w:val="18"/>
    </w:rPr>
  </w:style>
  <w:style w:type="paragraph" w:customStyle="1" w:styleId="xl1778">
    <w:name w:val="xl1778"/>
    <w:basedOn w:val="a6"/>
    <w:uiPriority w:val="99"/>
    <w:qFormat/>
    <w:rsid w:val="005B3893"/>
    <w:pPr>
      <w:pBdr>
        <w:left w:val="single" w:sz="4" w:space="0" w:color="auto"/>
        <w:right w:val="single" w:sz="4" w:space="0" w:color="auto"/>
      </w:pBdr>
      <w:spacing w:before="100" w:beforeAutospacing="1" w:after="100" w:afterAutospacing="1"/>
      <w:jc w:val="center"/>
    </w:pPr>
    <w:rPr>
      <w:b/>
      <w:bCs/>
      <w:sz w:val="18"/>
      <w:szCs w:val="18"/>
    </w:rPr>
  </w:style>
  <w:style w:type="paragraph" w:customStyle="1" w:styleId="xl1779">
    <w:name w:val="xl177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780">
    <w:name w:val="xl1780"/>
    <w:basedOn w:val="a6"/>
    <w:uiPriority w:val="99"/>
    <w:qFormat/>
    <w:rsid w:val="005B3893"/>
    <w:pPr>
      <w:pBdr>
        <w:top w:val="single" w:sz="4" w:space="0" w:color="auto"/>
        <w:left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1">
    <w:name w:val="xl1781"/>
    <w:basedOn w:val="a6"/>
    <w:uiPriority w:val="99"/>
    <w:qFormat/>
    <w:rsid w:val="005B3893"/>
    <w:pPr>
      <w:pBdr>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2">
    <w:name w:val="xl1782"/>
    <w:basedOn w:val="a6"/>
    <w:uiPriority w:val="99"/>
    <w:qFormat/>
    <w:rsid w:val="005B3893"/>
    <w:pPr>
      <w:spacing w:before="100" w:beforeAutospacing="1" w:after="100" w:afterAutospacing="1"/>
      <w:jc w:val="center"/>
    </w:pPr>
    <w:rPr>
      <w:b/>
      <w:bCs/>
      <w:sz w:val="28"/>
      <w:szCs w:val="28"/>
    </w:rPr>
  </w:style>
  <w:style w:type="paragraph" w:customStyle="1" w:styleId="xl1783">
    <w:name w:val="xl17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4">
    <w:name w:val="xl178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5">
    <w:name w:val="xl178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6">
    <w:name w:val="xl178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7">
    <w:name w:val="xl17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8">
    <w:name w:val="xl1788"/>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9">
    <w:name w:val="xl17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0">
    <w:name w:val="xl179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1">
    <w:name w:val="xl1791"/>
    <w:basedOn w:val="a6"/>
    <w:uiPriority w:val="99"/>
    <w:qFormat/>
    <w:rsid w:val="005B3893"/>
    <w:pPr>
      <w:pBdr>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2">
    <w:name w:val="xl179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3">
    <w:name w:val="xl1793"/>
    <w:basedOn w:val="a6"/>
    <w:uiPriority w:val="99"/>
    <w:qFormat/>
    <w:rsid w:val="005B3893"/>
    <w:pPr>
      <w:pBdr>
        <w:top w:val="single" w:sz="4" w:space="0" w:color="auto"/>
        <w:left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4">
    <w:name w:val="xl1794"/>
    <w:basedOn w:val="a6"/>
    <w:uiPriority w:val="99"/>
    <w:qFormat/>
    <w:rsid w:val="005B3893"/>
    <w:pPr>
      <w:pBdr>
        <w:top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5">
    <w:name w:val="xl1795"/>
    <w:basedOn w:val="a6"/>
    <w:uiPriority w:val="99"/>
    <w:qFormat/>
    <w:rsid w:val="005B3893"/>
    <w:pPr>
      <w:pBdr>
        <w:top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96">
    <w:name w:val="xl1796"/>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797">
    <w:name w:val="xl1797"/>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798">
    <w:name w:val="xl1798"/>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9">
    <w:name w:val="xl1799"/>
    <w:basedOn w:val="a6"/>
    <w:uiPriority w:val="99"/>
    <w:qFormat/>
    <w:rsid w:val="005B3893"/>
    <w:pPr>
      <w:pBdr>
        <w:top w:val="single" w:sz="4" w:space="0" w:color="auto"/>
        <w:left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0">
    <w:name w:val="xl180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801">
    <w:name w:val="xl180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802">
    <w:name w:val="xl180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3">
    <w:name w:val="xl18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4">
    <w:name w:val="xl1804"/>
    <w:basedOn w:val="a6"/>
    <w:uiPriority w:val="99"/>
    <w:qFormat/>
    <w:rsid w:val="005B3893"/>
    <w:pPr>
      <w:pBdr>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5">
    <w:name w:val="xl18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6">
    <w:name w:val="xl1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7">
    <w:name w:val="xl1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8">
    <w:name w:val="xl1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9">
    <w:name w:val="xl1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0">
    <w:name w:val="xl1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1">
    <w:name w:val="xl18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12">
    <w:name w:val="xl1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3">
    <w:name w:val="xl1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4">
    <w:name w:val="xl1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5">
    <w:name w:val="xl1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6">
    <w:name w:val="xl1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i/>
      <w:iCs/>
      <w:color w:val="31869B"/>
      <w:sz w:val="24"/>
      <w:szCs w:val="24"/>
    </w:rPr>
  </w:style>
  <w:style w:type="paragraph" w:customStyle="1" w:styleId="xl1817">
    <w:name w:val="xl1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8">
    <w:name w:val="xl1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9">
    <w:name w:val="xl1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i/>
      <w:iCs/>
      <w:color w:val="31869B"/>
      <w:sz w:val="24"/>
      <w:szCs w:val="24"/>
    </w:rPr>
  </w:style>
  <w:style w:type="paragraph" w:customStyle="1" w:styleId="xl1820">
    <w:name w:val="xl1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1">
    <w:name w:val="xl1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2">
    <w:name w:val="xl18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3">
    <w:name w:val="xl1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4">
    <w:name w:val="xl18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25">
    <w:name w:val="xl18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26">
    <w:name w:val="xl1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7">
    <w:name w:val="xl1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8">
    <w:name w:val="xl1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sz w:val="24"/>
      <w:szCs w:val="24"/>
    </w:rPr>
  </w:style>
  <w:style w:type="paragraph" w:customStyle="1" w:styleId="xl1829">
    <w:name w:val="xl1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30">
    <w:name w:val="xl1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1">
    <w:name w:val="xl1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2">
    <w:name w:val="xl1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33">
    <w:name w:val="xl1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4">
    <w:name w:val="xl1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color w:val="31869B"/>
      <w:sz w:val="24"/>
      <w:szCs w:val="24"/>
    </w:rPr>
  </w:style>
  <w:style w:type="paragraph" w:customStyle="1" w:styleId="xl1835">
    <w:name w:val="xl1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6">
    <w:name w:val="xl1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7">
    <w:name w:val="xl1837"/>
    <w:basedOn w:val="a6"/>
    <w:uiPriority w:val="99"/>
    <w:qFormat/>
    <w:rsid w:val="005B3893"/>
    <w:pPr>
      <w:shd w:val="clear" w:color="auto" w:fill="C5D9F1"/>
      <w:spacing w:before="100" w:beforeAutospacing="1" w:after="100" w:afterAutospacing="1"/>
      <w:jc w:val="center"/>
    </w:pPr>
    <w:rPr>
      <w:sz w:val="24"/>
      <w:szCs w:val="24"/>
    </w:rPr>
  </w:style>
  <w:style w:type="paragraph" w:customStyle="1" w:styleId="xl1838">
    <w:name w:val="xl1838"/>
    <w:basedOn w:val="a6"/>
    <w:uiPriority w:val="99"/>
    <w:qFormat/>
    <w:rsid w:val="005B3893"/>
    <w:pPr>
      <w:spacing w:before="100" w:beforeAutospacing="1" w:after="100" w:afterAutospacing="1"/>
      <w:jc w:val="center"/>
    </w:pPr>
    <w:rPr>
      <w:sz w:val="24"/>
      <w:szCs w:val="24"/>
    </w:rPr>
  </w:style>
  <w:style w:type="paragraph" w:customStyle="1" w:styleId="xl1839">
    <w:name w:val="xl1839"/>
    <w:basedOn w:val="a6"/>
    <w:uiPriority w:val="99"/>
    <w:qFormat/>
    <w:rsid w:val="005B3893"/>
    <w:pPr>
      <w:spacing w:before="100" w:beforeAutospacing="1" w:after="100" w:afterAutospacing="1"/>
      <w:jc w:val="center"/>
    </w:pPr>
    <w:rPr>
      <w:sz w:val="24"/>
      <w:szCs w:val="24"/>
    </w:rPr>
  </w:style>
  <w:style w:type="paragraph" w:customStyle="1" w:styleId="xl1840">
    <w:name w:val="xl1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color w:val="FF0000"/>
      <w:sz w:val="24"/>
      <w:szCs w:val="24"/>
    </w:rPr>
  </w:style>
  <w:style w:type="paragraph" w:customStyle="1" w:styleId="xl1841">
    <w:name w:val="xl1841"/>
    <w:basedOn w:val="a6"/>
    <w:uiPriority w:val="99"/>
    <w:qFormat/>
    <w:rsid w:val="005B3893"/>
    <w:pPr>
      <w:spacing w:before="100" w:beforeAutospacing="1" w:after="100" w:afterAutospacing="1"/>
      <w:jc w:val="center"/>
    </w:pPr>
    <w:rPr>
      <w:sz w:val="24"/>
      <w:szCs w:val="24"/>
    </w:rPr>
  </w:style>
  <w:style w:type="paragraph" w:customStyle="1" w:styleId="xl1842">
    <w:name w:val="xl18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3">
    <w:name w:val="xl1843"/>
    <w:basedOn w:val="a6"/>
    <w:uiPriority w:val="99"/>
    <w:qFormat/>
    <w:rsid w:val="005B3893"/>
    <w:pPr>
      <w:shd w:val="clear" w:color="auto" w:fill="FDE9D9"/>
      <w:spacing w:before="100" w:beforeAutospacing="1" w:after="100" w:afterAutospacing="1"/>
      <w:jc w:val="center"/>
    </w:pPr>
    <w:rPr>
      <w:sz w:val="24"/>
      <w:szCs w:val="24"/>
    </w:rPr>
  </w:style>
  <w:style w:type="paragraph" w:customStyle="1" w:styleId="xl1844">
    <w:name w:val="xl1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5">
    <w:name w:val="xl18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660">
    <w:name w:val="xl1660"/>
    <w:basedOn w:val="a6"/>
    <w:uiPriority w:val="99"/>
    <w:qFormat/>
    <w:rsid w:val="005B3893"/>
    <w:pPr>
      <w:spacing w:before="100" w:beforeAutospacing="1" w:after="100" w:afterAutospacing="1"/>
    </w:pPr>
  </w:style>
  <w:style w:type="paragraph" w:customStyle="1" w:styleId="xl1661">
    <w:name w:val="xl1661"/>
    <w:basedOn w:val="a6"/>
    <w:uiPriority w:val="99"/>
    <w:qFormat/>
    <w:rsid w:val="005B3893"/>
    <w:pPr>
      <w:shd w:val="clear" w:color="auto" w:fill="FFFFFF"/>
      <w:spacing w:before="100" w:beforeAutospacing="1" w:after="100" w:afterAutospacing="1"/>
      <w:jc w:val="center"/>
    </w:pPr>
  </w:style>
  <w:style w:type="paragraph" w:customStyle="1" w:styleId="xl1662">
    <w:name w:val="xl16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663">
    <w:name w:val="xl166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rPr>
  </w:style>
  <w:style w:type="paragraph" w:customStyle="1" w:styleId="xl1664">
    <w:name w:val="xl16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5">
    <w:name w:val="xl16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666">
    <w:name w:val="xl16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7">
    <w:name w:val="xl16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8">
    <w:name w:val="xl166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9">
    <w:name w:val="xl1669"/>
    <w:basedOn w:val="a6"/>
    <w:uiPriority w:val="99"/>
    <w:qFormat/>
    <w:rsid w:val="005B3893"/>
    <w:pPr>
      <w:shd w:val="clear" w:color="auto" w:fill="FFFFFF"/>
      <w:spacing w:before="100" w:beforeAutospacing="1" w:after="100" w:afterAutospacing="1"/>
    </w:pPr>
  </w:style>
  <w:style w:type="paragraph" w:customStyle="1" w:styleId="xl1670">
    <w:name w:val="xl16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1">
    <w:name w:val="xl16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72">
    <w:name w:val="xl1672"/>
    <w:basedOn w:val="a6"/>
    <w:uiPriority w:val="99"/>
    <w:qFormat/>
    <w:rsid w:val="005B3893"/>
    <w:pPr>
      <w:spacing w:before="100" w:beforeAutospacing="1" w:after="100" w:afterAutospacing="1"/>
      <w:jc w:val="center"/>
    </w:pPr>
  </w:style>
  <w:style w:type="paragraph" w:customStyle="1" w:styleId="xl1673">
    <w:name w:val="xl1673"/>
    <w:basedOn w:val="a6"/>
    <w:uiPriority w:val="99"/>
    <w:qFormat/>
    <w:rsid w:val="005B3893"/>
    <w:pPr>
      <w:spacing w:before="100" w:beforeAutospacing="1" w:after="100" w:afterAutospacing="1"/>
    </w:pPr>
    <w:rPr>
      <w:b/>
      <w:bCs/>
    </w:rPr>
  </w:style>
  <w:style w:type="paragraph" w:customStyle="1" w:styleId="xl1674">
    <w:name w:val="xl16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5">
    <w:name w:val="xl16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b/>
      <w:bCs/>
    </w:rPr>
  </w:style>
  <w:style w:type="paragraph" w:customStyle="1" w:styleId="xl1676">
    <w:name w:val="xl16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7">
    <w:name w:val="xl16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8">
    <w:name w:val="xl16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9">
    <w:name w:val="xl16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57">
    <w:name w:val="xl1657"/>
    <w:basedOn w:val="a6"/>
    <w:uiPriority w:val="99"/>
    <w:qFormat/>
    <w:rsid w:val="005B3893"/>
    <w:pPr>
      <w:spacing w:before="100" w:beforeAutospacing="1" w:after="100" w:afterAutospacing="1"/>
    </w:pPr>
    <w:rPr>
      <w:sz w:val="24"/>
      <w:szCs w:val="24"/>
    </w:rPr>
  </w:style>
  <w:style w:type="paragraph" w:customStyle="1" w:styleId="xl1658">
    <w:name w:val="xl165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59">
    <w:name w:val="xl16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80">
    <w:name w:val="xl168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1">
    <w:name w:val="xl168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2">
    <w:name w:val="xl168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83">
    <w:name w:val="xl168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4">
    <w:name w:val="xl168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5">
    <w:name w:val="xl168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character" w:customStyle="1" w:styleId="73">
    <w:name w:val="Основной текст (7)_"/>
    <w:link w:val="74"/>
    <w:locked/>
    <w:rsid w:val="005B3893"/>
    <w:rPr>
      <w:b/>
      <w:bCs/>
      <w:sz w:val="23"/>
      <w:szCs w:val="23"/>
      <w:shd w:val="clear" w:color="auto" w:fill="FFFFFF"/>
    </w:rPr>
  </w:style>
  <w:style w:type="paragraph" w:customStyle="1" w:styleId="74">
    <w:name w:val="Основной текст (7)"/>
    <w:basedOn w:val="a6"/>
    <w:link w:val="73"/>
    <w:qFormat/>
    <w:rsid w:val="005B3893"/>
    <w:pPr>
      <w:shd w:val="clear" w:color="auto" w:fill="FFFFFF"/>
      <w:spacing w:line="226" w:lineRule="exact"/>
      <w:jc w:val="both"/>
    </w:pPr>
    <w:rPr>
      <w:b/>
      <w:bCs/>
      <w:sz w:val="23"/>
      <w:szCs w:val="23"/>
    </w:rPr>
  </w:style>
  <w:style w:type="character" w:customStyle="1" w:styleId="84">
    <w:name w:val="Основной текст (8)_"/>
    <w:link w:val="85"/>
    <w:locked/>
    <w:rsid w:val="005B3893"/>
    <w:rPr>
      <w:noProof/>
      <w:sz w:val="9"/>
      <w:szCs w:val="9"/>
      <w:shd w:val="clear" w:color="auto" w:fill="FFFFFF"/>
    </w:rPr>
  </w:style>
  <w:style w:type="paragraph" w:customStyle="1" w:styleId="85">
    <w:name w:val="Основной текст (8)"/>
    <w:basedOn w:val="a6"/>
    <w:link w:val="84"/>
    <w:qFormat/>
    <w:rsid w:val="005B3893"/>
    <w:pPr>
      <w:shd w:val="clear" w:color="auto" w:fill="FFFFFF"/>
      <w:spacing w:line="240" w:lineRule="atLeast"/>
      <w:jc w:val="both"/>
    </w:pPr>
    <w:rPr>
      <w:noProof/>
      <w:sz w:val="9"/>
      <w:szCs w:val="9"/>
    </w:rPr>
  </w:style>
  <w:style w:type="paragraph" w:customStyle="1" w:styleId="afffffffffd">
    <w:name w:val="название таблицы"/>
    <w:basedOn w:val="a6"/>
    <w:uiPriority w:val="99"/>
    <w:qFormat/>
    <w:rsid w:val="005B3893"/>
    <w:pPr>
      <w:keepNext/>
      <w:keepLines/>
      <w:suppressLineNumbers/>
      <w:suppressAutoHyphens/>
      <w:spacing w:after="120"/>
      <w:jc w:val="center"/>
    </w:pPr>
    <w:rPr>
      <w:b/>
      <w:kern w:val="20"/>
      <w:sz w:val="24"/>
    </w:rPr>
  </w:style>
  <w:style w:type="paragraph" w:customStyle="1" w:styleId="bodytext0">
    <w:name w:val="bodytext"/>
    <w:basedOn w:val="a6"/>
    <w:uiPriority w:val="99"/>
    <w:qFormat/>
    <w:rsid w:val="005B3893"/>
    <w:pPr>
      <w:spacing w:before="100" w:beforeAutospacing="1" w:after="100" w:afterAutospacing="1"/>
    </w:pPr>
    <w:rPr>
      <w:sz w:val="24"/>
      <w:szCs w:val="24"/>
    </w:rPr>
  </w:style>
  <w:style w:type="paragraph" w:customStyle="1" w:styleId="afffffffffe">
    <w:name w:val="Нормальный (таблица)"/>
    <w:basedOn w:val="a6"/>
    <w:next w:val="a6"/>
    <w:uiPriority w:val="99"/>
    <w:qFormat/>
    <w:rsid w:val="005B3893"/>
    <w:pPr>
      <w:widowControl w:val="0"/>
      <w:autoSpaceDE w:val="0"/>
      <w:autoSpaceDN w:val="0"/>
      <w:adjustRightInd w:val="0"/>
      <w:jc w:val="both"/>
    </w:pPr>
    <w:rPr>
      <w:rFonts w:ascii="Arial" w:hAnsi="Arial" w:cs="Arial"/>
      <w:sz w:val="24"/>
      <w:szCs w:val="24"/>
    </w:rPr>
  </w:style>
  <w:style w:type="paragraph" w:customStyle="1" w:styleId="affffffffff">
    <w:name w:val="Прижатый влево"/>
    <w:basedOn w:val="a6"/>
    <w:next w:val="a6"/>
    <w:uiPriority w:val="99"/>
    <w:qFormat/>
    <w:rsid w:val="005B3893"/>
    <w:pPr>
      <w:widowControl w:val="0"/>
      <w:autoSpaceDE w:val="0"/>
      <w:autoSpaceDN w:val="0"/>
      <w:adjustRightInd w:val="0"/>
    </w:pPr>
    <w:rPr>
      <w:rFonts w:ascii="Arial" w:hAnsi="Arial" w:cs="Arial"/>
      <w:sz w:val="24"/>
      <w:szCs w:val="24"/>
    </w:rPr>
  </w:style>
  <w:style w:type="paragraph" w:customStyle="1" w:styleId="style1a">
    <w:name w:val="style1"/>
    <w:basedOn w:val="a6"/>
    <w:uiPriority w:val="99"/>
    <w:qFormat/>
    <w:rsid w:val="005B3893"/>
    <w:pPr>
      <w:spacing w:before="100" w:beforeAutospacing="1" w:after="100" w:afterAutospacing="1"/>
    </w:pPr>
    <w:rPr>
      <w:sz w:val="24"/>
      <w:szCs w:val="24"/>
    </w:rPr>
  </w:style>
  <w:style w:type="paragraph" w:customStyle="1" w:styleId="Preformat">
    <w:name w:val="Preformat"/>
    <w:qFormat/>
    <w:rsid w:val="005B3893"/>
    <w:pPr>
      <w:overflowPunct w:val="0"/>
      <w:autoSpaceDE w:val="0"/>
      <w:autoSpaceDN w:val="0"/>
      <w:adjustRightInd w:val="0"/>
    </w:pPr>
    <w:rPr>
      <w:rFonts w:ascii="Courier New" w:hAnsi="Courier New"/>
    </w:rPr>
  </w:style>
  <w:style w:type="paragraph" w:customStyle="1" w:styleId="xl599">
    <w:name w:val="xl59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00">
    <w:name w:val="xl60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01">
    <w:name w:val="xl60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2">
    <w:name w:val="xl60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3">
    <w:name w:val="xl60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04">
    <w:name w:val="xl60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5">
    <w:name w:val="xl60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6">
    <w:name w:val="xl6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7">
    <w:name w:val="xl6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8">
    <w:name w:val="xl6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9">
    <w:name w:val="xl6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0">
    <w:name w:val="xl6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1">
    <w:name w:val="xl61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2">
    <w:name w:val="xl6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3">
    <w:name w:val="xl6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4">
    <w:name w:val="xl6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5">
    <w:name w:val="xl615"/>
    <w:basedOn w:val="a6"/>
    <w:uiPriority w:val="99"/>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6">
    <w:name w:val="xl6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7">
    <w:name w:val="xl6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8">
    <w:name w:val="xl61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9">
    <w:name w:val="xl619"/>
    <w:basedOn w:val="a6"/>
    <w:uiPriority w:val="99"/>
    <w:qFormat/>
    <w:rsid w:val="005B3893"/>
    <w:pPr>
      <w:pBdr>
        <w:top w:val="single" w:sz="4" w:space="0" w:color="auto"/>
        <w:left w:val="single" w:sz="4" w:space="0" w:color="auto"/>
      </w:pBdr>
      <w:spacing w:before="100" w:beforeAutospacing="1" w:after="100" w:afterAutospacing="1"/>
    </w:pPr>
    <w:rPr>
      <w:b/>
      <w:bCs/>
      <w:sz w:val="24"/>
      <w:szCs w:val="24"/>
    </w:rPr>
  </w:style>
  <w:style w:type="paragraph" w:customStyle="1" w:styleId="xl620">
    <w:name w:val="xl620"/>
    <w:basedOn w:val="a6"/>
    <w:uiPriority w:val="99"/>
    <w:qFormat/>
    <w:rsid w:val="005B3893"/>
    <w:pPr>
      <w:pBdr>
        <w:top w:val="single" w:sz="4" w:space="0" w:color="auto"/>
      </w:pBdr>
      <w:spacing w:before="100" w:beforeAutospacing="1" w:after="100" w:afterAutospacing="1"/>
    </w:pPr>
    <w:rPr>
      <w:b/>
      <w:bCs/>
      <w:sz w:val="24"/>
      <w:szCs w:val="24"/>
    </w:rPr>
  </w:style>
  <w:style w:type="paragraph" w:customStyle="1" w:styleId="xl621">
    <w:name w:val="xl621"/>
    <w:basedOn w:val="a6"/>
    <w:uiPriority w:val="99"/>
    <w:qFormat/>
    <w:rsid w:val="005B3893"/>
    <w:pPr>
      <w:pBdr>
        <w:top w:val="single" w:sz="4" w:space="0" w:color="auto"/>
        <w:right w:val="single" w:sz="4" w:space="0" w:color="auto"/>
      </w:pBdr>
      <w:spacing w:before="100" w:beforeAutospacing="1" w:after="100" w:afterAutospacing="1"/>
    </w:pPr>
    <w:rPr>
      <w:b/>
      <w:bCs/>
      <w:sz w:val="24"/>
      <w:szCs w:val="24"/>
    </w:rPr>
  </w:style>
  <w:style w:type="paragraph" w:customStyle="1" w:styleId="xl622">
    <w:name w:val="xl622"/>
    <w:basedOn w:val="a6"/>
    <w:uiPriority w:val="99"/>
    <w:qFormat/>
    <w:rsid w:val="005B3893"/>
    <w:pPr>
      <w:pBdr>
        <w:left w:val="single" w:sz="4" w:space="0" w:color="auto"/>
      </w:pBdr>
      <w:spacing w:before="100" w:beforeAutospacing="1" w:after="100" w:afterAutospacing="1"/>
    </w:pPr>
    <w:rPr>
      <w:b/>
      <w:bCs/>
      <w:sz w:val="24"/>
      <w:szCs w:val="24"/>
    </w:rPr>
  </w:style>
  <w:style w:type="paragraph" w:customStyle="1" w:styleId="xl623">
    <w:name w:val="xl623"/>
    <w:basedOn w:val="a6"/>
    <w:uiPriority w:val="99"/>
    <w:qFormat/>
    <w:rsid w:val="005B3893"/>
    <w:pPr>
      <w:spacing w:before="100" w:beforeAutospacing="1" w:after="100" w:afterAutospacing="1"/>
    </w:pPr>
    <w:rPr>
      <w:b/>
      <w:bCs/>
      <w:sz w:val="24"/>
      <w:szCs w:val="24"/>
    </w:rPr>
  </w:style>
  <w:style w:type="paragraph" w:customStyle="1" w:styleId="xl624">
    <w:name w:val="xl624"/>
    <w:basedOn w:val="a6"/>
    <w:uiPriority w:val="99"/>
    <w:qFormat/>
    <w:rsid w:val="005B3893"/>
    <w:pPr>
      <w:pBdr>
        <w:right w:val="single" w:sz="4" w:space="0" w:color="auto"/>
      </w:pBdr>
      <w:spacing w:before="100" w:beforeAutospacing="1" w:after="100" w:afterAutospacing="1"/>
    </w:pPr>
    <w:rPr>
      <w:b/>
      <w:bCs/>
      <w:sz w:val="24"/>
      <w:szCs w:val="24"/>
    </w:rPr>
  </w:style>
  <w:style w:type="paragraph" w:customStyle="1" w:styleId="xl625">
    <w:name w:val="xl625"/>
    <w:basedOn w:val="a6"/>
    <w:uiPriority w:val="99"/>
    <w:qFormat/>
    <w:rsid w:val="005B3893"/>
    <w:pPr>
      <w:pBdr>
        <w:left w:val="single" w:sz="4" w:space="0" w:color="auto"/>
        <w:bottom w:val="single" w:sz="4" w:space="0" w:color="auto"/>
      </w:pBdr>
      <w:spacing w:before="100" w:beforeAutospacing="1" w:after="100" w:afterAutospacing="1"/>
    </w:pPr>
    <w:rPr>
      <w:b/>
      <w:bCs/>
      <w:sz w:val="24"/>
      <w:szCs w:val="24"/>
    </w:rPr>
  </w:style>
  <w:style w:type="paragraph" w:customStyle="1" w:styleId="xl626">
    <w:name w:val="xl626"/>
    <w:basedOn w:val="a6"/>
    <w:uiPriority w:val="99"/>
    <w:qFormat/>
    <w:rsid w:val="005B3893"/>
    <w:pPr>
      <w:pBdr>
        <w:bottom w:val="single" w:sz="4" w:space="0" w:color="auto"/>
      </w:pBdr>
      <w:spacing w:before="100" w:beforeAutospacing="1" w:after="100" w:afterAutospacing="1"/>
    </w:pPr>
    <w:rPr>
      <w:b/>
      <w:bCs/>
      <w:sz w:val="24"/>
      <w:szCs w:val="24"/>
    </w:rPr>
  </w:style>
  <w:style w:type="paragraph" w:customStyle="1" w:styleId="xl627">
    <w:name w:val="xl627"/>
    <w:basedOn w:val="a6"/>
    <w:uiPriority w:val="99"/>
    <w:qFormat/>
    <w:rsid w:val="005B3893"/>
    <w:pPr>
      <w:pBdr>
        <w:bottom w:val="single" w:sz="4" w:space="0" w:color="auto"/>
        <w:right w:val="single" w:sz="4" w:space="0" w:color="auto"/>
      </w:pBdr>
      <w:spacing w:before="100" w:beforeAutospacing="1" w:after="100" w:afterAutospacing="1"/>
    </w:pPr>
    <w:rPr>
      <w:b/>
      <w:bCs/>
      <w:sz w:val="24"/>
      <w:szCs w:val="24"/>
    </w:rPr>
  </w:style>
  <w:style w:type="paragraph" w:customStyle="1" w:styleId="xl628">
    <w:name w:val="xl628"/>
    <w:basedOn w:val="a6"/>
    <w:uiPriority w:val="99"/>
    <w:qFormat/>
    <w:rsid w:val="005B3893"/>
    <w:pPr>
      <w:pBdr>
        <w:top w:val="single" w:sz="4" w:space="0" w:color="auto"/>
        <w:left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29">
    <w:name w:val="xl629"/>
    <w:basedOn w:val="a6"/>
    <w:uiPriority w:val="99"/>
    <w:qFormat/>
    <w:rsid w:val="005B3893"/>
    <w:pPr>
      <w:pBdr>
        <w:top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30">
    <w:name w:val="xl630"/>
    <w:basedOn w:val="a6"/>
    <w:uiPriority w:val="99"/>
    <w:qFormat/>
    <w:rsid w:val="005B3893"/>
    <w:pPr>
      <w:pBdr>
        <w:top w:val="single" w:sz="4" w:space="0" w:color="auto"/>
        <w:bottom w:val="single" w:sz="4" w:space="0" w:color="auto"/>
        <w:right w:val="single" w:sz="4" w:space="0" w:color="auto"/>
      </w:pBdr>
      <w:shd w:val="clear" w:color="auto" w:fill="E6B9B8"/>
      <w:spacing w:before="100" w:beforeAutospacing="1" w:after="100" w:afterAutospacing="1"/>
    </w:pPr>
    <w:rPr>
      <w:b/>
      <w:bCs/>
      <w:sz w:val="24"/>
      <w:szCs w:val="24"/>
    </w:rPr>
  </w:style>
  <w:style w:type="paragraph" w:customStyle="1" w:styleId="xl631">
    <w:name w:val="xl63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32">
    <w:name w:val="xl632"/>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33">
    <w:name w:val="xl6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34">
    <w:name w:val="xl6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35">
    <w:name w:val="xl63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6">
    <w:name w:val="xl63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7">
    <w:name w:val="xl6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8">
    <w:name w:val="xl6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9">
    <w:name w:val="xl639"/>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40">
    <w:name w:val="xl64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41">
    <w:name w:val="xl64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2">
    <w:name w:val="xl642"/>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3">
    <w:name w:val="xl64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44">
    <w:name w:val="xl644"/>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5">
    <w:name w:val="xl645"/>
    <w:basedOn w:val="a6"/>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6">
    <w:name w:val="xl64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7">
    <w:name w:val="xl64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48">
    <w:name w:val="xl648"/>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49">
    <w:name w:val="xl649"/>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50">
    <w:name w:val="xl6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51">
    <w:name w:val="xl651"/>
    <w:basedOn w:val="a6"/>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52">
    <w:name w:val="xl65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53">
    <w:name w:val="xl653"/>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4">
    <w:name w:val="xl654"/>
    <w:basedOn w:val="a6"/>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5">
    <w:name w:val="xl655"/>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6">
    <w:name w:val="xl6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57">
    <w:name w:val="xl657"/>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58">
    <w:name w:val="xl6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59">
    <w:name w:val="xl6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60">
    <w:name w:val="xl66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61">
    <w:name w:val="xl661"/>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62">
    <w:name w:val="xl66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3">
    <w:name w:val="xl66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64">
    <w:name w:val="xl664"/>
    <w:basedOn w:val="a6"/>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65">
    <w:name w:val="xl665"/>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66">
    <w:name w:val="xl66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7">
    <w:name w:val="xl66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8">
    <w:name w:val="xl66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9">
    <w:name w:val="xl66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0">
    <w:name w:val="xl670"/>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1">
    <w:name w:val="xl671"/>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2">
    <w:name w:val="xl672"/>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73">
    <w:name w:val="xl673"/>
    <w:basedOn w:val="a6"/>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4">
    <w:name w:val="xl674"/>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5">
    <w:name w:val="xl675"/>
    <w:basedOn w:val="a6"/>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76">
    <w:name w:val="xl676"/>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77">
    <w:name w:val="xl67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8">
    <w:name w:val="xl67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9">
    <w:name w:val="xl67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80">
    <w:name w:val="xl68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81">
    <w:name w:val="xl68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2">
    <w:name w:val="xl682"/>
    <w:basedOn w:val="a6"/>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3">
    <w:name w:val="xl683"/>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4">
    <w:name w:val="xl684"/>
    <w:basedOn w:val="a6"/>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5">
    <w:name w:val="xl685"/>
    <w:basedOn w:val="a6"/>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6">
    <w:name w:val="xl686"/>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7">
    <w:name w:val="xl6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8">
    <w:name w:val="xl688"/>
    <w:basedOn w:val="a6"/>
    <w:uiPriority w:val="99"/>
    <w:qFormat/>
    <w:rsid w:val="005B3893"/>
    <w:pPr>
      <w:pBdr>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9">
    <w:name w:val="xl6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690">
    <w:name w:val="xl6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color w:val="FF0000"/>
      <w:sz w:val="24"/>
      <w:szCs w:val="24"/>
    </w:rPr>
  </w:style>
  <w:style w:type="paragraph" w:customStyle="1" w:styleId="xl691">
    <w:name w:val="xl69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2">
    <w:name w:val="xl692"/>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3">
    <w:name w:val="xl693"/>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4">
    <w:name w:val="xl694"/>
    <w:basedOn w:val="a6"/>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5">
    <w:name w:val="xl695"/>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6">
    <w:name w:val="xl69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697">
    <w:name w:val="xl697"/>
    <w:basedOn w:val="a6"/>
    <w:uiPriority w:val="99"/>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698">
    <w:name w:val="xl698"/>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9">
    <w:name w:val="xl69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0">
    <w:name w:val="xl70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1">
    <w:name w:val="xl701"/>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2">
    <w:name w:val="xl702"/>
    <w:basedOn w:val="a6"/>
    <w:qFormat/>
    <w:rsid w:val="005B3893"/>
    <w:pPr>
      <w:pBdr>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3">
    <w:name w:val="xl703"/>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4">
    <w:name w:val="xl704"/>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5">
    <w:name w:val="xl705"/>
    <w:basedOn w:val="a6"/>
    <w:qFormat/>
    <w:rsid w:val="005B3893"/>
    <w:pPr>
      <w:pBdr>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6">
    <w:name w:val="xl7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7">
    <w:name w:val="xl70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8">
    <w:name w:val="xl70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9">
    <w:name w:val="xl70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710">
    <w:name w:val="xl710"/>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711">
    <w:name w:val="xl711"/>
    <w:basedOn w:val="a6"/>
    <w:qFormat/>
    <w:rsid w:val="005B3893"/>
    <w:pPr>
      <w:pBdr>
        <w:top w:val="single" w:sz="4" w:space="0" w:color="auto"/>
        <w:bottom w:val="single" w:sz="4" w:space="0" w:color="auto"/>
      </w:pBdr>
      <w:spacing w:before="100" w:beforeAutospacing="1" w:after="100" w:afterAutospacing="1"/>
    </w:pPr>
    <w:rPr>
      <w:b/>
      <w:bCs/>
      <w:sz w:val="24"/>
      <w:szCs w:val="24"/>
    </w:rPr>
  </w:style>
  <w:style w:type="paragraph" w:customStyle="1" w:styleId="xl712">
    <w:name w:val="xl712"/>
    <w:basedOn w:val="a6"/>
    <w:qFormat/>
    <w:rsid w:val="005B3893"/>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13">
    <w:name w:val="xl71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714">
    <w:name w:val="xl714"/>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715">
    <w:name w:val="xl715"/>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6">
    <w:name w:val="xl71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100">
    <w:name w:val="Обычный10"/>
    <w:basedOn w:val="a6"/>
    <w:uiPriority w:val="99"/>
    <w:qFormat/>
    <w:rsid w:val="005B3893"/>
    <w:pPr>
      <w:snapToGrid w:val="0"/>
    </w:pPr>
  </w:style>
  <w:style w:type="paragraph" w:customStyle="1" w:styleId="xl781">
    <w:name w:val="xl78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2">
    <w:name w:val="xl78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3">
    <w:name w:val="xl783"/>
    <w:basedOn w:val="a6"/>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84">
    <w:name w:val="xl78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5">
    <w:name w:val="xl78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86">
    <w:name w:val="xl7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7">
    <w:name w:val="xl7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788">
    <w:name w:val="xl7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89">
    <w:name w:val="xl7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0">
    <w:name w:val="xl790"/>
    <w:basedOn w:val="a6"/>
    <w:uiPriority w:val="99"/>
    <w:qFormat/>
    <w:rsid w:val="005B3893"/>
    <w:pPr>
      <w:spacing w:before="100" w:beforeAutospacing="1" w:after="100" w:afterAutospacing="1"/>
    </w:pPr>
  </w:style>
  <w:style w:type="paragraph" w:customStyle="1" w:styleId="xl791">
    <w:name w:val="xl79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2">
    <w:name w:val="xl79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3">
    <w:name w:val="xl79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4">
    <w:name w:val="xl79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95">
    <w:name w:val="xl79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6">
    <w:name w:val="xl7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797">
    <w:name w:val="xl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8">
    <w:name w:val="xl79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9">
    <w:name w:val="xl79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0">
    <w:name w:val="xl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1">
    <w:name w:val="xl80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2">
    <w:name w:val="xl802"/>
    <w:basedOn w:val="a6"/>
    <w:qFormat/>
    <w:rsid w:val="005B3893"/>
    <w:pPr>
      <w:pBdr>
        <w:top w:val="single" w:sz="4" w:space="0" w:color="auto"/>
        <w:left w:val="single" w:sz="4" w:space="0" w:color="auto"/>
      </w:pBdr>
      <w:shd w:val="clear" w:color="auto" w:fill="FFFFFF"/>
      <w:spacing w:before="100" w:beforeAutospacing="1" w:after="100" w:afterAutospacing="1"/>
      <w:jc w:val="center"/>
    </w:pPr>
    <w:rPr>
      <w:b/>
      <w:bCs/>
    </w:rPr>
  </w:style>
  <w:style w:type="paragraph" w:customStyle="1" w:styleId="xl803">
    <w:name w:val="xl803"/>
    <w:basedOn w:val="a6"/>
    <w:qFormat/>
    <w:rsid w:val="005B3893"/>
    <w:pPr>
      <w:pBdr>
        <w:top w:val="single" w:sz="4" w:space="0" w:color="auto"/>
      </w:pBdr>
      <w:shd w:val="clear" w:color="auto" w:fill="FFFFFF"/>
      <w:spacing w:before="100" w:beforeAutospacing="1" w:after="100" w:afterAutospacing="1"/>
      <w:jc w:val="center"/>
    </w:pPr>
    <w:rPr>
      <w:b/>
      <w:bCs/>
    </w:rPr>
  </w:style>
  <w:style w:type="paragraph" w:customStyle="1" w:styleId="xl804">
    <w:name w:val="xl804"/>
    <w:basedOn w:val="a6"/>
    <w:qFormat/>
    <w:rsid w:val="005B3893"/>
    <w:pPr>
      <w:pBdr>
        <w:top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5">
    <w:name w:val="xl805"/>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6">
    <w:name w:val="xl8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7">
    <w:name w:val="xl80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8">
    <w:name w:val="xl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09">
    <w:name w:val="xl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both"/>
    </w:pPr>
    <w:rPr>
      <w:b/>
      <w:bCs/>
    </w:rPr>
  </w:style>
  <w:style w:type="paragraph" w:customStyle="1" w:styleId="xl810">
    <w:name w:val="xl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1">
    <w:name w:val="xl811"/>
    <w:basedOn w:val="a6"/>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2">
    <w:name w:val="xl812"/>
    <w:basedOn w:val="a6"/>
    <w:qFormat/>
    <w:rsid w:val="005B3893"/>
    <w:pPr>
      <w:shd w:val="clear" w:color="auto" w:fill="DBEEF3"/>
      <w:spacing w:before="100" w:beforeAutospacing="1" w:after="100" w:afterAutospacing="1"/>
    </w:pPr>
    <w:rPr>
      <w:b/>
      <w:bCs/>
    </w:rPr>
  </w:style>
  <w:style w:type="paragraph" w:customStyle="1" w:styleId="xl813">
    <w:name w:val="xl81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14">
    <w:name w:val="xl814"/>
    <w:basedOn w:val="a6"/>
    <w:qFormat/>
    <w:rsid w:val="005B3893"/>
    <w:pPr>
      <w:spacing w:before="100" w:beforeAutospacing="1" w:after="100" w:afterAutospacing="1"/>
    </w:pPr>
    <w:rPr>
      <w:b/>
      <w:bCs/>
    </w:rPr>
  </w:style>
  <w:style w:type="paragraph" w:customStyle="1" w:styleId="xl815">
    <w:name w:val="xl81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16">
    <w:name w:val="xl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b/>
      <w:bCs/>
    </w:rPr>
  </w:style>
  <w:style w:type="paragraph" w:customStyle="1" w:styleId="xl817">
    <w:name w:val="xl8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818">
    <w:name w:val="xl8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b/>
      <w:bCs/>
    </w:rPr>
  </w:style>
  <w:style w:type="paragraph" w:customStyle="1" w:styleId="xl819">
    <w:name w:val="xl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20">
    <w:name w:val="xl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21">
    <w:name w:val="xl82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style>
  <w:style w:type="paragraph" w:customStyle="1" w:styleId="xl823">
    <w:name w:val="xl823"/>
    <w:basedOn w:val="a6"/>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4">
    <w:name w:val="xl824"/>
    <w:basedOn w:val="a6"/>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rPr>
  </w:style>
  <w:style w:type="paragraph" w:customStyle="1" w:styleId="xl825">
    <w:name w:val="xl825"/>
    <w:basedOn w:val="a6"/>
    <w:qFormat/>
    <w:rsid w:val="005B3893"/>
    <w:pPr>
      <w:shd w:val="clear" w:color="auto" w:fill="DBE5F1"/>
      <w:spacing w:before="100" w:beforeAutospacing="1" w:after="100" w:afterAutospacing="1"/>
    </w:pPr>
    <w:rPr>
      <w:b/>
      <w:bCs/>
    </w:rPr>
  </w:style>
  <w:style w:type="paragraph" w:customStyle="1" w:styleId="xl826">
    <w:name w:val="xl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7">
    <w:name w:val="xl82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828">
    <w:name w:val="xl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9">
    <w:name w:val="xl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0">
    <w:name w:val="xl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1">
    <w:name w:val="xl831"/>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2">
    <w:name w:val="xl832"/>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3">
    <w:name w:val="xl833"/>
    <w:basedOn w:val="a6"/>
    <w:qFormat/>
    <w:rsid w:val="005B3893"/>
    <w:pPr>
      <w:spacing w:before="100" w:beforeAutospacing="1" w:after="100" w:afterAutospacing="1"/>
    </w:pPr>
  </w:style>
  <w:style w:type="paragraph" w:customStyle="1" w:styleId="xl834">
    <w:name w:val="xl834"/>
    <w:basedOn w:val="a6"/>
    <w:qFormat/>
    <w:rsid w:val="005B3893"/>
    <w:pPr>
      <w:spacing w:before="100" w:beforeAutospacing="1" w:after="100" w:afterAutospacing="1"/>
    </w:pPr>
  </w:style>
  <w:style w:type="paragraph" w:customStyle="1" w:styleId="xl835">
    <w:name w:val="xl83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9">
    <w:name w:val="xl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0">
    <w:name w:val="xl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1">
    <w:name w:val="xl841"/>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2">
    <w:name w:val="xl842"/>
    <w:basedOn w:val="a6"/>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3">
    <w:name w:val="xl843"/>
    <w:basedOn w:val="a6"/>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4">
    <w:name w:val="xl844"/>
    <w:basedOn w:val="a6"/>
    <w:qFormat/>
    <w:rsid w:val="005B3893"/>
    <w:pPr>
      <w:spacing w:before="100" w:beforeAutospacing="1" w:after="100" w:afterAutospacing="1"/>
      <w:jc w:val="center"/>
    </w:pPr>
    <w:rPr>
      <w:b/>
      <w:bCs/>
    </w:rPr>
  </w:style>
  <w:style w:type="paragraph" w:customStyle="1" w:styleId="xl845">
    <w:name w:val="xl845"/>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6">
    <w:name w:val="xl8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7">
    <w:name w:val="xl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qFormat/>
    <w:rsid w:val="005B3893"/>
    <w:pPr>
      <w:spacing w:before="100" w:beforeAutospacing="1" w:after="100" w:afterAutospacing="1"/>
      <w:jc w:val="center"/>
    </w:pPr>
  </w:style>
  <w:style w:type="paragraph" w:customStyle="1" w:styleId="xl849">
    <w:name w:val="xl8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50">
    <w:name w:val="xl850"/>
    <w:basedOn w:val="a6"/>
    <w:uiPriority w:val="99"/>
    <w:qFormat/>
    <w:rsid w:val="005B3893"/>
    <w:pPr>
      <w:shd w:val="clear" w:color="auto" w:fill="FFFFFF"/>
      <w:spacing w:before="100" w:beforeAutospacing="1" w:after="100" w:afterAutospacing="1"/>
    </w:pPr>
  </w:style>
  <w:style w:type="paragraph" w:customStyle="1" w:styleId="xl851">
    <w:name w:val="xl851"/>
    <w:basedOn w:val="a6"/>
    <w:qFormat/>
    <w:rsid w:val="005B3893"/>
    <w:pPr>
      <w:shd w:val="clear" w:color="auto" w:fill="FFFFFF"/>
      <w:spacing w:before="100" w:beforeAutospacing="1" w:after="100" w:afterAutospacing="1"/>
    </w:pPr>
    <w:rPr>
      <w:b/>
      <w:bCs/>
    </w:rPr>
  </w:style>
  <w:style w:type="paragraph" w:customStyle="1" w:styleId="xl852">
    <w:name w:val="xl852"/>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3">
    <w:name w:val="xl85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4">
    <w:name w:val="xl854"/>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5">
    <w:name w:val="xl855"/>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6">
    <w:name w:val="xl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57">
    <w:name w:val="xl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858">
    <w:name w:val="xl8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9">
    <w:name w:val="xl859"/>
    <w:basedOn w:val="a6"/>
    <w:uiPriority w:val="99"/>
    <w:qFormat/>
    <w:rsid w:val="005B3893"/>
    <w:pPr>
      <w:shd w:val="clear" w:color="auto" w:fill="FFFFFF"/>
      <w:spacing w:before="100" w:beforeAutospacing="1" w:after="100" w:afterAutospacing="1"/>
      <w:jc w:val="center"/>
    </w:pPr>
  </w:style>
  <w:style w:type="paragraph" w:customStyle="1" w:styleId="xl860">
    <w:name w:val="xl860"/>
    <w:basedOn w:val="a6"/>
    <w:uiPriority w:val="99"/>
    <w:qFormat/>
    <w:rsid w:val="005B3893"/>
    <w:pPr>
      <w:shd w:val="clear" w:color="auto" w:fill="FFFFFF"/>
      <w:spacing w:before="100" w:beforeAutospacing="1" w:after="100" w:afterAutospacing="1"/>
      <w:jc w:val="center"/>
    </w:pPr>
  </w:style>
  <w:style w:type="paragraph" w:customStyle="1" w:styleId="xl861">
    <w:name w:val="xl861"/>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2">
    <w:name w:val="xl862"/>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b/>
      <w:bCs/>
    </w:rPr>
  </w:style>
  <w:style w:type="paragraph" w:customStyle="1" w:styleId="xl863">
    <w:name w:val="xl863"/>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4">
    <w:name w:val="xl864"/>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5">
    <w:name w:val="xl865"/>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6">
    <w:name w:val="xl866"/>
    <w:basedOn w:val="a6"/>
    <w:uiPriority w:val="99"/>
    <w:qFormat/>
    <w:rsid w:val="005B3893"/>
    <w:pPr>
      <w:shd w:val="clear" w:color="auto" w:fill="B6DDE8"/>
      <w:spacing w:before="100" w:beforeAutospacing="1" w:after="100" w:afterAutospacing="1"/>
    </w:pPr>
    <w:rPr>
      <w:b/>
      <w:bCs/>
    </w:rPr>
  </w:style>
  <w:style w:type="paragraph" w:customStyle="1" w:styleId="xl867">
    <w:name w:val="xl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8">
    <w:name w:val="xl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69">
    <w:name w:val="xl86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70">
    <w:name w:val="xl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1">
    <w:name w:val="xl871"/>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2">
    <w:name w:val="xl872"/>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314">
    <w:name w:val="Основной текст 31"/>
    <w:basedOn w:val="a6"/>
    <w:uiPriority w:val="99"/>
    <w:qFormat/>
    <w:rsid w:val="005B3893"/>
    <w:pPr>
      <w:spacing w:line="360" w:lineRule="auto"/>
      <w:jc w:val="both"/>
    </w:pPr>
    <w:rPr>
      <w:sz w:val="24"/>
    </w:rPr>
  </w:style>
  <w:style w:type="paragraph" w:customStyle="1" w:styleId="affffffffff0">
    <w:name w:val="Знак Знак Знак Знак Знак Знак Знак"/>
    <w:basedOn w:val="a6"/>
    <w:qFormat/>
    <w:rsid w:val="005B3893"/>
    <w:pPr>
      <w:spacing w:after="160" w:line="240" w:lineRule="exact"/>
    </w:pPr>
    <w:rPr>
      <w:rFonts w:ascii="Verdana" w:hAnsi="Verdana"/>
      <w:lang w:val="en-US" w:eastAsia="en-US"/>
    </w:rPr>
  </w:style>
  <w:style w:type="character" w:customStyle="1" w:styleId="Bodytext11">
    <w:name w:val="Body text (11)_"/>
    <w:link w:val="Bodytext110"/>
    <w:locked/>
    <w:rsid w:val="005B3893"/>
    <w:rPr>
      <w:sz w:val="24"/>
      <w:szCs w:val="24"/>
      <w:shd w:val="clear" w:color="auto" w:fill="FFFFFF"/>
    </w:rPr>
  </w:style>
  <w:style w:type="paragraph" w:customStyle="1" w:styleId="Bodytext110">
    <w:name w:val="Body text (11)"/>
    <w:basedOn w:val="a6"/>
    <w:link w:val="Bodytext11"/>
    <w:qFormat/>
    <w:rsid w:val="005B3893"/>
    <w:pPr>
      <w:shd w:val="clear" w:color="auto" w:fill="FFFFFF"/>
      <w:spacing w:line="274" w:lineRule="exact"/>
      <w:jc w:val="center"/>
    </w:pPr>
    <w:rPr>
      <w:sz w:val="24"/>
      <w:szCs w:val="24"/>
    </w:rPr>
  </w:style>
  <w:style w:type="character" w:customStyle="1" w:styleId="Bodytext12">
    <w:name w:val="Body text (12)_"/>
    <w:link w:val="Bodytext120"/>
    <w:locked/>
    <w:rsid w:val="005B3893"/>
    <w:rPr>
      <w:sz w:val="23"/>
      <w:szCs w:val="23"/>
      <w:shd w:val="clear" w:color="auto" w:fill="FFFFFF"/>
    </w:rPr>
  </w:style>
  <w:style w:type="paragraph" w:customStyle="1" w:styleId="Bodytext120">
    <w:name w:val="Body text (12)"/>
    <w:basedOn w:val="a6"/>
    <w:link w:val="Bodytext12"/>
    <w:qFormat/>
    <w:rsid w:val="005B3893"/>
    <w:pPr>
      <w:shd w:val="clear" w:color="auto" w:fill="FFFFFF"/>
      <w:spacing w:line="274" w:lineRule="exact"/>
      <w:jc w:val="center"/>
    </w:pPr>
    <w:rPr>
      <w:sz w:val="23"/>
      <w:szCs w:val="23"/>
    </w:rPr>
  </w:style>
  <w:style w:type="paragraph" w:customStyle="1" w:styleId="123">
    <w:name w:val="Знак1 Знак Знак Знак2"/>
    <w:basedOn w:val="a6"/>
    <w:uiPriority w:val="99"/>
    <w:qFormat/>
    <w:rsid w:val="005B3893"/>
    <w:pPr>
      <w:spacing w:after="60"/>
      <w:ind w:firstLine="709"/>
      <w:jc w:val="both"/>
    </w:pPr>
    <w:rPr>
      <w:rFonts w:ascii="Arial" w:hAnsi="Arial" w:cs="Arial"/>
      <w:bCs/>
      <w:sz w:val="24"/>
      <w:szCs w:val="24"/>
    </w:rPr>
  </w:style>
  <w:style w:type="paragraph" w:customStyle="1" w:styleId="xl2798">
    <w:name w:val="xl27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sz w:val="24"/>
      <w:szCs w:val="24"/>
    </w:rPr>
  </w:style>
  <w:style w:type="paragraph" w:customStyle="1" w:styleId="xl2799">
    <w:name w:val="xl27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0">
    <w:name w:val="xl2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1">
    <w:name w:val="xl280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2">
    <w:name w:val="xl28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3">
    <w:name w:val="xl280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2804">
    <w:name w:val="xl2804"/>
    <w:basedOn w:val="a6"/>
    <w:uiPriority w:val="99"/>
    <w:qFormat/>
    <w:rsid w:val="005B3893"/>
    <w:pPr>
      <w:shd w:val="clear" w:color="auto" w:fill="FFFFFF"/>
      <w:spacing w:before="100" w:beforeAutospacing="1" w:after="100" w:afterAutospacing="1"/>
    </w:pPr>
  </w:style>
  <w:style w:type="paragraph" w:customStyle="1" w:styleId="xl2805">
    <w:name w:val="xl280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6">
    <w:name w:val="xl2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07">
    <w:name w:val="xl2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08">
    <w:name w:val="xl2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09">
    <w:name w:val="xl2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2810">
    <w:name w:val="xl2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11">
    <w:name w:val="xl2811"/>
    <w:basedOn w:val="a6"/>
    <w:qFormat/>
    <w:rsid w:val="005B3893"/>
    <w:pPr>
      <w:shd w:val="clear" w:color="auto" w:fill="FFFFFF"/>
      <w:spacing w:before="100" w:beforeAutospacing="1" w:after="100" w:afterAutospacing="1"/>
    </w:pPr>
  </w:style>
  <w:style w:type="paragraph" w:customStyle="1" w:styleId="xl2812">
    <w:name w:val="xl2812"/>
    <w:basedOn w:val="a6"/>
    <w:uiPriority w:val="99"/>
    <w:qFormat/>
    <w:rsid w:val="005B3893"/>
    <w:pPr>
      <w:shd w:val="clear" w:color="auto" w:fill="FFFFFF"/>
      <w:spacing w:before="100" w:beforeAutospacing="1" w:after="100" w:afterAutospacing="1"/>
    </w:pPr>
    <w:rPr>
      <w:sz w:val="24"/>
      <w:szCs w:val="24"/>
    </w:rPr>
  </w:style>
  <w:style w:type="paragraph" w:customStyle="1" w:styleId="xl2813">
    <w:name w:val="xl2813"/>
    <w:basedOn w:val="a6"/>
    <w:uiPriority w:val="99"/>
    <w:qFormat/>
    <w:rsid w:val="005B3893"/>
    <w:pPr>
      <w:shd w:val="clear" w:color="auto" w:fill="EEECE1"/>
      <w:spacing w:before="100" w:beforeAutospacing="1" w:after="100" w:afterAutospacing="1"/>
    </w:pPr>
  </w:style>
  <w:style w:type="paragraph" w:customStyle="1" w:styleId="xl2814">
    <w:name w:val="xl2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15">
    <w:name w:val="xl2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16">
    <w:name w:val="xl281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817">
    <w:name w:val="xl2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818">
    <w:name w:val="xl2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19">
    <w:name w:val="xl281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0">
    <w:name w:val="xl282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1">
    <w:name w:val="xl2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3">
    <w:name w:val="xl282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4">
    <w:name w:val="xl2824"/>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5">
    <w:name w:val="xl282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6">
    <w:name w:val="xl282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7">
    <w:name w:val="xl282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8">
    <w:name w:val="xl282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29">
    <w:name w:val="xl282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0">
    <w:name w:val="xl283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1">
    <w:name w:val="xl2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2">
    <w:name w:val="xl2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3">
    <w:name w:val="xl2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34">
    <w:name w:val="xl2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35">
    <w:name w:val="xl2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style>
  <w:style w:type="paragraph" w:customStyle="1" w:styleId="xl2836">
    <w:name w:val="xl2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37">
    <w:name w:val="xl2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8">
    <w:name w:val="xl2838"/>
    <w:basedOn w:val="a6"/>
    <w:uiPriority w:val="99"/>
    <w:qFormat/>
    <w:rsid w:val="005B3893"/>
    <w:pPr>
      <w:shd w:val="clear" w:color="auto" w:fill="FFFFFF"/>
      <w:spacing w:before="100" w:beforeAutospacing="1" w:after="100" w:afterAutospacing="1"/>
      <w:jc w:val="center"/>
    </w:pPr>
  </w:style>
  <w:style w:type="paragraph" w:customStyle="1" w:styleId="a1">
    <w:name w:val="Подрисуночная надпись"/>
    <w:basedOn w:val="a6"/>
    <w:autoRedefine/>
    <w:qFormat/>
    <w:rsid w:val="005B3893"/>
    <w:pPr>
      <w:numPr>
        <w:numId w:val="19"/>
      </w:numPr>
      <w:suppressLineNumbers/>
      <w:suppressAutoHyphens/>
      <w:spacing w:before="120" w:after="240"/>
      <w:jc w:val="both"/>
    </w:pPr>
    <w:rPr>
      <w:b/>
      <w:bCs/>
      <w:sz w:val="24"/>
      <w:szCs w:val="24"/>
      <w:lang w:eastAsia="en-US"/>
    </w:rPr>
  </w:style>
  <w:style w:type="character" w:customStyle="1" w:styleId="affffffffff1">
    <w:name w:val="Заголовок рис. Знак"/>
    <w:link w:val="affffffffff2"/>
    <w:locked/>
    <w:rsid w:val="005B3893"/>
    <w:rPr>
      <w:b/>
      <w:sz w:val="24"/>
      <w:lang w:eastAsia="en-US"/>
    </w:rPr>
  </w:style>
  <w:style w:type="paragraph" w:customStyle="1" w:styleId="affffffffff2">
    <w:name w:val="Заголовок рис."/>
    <w:basedOn w:val="a1"/>
    <w:link w:val="affffffffff1"/>
    <w:qFormat/>
    <w:rsid w:val="005B3893"/>
    <w:pPr>
      <w:tabs>
        <w:tab w:val="left" w:pos="709"/>
        <w:tab w:val="left" w:pos="1134"/>
      </w:tabs>
      <w:suppressAutoHyphens w:val="0"/>
      <w:spacing w:before="60"/>
    </w:pPr>
    <w:rPr>
      <w:bCs w:val="0"/>
      <w:szCs w:val="20"/>
    </w:rPr>
  </w:style>
  <w:style w:type="character" w:customStyle="1" w:styleId="Bodytext17">
    <w:name w:val="Body text (17)_"/>
    <w:basedOn w:val="a7"/>
    <w:link w:val="Bodytext170"/>
    <w:locked/>
    <w:rsid w:val="005B3893"/>
    <w:rPr>
      <w:rFonts w:ascii="Arial Narrow" w:eastAsia="Arial Narrow" w:hAnsi="Arial Narrow" w:cs="Arial Narrow"/>
      <w:sz w:val="8"/>
      <w:szCs w:val="8"/>
      <w:shd w:val="clear" w:color="auto" w:fill="FFFFFF"/>
    </w:rPr>
  </w:style>
  <w:style w:type="paragraph" w:customStyle="1" w:styleId="Bodytext170">
    <w:name w:val="Body text (17)"/>
    <w:basedOn w:val="a6"/>
    <w:link w:val="Bodytext17"/>
    <w:qFormat/>
    <w:rsid w:val="005B3893"/>
    <w:pPr>
      <w:widowControl w:val="0"/>
      <w:shd w:val="clear" w:color="auto" w:fill="FFFFFF"/>
      <w:spacing w:line="0" w:lineRule="atLeast"/>
      <w:jc w:val="center"/>
    </w:pPr>
    <w:rPr>
      <w:rFonts w:ascii="Arial Narrow" w:eastAsia="Arial Narrow" w:hAnsi="Arial Narrow" w:cs="Arial Narrow"/>
      <w:sz w:val="8"/>
      <w:szCs w:val="8"/>
    </w:rPr>
  </w:style>
  <w:style w:type="paragraph" w:customStyle="1" w:styleId="160">
    <w:name w:val="Основной текст16"/>
    <w:basedOn w:val="a6"/>
    <w:qFormat/>
    <w:rsid w:val="005B3893"/>
    <w:pPr>
      <w:shd w:val="clear" w:color="auto" w:fill="FFFFFF"/>
      <w:spacing w:line="446" w:lineRule="exact"/>
      <w:ind w:hanging="1260"/>
    </w:pPr>
    <w:rPr>
      <w:sz w:val="25"/>
      <w:szCs w:val="25"/>
      <w:lang w:eastAsia="en-US"/>
    </w:rPr>
  </w:style>
  <w:style w:type="paragraph" w:customStyle="1" w:styleId="1ff8">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qFormat/>
    <w:rsid w:val="005B3893"/>
    <w:pPr>
      <w:spacing w:after="160" w:line="240" w:lineRule="exact"/>
    </w:pPr>
    <w:rPr>
      <w:rFonts w:ascii="Verdana" w:hAnsi="Verdana"/>
      <w:lang w:val="en-US" w:eastAsia="en-US"/>
    </w:rPr>
  </w:style>
  <w:style w:type="character" w:customStyle="1" w:styleId="1ff9">
    <w:name w:val="Таблица название Знак1"/>
    <w:link w:val="affffffffff3"/>
    <w:locked/>
    <w:rsid w:val="005B3893"/>
    <w:rPr>
      <w:bCs/>
      <w:sz w:val="28"/>
      <w:szCs w:val="28"/>
    </w:rPr>
  </w:style>
  <w:style w:type="paragraph" w:customStyle="1" w:styleId="affffffffff3">
    <w:name w:val="Таблица название"/>
    <w:basedOn w:val="afb"/>
    <w:link w:val="1ff9"/>
    <w:qFormat/>
    <w:rsid w:val="005B3893"/>
    <w:rPr>
      <w:bCs/>
      <w:szCs w:val="28"/>
      <w:lang w:val="ru-RU" w:eastAsia="ru-RU"/>
    </w:rPr>
  </w:style>
  <w:style w:type="character" w:customStyle="1" w:styleId="affffffffff4">
    <w:name w:val="Таблица номер Знак"/>
    <w:basedOn w:val="1ff9"/>
    <w:link w:val="affffffffff5"/>
    <w:locked/>
    <w:rsid w:val="005B3893"/>
    <w:rPr>
      <w:bCs/>
      <w:sz w:val="28"/>
      <w:szCs w:val="28"/>
    </w:rPr>
  </w:style>
  <w:style w:type="paragraph" w:customStyle="1" w:styleId="affffffffff5">
    <w:name w:val="Таблица номер"/>
    <w:basedOn w:val="affffffffff3"/>
    <w:link w:val="affffffffff4"/>
    <w:qFormat/>
    <w:rsid w:val="005B3893"/>
    <w:pPr>
      <w:jc w:val="right"/>
    </w:pPr>
  </w:style>
  <w:style w:type="paragraph" w:customStyle="1" w:styleId="a4">
    <w:name w:val="МаркТабл"/>
    <w:uiPriority w:val="99"/>
    <w:qFormat/>
    <w:rsid w:val="005B3893"/>
    <w:pPr>
      <w:numPr>
        <w:numId w:val="20"/>
      </w:numPr>
      <w:tabs>
        <w:tab w:val="num" w:pos="567"/>
        <w:tab w:val="left" w:pos="680"/>
        <w:tab w:val="num" w:pos="737"/>
      </w:tabs>
      <w:ind w:left="567"/>
    </w:pPr>
    <w:rPr>
      <w:rFonts w:eastAsia="SimSun"/>
      <w:sz w:val="24"/>
    </w:rPr>
  </w:style>
  <w:style w:type="character" w:customStyle="1" w:styleId="1ffa">
    <w:name w:val="Таблица1 Знак"/>
    <w:link w:val="1ffb"/>
    <w:locked/>
    <w:rsid w:val="005B3893"/>
    <w:rPr>
      <w:color w:val="000000"/>
      <w:sz w:val="24"/>
      <w:szCs w:val="24"/>
    </w:rPr>
  </w:style>
  <w:style w:type="paragraph" w:customStyle="1" w:styleId="1ffb">
    <w:name w:val="Таблица1"/>
    <w:basedOn w:val="a6"/>
    <w:link w:val="1ffa"/>
    <w:qFormat/>
    <w:rsid w:val="005B3893"/>
    <w:pPr>
      <w:jc w:val="both"/>
    </w:pPr>
    <w:rPr>
      <w:color w:val="000000"/>
      <w:sz w:val="24"/>
      <w:szCs w:val="24"/>
    </w:rPr>
  </w:style>
  <w:style w:type="paragraph" w:customStyle="1" w:styleId="2fc">
    <w:name w:val="Абзац списка2"/>
    <w:basedOn w:val="a6"/>
    <w:qFormat/>
    <w:rsid w:val="005B3893"/>
    <w:pPr>
      <w:spacing w:after="200" w:line="276" w:lineRule="auto"/>
      <w:ind w:left="720"/>
    </w:pPr>
    <w:rPr>
      <w:rFonts w:ascii="Calibri" w:hAnsi="Calibri" w:cs="Calibri"/>
      <w:sz w:val="22"/>
      <w:szCs w:val="22"/>
      <w:lang w:eastAsia="en-US"/>
    </w:rPr>
  </w:style>
  <w:style w:type="character" w:customStyle="1" w:styleId="161">
    <w:name w:val="Основной текст (16)_"/>
    <w:basedOn w:val="a7"/>
    <w:link w:val="162"/>
    <w:locked/>
    <w:rsid w:val="005B3893"/>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qFormat/>
    <w:rsid w:val="005B3893"/>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b">
    <w:name w:val="Абзац списка3"/>
    <w:basedOn w:val="a6"/>
    <w:qFormat/>
    <w:rsid w:val="005B3893"/>
    <w:pPr>
      <w:spacing w:after="200" w:line="276" w:lineRule="auto"/>
      <w:ind w:left="720"/>
    </w:pPr>
    <w:rPr>
      <w:rFonts w:ascii="Calibri" w:hAnsi="Calibri" w:cs="Calibri"/>
      <w:sz w:val="22"/>
      <w:szCs w:val="22"/>
      <w:lang w:eastAsia="en-US"/>
    </w:rPr>
  </w:style>
  <w:style w:type="character" w:customStyle="1" w:styleId="2fd">
    <w:name w:val="Заголовок №2_"/>
    <w:basedOn w:val="a7"/>
    <w:link w:val="2fe"/>
    <w:locked/>
    <w:rsid w:val="005B3893"/>
    <w:rPr>
      <w:sz w:val="27"/>
      <w:szCs w:val="27"/>
      <w:shd w:val="clear" w:color="auto" w:fill="FFFFFF"/>
    </w:rPr>
  </w:style>
  <w:style w:type="paragraph" w:customStyle="1" w:styleId="2fe">
    <w:name w:val="Заголовок №2"/>
    <w:basedOn w:val="a6"/>
    <w:link w:val="2fd"/>
    <w:qFormat/>
    <w:rsid w:val="005B3893"/>
    <w:pPr>
      <w:shd w:val="clear" w:color="auto" w:fill="FFFFFF"/>
      <w:spacing w:before="600" w:line="0" w:lineRule="atLeast"/>
      <w:outlineLvl w:val="1"/>
    </w:pPr>
    <w:rPr>
      <w:sz w:val="27"/>
      <w:szCs w:val="27"/>
    </w:rPr>
  </w:style>
  <w:style w:type="paragraph" w:customStyle="1" w:styleId="47">
    <w:name w:val="Абзац списка4"/>
    <w:basedOn w:val="a6"/>
    <w:uiPriority w:val="34"/>
    <w:qFormat/>
    <w:rsid w:val="005B3893"/>
    <w:pPr>
      <w:spacing w:after="200" w:line="276" w:lineRule="auto"/>
      <w:ind w:left="720"/>
      <w:contextualSpacing/>
    </w:pPr>
    <w:rPr>
      <w:sz w:val="22"/>
      <w:szCs w:val="22"/>
    </w:rPr>
  </w:style>
  <w:style w:type="character" w:customStyle="1" w:styleId="affffffffff6">
    <w:name w:val="Подпись к таблице_"/>
    <w:basedOn w:val="a7"/>
    <w:link w:val="affffffffff7"/>
    <w:locked/>
    <w:rsid w:val="005B3893"/>
    <w:rPr>
      <w:sz w:val="27"/>
      <w:szCs w:val="27"/>
      <w:shd w:val="clear" w:color="auto" w:fill="FFFFFF"/>
    </w:rPr>
  </w:style>
  <w:style w:type="paragraph" w:customStyle="1" w:styleId="affffffffff7">
    <w:name w:val="Подпись к таблице"/>
    <w:basedOn w:val="a6"/>
    <w:link w:val="affffffffff6"/>
    <w:qFormat/>
    <w:rsid w:val="005B3893"/>
    <w:pPr>
      <w:shd w:val="clear" w:color="auto" w:fill="FFFFFF"/>
      <w:spacing w:line="0" w:lineRule="atLeast"/>
    </w:pPr>
    <w:rPr>
      <w:sz w:val="27"/>
      <w:szCs w:val="27"/>
    </w:rPr>
  </w:style>
  <w:style w:type="character" w:customStyle="1" w:styleId="56">
    <w:name w:val="Основной текст (5)_"/>
    <w:basedOn w:val="a7"/>
    <w:link w:val="57"/>
    <w:uiPriority w:val="99"/>
    <w:locked/>
    <w:rsid w:val="005B3893"/>
    <w:rPr>
      <w:sz w:val="23"/>
      <w:szCs w:val="23"/>
      <w:shd w:val="clear" w:color="auto" w:fill="FFFFFF"/>
    </w:rPr>
  </w:style>
  <w:style w:type="paragraph" w:customStyle="1" w:styleId="57">
    <w:name w:val="Основной текст (5)"/>
    <w:basedOn w:val="a6"/>
    <w:link w:val="56"/>
    <w:uiPriority w:val="99"/>
    <w:qFormat/>
    <w:rsid w:val="005B3893"/>
    <w:pPr>
      <w:shd w:val="clear" w:color="auto" w:fill="FFFFFF"/>
      <w:spacing w:line="0" w:lineRule="atLeast"/>
      <w:jc w:val="both"/>
    </w:pPr>
    <w:rPr>
      <w:sz w:val="23"/>
      <w:szCs w:val="23"/>
    </w:rPr>
  </w:style>
  <w:style w:type="character" w:customStyle="1" w:styleId="101">
    <w:name w:val="Основной текст (10)_"/>
    <w:basedOn w:val="a7"/>
    <w:link w:val="102"/>
    <w:uiPriority w:val="99"/>
    <w:locked/>
    <w:rsid w:val="005B3893"/>
    <w:rPr>
      <w:sz w:val="23"/>
      <w:szCs w:val="23"/>
      <w:shd w:val="clear" w:color="auto" w:fill="FFFFFF"/>
    </w:rPr>
  </w:style>
  <w:style w:type="paragraph" w:customStyle="1" w:styleId="102">
    <w:name w:val="Основной текст (10)"/>
    <w:basedOn w:val="a6"/>
    <w:link w:val="101"/>
    <w:uiPriority w:val="99"/>
    <w:qFormat/>
    <w:rsid w:val="005B3893"/>
    <w:pPr>
      <w:shd w:val="clear" w:color="auto" w:fill="FFFFFF"/>
      <w:spacing w:line="0" w:lineRule="atLeast"/>
      <w:jc w:val="right"/>
    </w:pPr>
    <w:rPr>
      <w:sz w:val="23"/>
      <w:szCs w:val="23"/>
    </w:rPr>
  </w:style>
  <w:style w:type="character" w:customStyle="1" w:styleId="Bodytext3">
    <w:name w:val="Body text (3)_"/>
    <w:basedOn w:val="a7"/>
    <w:link w:val="Bodytext31"/>
    <w:uiPriority w:val="99"/>
    <w:locked/>
    <w:rsid w:val="005B3893"/>
    <w:rPr>
      <w:i/>
      <w:iCs/>
      <w:shd w:val="clear" w:color="auto" w:fill="FFFFFF"/>
    </w:rPr>
  </w:style>
  <w:style w:type="paragraph" w:customStyle="1" w:styleId="Bodytext31">
    <w:name w:val="Body text (3)1"/>
    <w:basedOn w:val="a6"/>
    <w:link w:val="Bodytext3"/>
    <w:uiPriority w:val="99"/>
    <w:qFormat/>
    <w:rsid w:val="005B3893"/>
    <w:pPr>
      <w:widowControl w:val="0"/>
      <w:shd w:val="clear" w:color="auto" w:fill="FFFFFF"/>
      <w:spacing w:line="274" w:lineRule="exact"/>
      <w:ind w:hanging="700"/>
      <w:jc w:val="both"/>
    </w:pPr>
    <w:rPr>
      <w:i/>
      <w:iCs/>
    </w:rPr>
  </w:style>
  <w:style w:type="paragraph" w:customStyle="1" w:styleId="216">
    <w:name w:val="Основной текст (2)1"/>
    <w:basedOn w:val="a6"/>
    <w:qFormat/>
    <w:rsid w:val="005B3893"/>
    <w:pPr>
      <w:shd w:val="clear" w:color="auto" w:fill="FFFFFF"/>
      <w:spacing w:before="480" w:after="240" w:line="274" w:lineRule="exact"/>
      <w:ind w:hanging="340"/>
      <w:jc w:val="both"/>
    </w:pPr>
  </w:style>
  <w:style w:type="paragraph" w:customStyle="1" w:styleId="58">
    <w:name w:val="Абзац списка5"/>
    <w:basedOn w:val="a6"/>
    <w:uiPriority w:val="99"/>
    <w:qFormat/>
    <w:rsid w:val="005B3893"/>
    <w:pPr>
      <w:ind w:left="720" w:firstLine="709"/>
      <w:contextualSpacing/>
      <w:jc w:val="both"/>
    </w:pPr>
    <w:rPr>
      <w:rFonts w:eastAsia="Calibri"/>
      <w:sz w:val="28"/>
      <w:szCs w:val="22"/>
    </w:rPr>
  </w:style>
  <w:style w:type="paragraph" w:customStyle="1" w:styleId="caaieiaie1">
    <w:name w:val="caaieiaie 1"/>
    <w:basedOn w:val="a6"/>
    <w:next w:val="a6"/>
    <w:uiPriority w:val="99"/>
    <w:qFormat/>
    <w:rsid w:val="005B3893"/>
    <w:pPr>
      <w:keepNext/>
      <w:overflowPunct w:val="0"/>
      <w:autoSpaceDE w:val="0"/>
      <w:autoSpaceDN w:val="0"/>
      <w:adjustRightInd w:val="0"/>
      <w:jc w:val="right"/>
    </w:pPr>
    <w:rPr>
      <w:rFonts w:eastAsia="Batang"/>
      <w:sz w:val="26"/>
    </w:rPr>
  </w:style>
  <w:style w:type="paragraph" w:customStyle="1" w:styleId="1ffc">
    <w:name w:val="Без интервала1"/>
    <w:uiPriority w:val="99"/>
    <w:qFormat/>
    <w:rsid w:val="005B3893"/>
    <w:rPr>
      <w:rFonts w:ascii="Calibri" w:hAnsi="Calibri"/>
      <w:sz w:val="22"/>
      <w:szCs w:val="22"/>
    </w:rPr>
  </w:style>
  <w:style w:type="paragraph" w:customStyle="1" w:styleId="2ff">
    <w:name w:val="Без интервала2"/>
    <w:uiPriority w:val="99"/>
    <w:qFormat/>
    <w:rsid w:val="005B3893"/>
    <w:rPr>
      <w:rFonts w:ascii="Calibri" w:hAnsi="Calibri"/>
      <w:sz w:val="22"/>
      <w:szCs w:val="22"/>
    </w:rPr>
  </w:style>
  <w:style w:type="paragraph" w:customStyle="1" w:styleId="Iniiaiieoaenonionooiii2">
    <w:name w:val="Iniiaiie oaeno n ionooiii 2"/>
    <w:basedOn w:val="a6"/>
    <w:uiPriority w:val="99"/>
    <w:qFormat/>
    <w:rsid w:val="005B3893"/>
    <w:pPr>
      <w:overflowPunct w:val="0"/>
      <w:autoSpaceDE w:val="0"/>
      <w:autoSpaceDN w:val="0"/>
      <w:adjustRightInd w:val="0"/>
      <w:ind w:firstLine="720"/>
      <w:jc w:val="both"/>
    </w:pPr>
    <w:rPr>
      <w:rFonts w:eastAsia="Batang"/>
      <w:sz w:val="26"/>
      <w:lang w:val="en-US"/>
    </w:rPr>
  </w:style>
  <w:style w:type="paragraph" w:customStyle="1" w:styleId="1ffd">
    <w:name w:val="экфи1"/>
    <w:basedOn w:val="a6"/>
    <w:uiPriority w:val="99"/>
    <w:qFormat/>
    <w:rsid w:val="005B3893"/>
    <w:pPr>
      <w:spacing w:line="360" w:lineRule="auto"/>
      <w:ind w:firstLine="720"/>
      <w:jc w:val="both"/>
    </w:pPr>
    <w:rPr>
      <w:sz w:val="24"/>
    </w:rPr>
  </w:style>
  <w:style w:type="paragraph" w:customStyle="1" w:styleId="xl242">
    <w:name w:val="xl24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0000FF"/>
      <w:sz w:val="16"/>
      <w:szCs w:val="16"/>
    </w:rPr>
  </w:style>
  <w:style w:type="paragraph" w:customStyle="1" w:styleId="xl243">
    <w:name w:val="xl243"/>
    <w:basedOn w:val="a6"/>
    <w:qFormat/>
    <w:rsid w:val="005B3893"/>
    <w:pPr>
      <w:spacing w:before="100" w:beforeAutospacing="1" w:after="100" w:afterAutospacing="1"/>
      <w:jc w:val="center"/>
    </w:pPr>
    <w:rPr>
      <w:rFonts w:ascii="Times New Roman CYR" w:hAnsi="Times New Roman CYR" w:cs="Times New Roman CYR"/>
      <w:b/>
      <w:bCs/>
    </w:rPr>
  </w:style>
  <w:style w:type="paragraph" w:customStyle="1" w:styleId="xl244">
    <w:name w:val="xl244"/>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45">
    <w:name w:val="xl24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6">
    <w:name w:val="xl24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7">
    <w:name w:val="xl24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8">
    <w:name w:val="xl24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9">
    <w:name w:val="xl249"/>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50">
    <w:name w:val="xl250"/>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1">
    <w:name w:val="xl25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2">
    <w:name w:val="xl25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253">
    <w:name w:val="xl253"/>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54">
    <w:name w:val="xl254"/>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5">
    <w:name w:val="xl255"/>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6">
    <w:name w:val="xl256"/>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7">
    <w:name w:val="xl257"/>
    <w:basedOn w:val="a6"/>
    <w:qFormat/>
    <w:rsid w:val="005B3893"/>
    <w:pPr>
      <w:shd w:val="clear" w:color="auto" w:fill="DCE6F1"/>
      <w:spacing w:before="100" w:beforeAutospacing="1" w:after="100" w:afterAutospacing="1"/>
    </w:pPr>
  </w:style>
  <w:style w:type="paragraph" w:customStyle="1" w:styleId="xl258">
    <w:name w:val="xl25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9">
    <w:name w:val="xl259"/>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260">
    <w:name w:val="xl260"/>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261">
    <w:name w:val="xl261"/>
    <w:basedOn w:val="a6"/>
    <w:qFormat/>
    <w:rsid w:val="005B3893"/>
    <w:pPr>
      <w:shd w:val="clear" w:color="auto" w:fill="FF0000"/>
      <w:spacing w:before="100" w:beforeAutospacing="1" w:after="100" w:afterAutospacing="1"/>
      <w:jc w:val="center"/>
    </w:pPr>
    <w:rPr>
      <w:rFonts w:ascii="Times New Roman CYR" w:hAnsi="Times New Roman CYR" w:cs="Times New Roman CYR"/>
    </w:rPr>
  </w:style>
  <w:style w:type="paragraph" w:customStyle="1" w:styleId="xl262">
    <w:name w:val="xl26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63">
    <w:name w:val="xl263"/>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4">
    <w:name w:val="xl264"/>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5">
    <w:name w:val="xl265"/>
    <w:basedOn w:val="a6"/>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266">
    <w:name w:val="xl266"/>
    <w:basedOn w:val="a6"/>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67">
    <w:name w:val="xl26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8">
    <w:name w:val="xl26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9">
    <w:name w:val="xl269"/>
    <w:basedOn w:val="a6"/>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270">
    <w:name w:val="xl270"/>
    <w:basedOn w:val="a6"/>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2">
    <w:name w:val="xl272"/>
    <w:basedOn w:val="a6"/>
    <w:qFormat/>
    <w:rsid w:val="005B3893"/>
    <w:pPr>
      <w:spacing w:before="100" w:beforeAutospacing="1" w:after="100" w:afterAutospacing="1"/>
    </w:pPr>
    <w:rPr>
      <w:sz w:val="24"/>
      <w:szCs w:val="24"/>
    </w:rPr>
  </w:style>
  <w:style w:type="paragraph" w:customStyle="1" w:styleId="xl273">
    <w:name w:val="xl27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74">
    <w:name w:val="xl27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6">
    <w:name w:val="xl27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0">
    <w:name w:val="xl28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1">
    <w:name w:val="xl28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2">
    <w:name w:val="xl28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5">
    <w:name w:val="xl28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
    <w:name w:val="xl28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
    <w:name w:val="xl287"/>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88">
    <w:name w:val="xl28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0">
    <w:name w:val="xl29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1">
    <w:name w:val="xl29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2">
    <w:name w:val="xl29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3">
    <w:name w:val="xl29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4">
    <w:name w:val="xl29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5">
    <w:name w:val="xl29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6">
    <w:name w:val="xl29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7">
    <w:name w:val="xl29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8">
    <w:name w:val="xl29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9">
    <w:name w:val="xl29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0">
    <w:name w:val="xl30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1">
    <w:name w:val="xl301"/>
    <w:basedOn w:val="a6"/>
    <w:qFormat/>
    <w:rsid w:val="005B3893"/>
    <w:pPr>
      <w:shd w:val="clear" w:color="auto" w:fill="FFFFFF"/>
      <w:spacing w:before="100" w:beforeAutospacing="1" w:after="100" w:afterAutospacing="1"/>
      <w:jc w:val="center"/>
    </w:pPr>
    <w:rPr>
      <w:rFonts w:ascii="Times New Roman CYR" w:hAnsi="Times New Roman CYR" w:cs="Times New Roman CYR"/>
    </w:rPr>
  </w:style>
  <w:style w:type="paragraph" w:customStyle="1" w:styleId="xl302">
    <w:name w:val="xl30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3">
    <w:name w:val="xl30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04">
    <w:name w:val="xl304"/>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5">
    <w:name w:val="xl305"/>
    <w:basedOn w:val="a6"/>
    <w:qFormat/>
    <w:rsid w:val="005B3893"/>
    <w:pPr>
      <w:spacing w:before="100" w:beforeAutospacing="1" w:after="100" w:afterAutospacing="1"/>
    </w:pPr>
  </w:style>
  <w:style w:type="paragraph" w:customStyle="1" w:styleId="xl306">
    <w:name w:val="xl306"/>
    <w:basedOn w:val="a6"/>
    <w:qFormat/>
    <w:rsid w:val="005B3893"/>
    <w:pPr>
      <w:spacing w:before="100" w:beforeAutospacing="1" w:after="100" w:afterAutospacing="1"/>
      <w:jc w:val="center"/>
    </w:pPr>
  </w:style>
  <w:style w:type="paragraph" w:customStyle="1" w:styleId="xl307">
    <w:name w:val="xl307"/>
    <w:basedOn w:val="a6"/>
    <w:qFormat/>
    <w:rsid w:val="005B3893"/>
    <w:pPr>
      <w:spacing w:before="100" w:beforeAutospacing="1" w:after="100" w:afterAutospacing="1"/>
    </w:pPr>
  </w:style>
  <w:style w:type="paragraph" w:customStyle="1" w:styleId="xl308">
    <w:name w:val="xl308"/>
    <w:basedOn w:val="a6"/>
    <w:qFormat/>
    <w:rsid w:val="005B3893"/>
    <w:pPr>
      <w:shd w:val="clear" w:color="auto" w:fill="CCFFCC"/>
      <w:spacing w:before="100" w:beforeAutospacing="1" w:after="100" w:afterAutospacing="1"/>
    </w:pPr>
  </w:style>
  <w:style w:type="paragraph" w:customStyle="1" w:styleId="xl309">
    <w:name w:val="xl309"/>
    <w:basedOn w:val="a6"/>
    <w:qFormat/>
    <w:rsid w:val="005B3893"/>
    <w:pPr>
      <w:shd w:val="clear" w:color="auto" w:fill="FFFF00"/>
      <w:spacing w:before="100" w:beforeAutospacing="1" w:after="100" w:afterAutospacing="1"/>
    </w:pPr>
  </w:style>
  <w:style w:type="paragraph" w:customStyle="1" w:styleId="xl310">
    <w:name w:val="xl310"/>
    <w:basedOn w:val="a6"/>
    <w:qFormat/>
    <w:rsid w:val="005B3893"/>
    <w:pPr>
      <w:shd w:val="clear" w:color="auto" w:fill="99CCFF"/>
      <w:spacing w:before="100" w:beforeAutospacing="1" w:after="100" w:afterAutospacing="1"/>
    </w:pPr>
  </w:style>
  <w:style w:type="paragraph" w:customStyle="1" w:styleId="xl311">
    <w:name w:val="xl311"/>
    <w:basedOn w:val="a6"/>
    <w:qFormat/>
    <w:rsid w:val="005B3893"/>
    <w:pPr>
      <w:shd w:val="clear" w:color="auto" w:fill="FF99CC"/>
      <w:spacing w:before="100" w:beforeAutospacing="1" w:after="100" w:afterAutospacing="1"/>
    </w:pPr>
  </w:style>
  <w:style w:type="paragraph" w:customStyle="1" w:styleId="xl312">
    <w:name w:val="xl312"/>
    <w:basedOn w:val="a6"/>
    <w:qFormat/>
    <w:rsid w:val="005B3893"/>
    <w:pPr>
      <w:spacing w:before="100" w:beforeAutospacing="1" w:after="100" w:afterAutospacing="1"/>
    </w:pPr>
  </w:style>
  <w:style w:type="paragraph" w:customStyle="1" w:styleId="xl313">
    <w:name w:val="xl313"/>
    <w:basedOn w:val="a6"/>
    <w:qFormat/>
    <w:rsid w:val="005B3893"/>
    <w:pPr>
      <w:shd w:val="clear" w:color="auto" w:fill="CCFFCC"/>
      <w:spacing w:before="100" w:beforeAutospacing="1" w:after="100" w:afterAutospacing="1"/>
    </w:pPr>
  </w:style>
  <w:style w:type="paragraph" w:customStyle="1" w:styleId="xl314">
    <w:name w:val="xl31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5">
    <w:name w:val="xl31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6">
    <w:name w:val="xl31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7">
    <w:name w:val="xl31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8">
    <w:name w:val="xl31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9">
    <w:name w:val="xl319"/>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0">
    <w:name w:val="xl320"/>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1">
    <w:name w:val="xl32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2">
    <w:name w:val="xl32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23">
    <w:name w:val="xl323"/>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4">
    <w:name w:val="xl324"/>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5">
    <w:name w:val="xl32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6">
    <w:name w:val="xl326"/>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7">
    <w:name w:val="xl327"/>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8">
    <w:name w:val="xl328"/>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9">
    <w:name w:val="xl329"/>
    <w:basedOn w:val="a6"/>
    <w:qFormat/>
    <w:rsid w:val="005B3893"/>
    <w:pPr>
      <w:spacing w:before="100" w:beforeAutospacing="1" w:after="100" w:afterAutospacing="1"/>
      <w:jc w:val="center"/>
    </w:pPr>
    <w:rPr>
      <w:rFonts w:ascii="Times New Roman CYR" w:hAnsi="Times New Roman CYR" w:cs="Times New Roman CYR"/>
    </w:rPr>
  </w:style>
  <w:style w:type="paragraph" w:customStyle="1" w:styleId="xl330">
    <w:name w:val="xl330"/>
    <w:basedOn w:val="a6"/>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31">
    <w:name w:val="xl331"/>
    <w:basedOn w:val="a6"/>
    <w:qFormat/>
    <w:rsid w:val="005B3893"/>
    <w:pPr>
      <w:shd w:val="clear" w:color="auto" w:fill="CCFFCC"/>
      <w:spacing w:before="100" w:beforeAutospacing="1" w:after="100" w:afterAutospacing="1"/>
      <w:jc w:val="center"/>
    </w:pPr>
    <w:rPr>
      <w:rFonts w:ascii="Times New Roman CYR" w:hAnsi="Times New Roman CYR" w:cs="Times New Roman CYR"/>
    </w:rPr>
  </w:style>
  <w:style w:type="paragraph" w:customStyle="1" w:styleId="xl332">
    <w:name w:val="xl332"/>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000000"/>
      <w:sz w:val="16"/>
      <w:szCs w:val="16"/>
    </w:rPr>
  </w:style>
  <w:style w:type="paragraph" w:customStyle="1" w:styleId="xl333">
    <w:name w:val="xl333"/>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4">
    <w:name w:val="xl334"/>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5">
    <w:name w:val="xl33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36">
    <w:name w:val="xl33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7">
    <w:name w:val="xl33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8">
    <w:name w:val="xl338"/>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9">
    <w:name w:val="xl339"/>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0">
    <w:name w:val="xl340"/>
    <w:basedOn w:val="a6"/>
    <w:qFormat/>
    <w:rsid w:val="005B3893"/>
    <w:pPr>
      <w:spacing w:before="100" w:beforeAutospacing="1" w:after="100" w:afterAutospacing="1"/>
      <w:jc w:val="center"/>
    </w:pPr>
    <w:rPr>
      <w:rFonts w:ascii="Times New Roman CYR" w:hAnsi="Times New Roman CYR" w:cs="Times New Roman CYR"/>
      <w:sz w:val="24"/>
      <w:szCs w:val="24"/>
    </w:rPr>
  </w:style>
  <w:style w:type="paragraph" w:customStyle="1" w:styleId="xl341">
    <w:name w:val="xl341"/>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2">
    <w:name w:val="xl342"/>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3">
    <w:name w:val="xl34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4">
    <w:name w:val="xl344"/>
    <w:basedOn w:val="a6"/>
    <w:qFormat/>
    <w:rsid w:val="005B3893"/>
    <w:pPr>
      <w:spacing w:before="100" w:beforeAutospacing="1" w:after="100" w:afterAutospacing="1"/>
      <w:jc w:val="center"/>
    </w:pPr>
    <w:rPr>
      <w:rFonts w:ascii="Times New Roman CYR" w:hAnsi="Times New Roman CYR" w:cs="Times New Roman CYR"/>
      <w:sz w:val="16"/>
      <w:szCs w:val="16"/>
    </w:rPr>
  </w:style>
  <w:style w:type="paragraph" w:customStyle="1" w:styleId="xl345">
    <w:name w:val="xl345"/>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6">
    <w:name w:val="xl346"/>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47">
    <w:name w:val="xl347"/>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48">
    <w:name w:val="xl34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9">
    <w:name w:val="xl349"/>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50">
    <w:name w:val="xl35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qFormat/>
    <w:rsid w:val="005B3893"/>
    <w:pPr>
      <w:spacing w:before="100" w:beforeAutospacing="1" w:after="100" w:afterAutospacing="1"/>
    </w:pPr>
    <w:rPr>
      <w:b/>
      <w:bCs/>
      <w:i/>
      <w:iCs/>
    </w:rPr>
  </w:style>
  <w:style w:type="paragraph" w:customStyle="1" w:styleId="xl358">
    <w:name w:val="xl35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1">
    <w:name w:val="xl36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2">
    <w:name w:val="xl36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3">
    <w:name w:val="xl36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4">
    <w:name w:val="xl36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6">
    <w:name w:val="xl366"/>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7">
    <w:name w:val="xl367"/>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8">
    <w:name w:val="xl368"/>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9">
    <w:name w:val="xl369"/>
    <w:basedOn w:val="a6"/>
    <w:qFormat/>
    <w:rsid w:val="005B3893"/>
    <w:pPr>
      <w:pBdr>
        <w:top w:val="single" w:sz="4"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370">
    <w:name w:val="xl37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71">
    <w:name w:val="xl371"/>
    <w:basedOn w:val="a6"/>
    <w:qFormat/>
    <w:rsid w:val="005B3893"/>
    <w:pPr>
      <w:pBdr>
        <w:top w:val="single" w:sz="8" w:space="0" w:color="auto"/>
        <w:left w:val="single" w:sz="4" w:space="0" w:color="auto"/>
        <w:right w:val="single" w:sz="4" w:space="0" w:color="auto"/>
      </w:pBdr>
      <w:shd w:val="clear" w:color="auto" w:fill="92D050"/>
      <w:spacing w:before="100" w:beforeAutospacing="1" w:after="100" w:afterAutospacing="1"/>
    </w:pPr>
    <w:rPr>
      <w:sz w:val="16"/>
      <w:szCs w:val="16"/>
    </w:rPr>
  </w:style>
  <w:style w:type="paragraph" w:customStyle="1" w:styleId="xl372">
    <w:name w:val="xl372"/>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3">
    <w:name w:val="xl373"/>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4">
    <w:name w:val="xl374"/>
    <w:basedOn w:val="a6"/>
    <w:qFormat/>
    <w:rsid w:val="005B3893"/>
    <w:pPr>
      <w:pBdr>
        <w:top w:val="single" w:sz="4" w:space="0" w:color="auto"/>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5">
    <w:name w:val="xl375"/>
    <w:basedOn w:val="a6"/>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6">
    <w:name w:val="xl376"/>
    <w:basedOn w:val="a6"/>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7">
    <w:name w:val="xl377"/>
    <w:basedOn w:val="a6"/>
    <w:qFormat/>
    <w:rsid w:val="005B3893"/>
    <w:pPr>
      <w:pBdr>
        <w:top w:val="single" w:sz="4" w:space="0" w:color="auto"/>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8">
    <w:name w:val="xl378"/>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379">
    <w:name w:val="xl379"/>
    <w:basedOn w:val="a6"/>
    <w:qFormat/>
    <w:rsid w:val="005B3893"/>
    <w:pPr>
      <w:pBdr>
        <w:top w:val="single" w:sz="4" w:space="0" w:color="auto"/>
        <w:left w:val="single" w:sz="4" w:space="0" w:color="auto"/>
        <w:right w:val="single" w:sz="4" w:space="0" w:color="auto"/>
      </w:pBdr>
      <w:shd w:val="clear" w:color="auto" w:fill="FCD5B4"/>
      <w:spacing w:before="100" w:beforeAutospacing="1" w:after="100" w:afterAutospacing="1"/>
      <w:jc w:val="center"/>
    </w:pPr>
    <w:rPr>
      <w:rFonts w:ascii="Times New Roman CYR" w:hAnsi="Times New Roman CYR" w:cs="Times New Roman CYR"/>
      <w:sz w:val="16"/>
      <w:szCs w:val="16"/>
    </w:rPr>
  </w:style>
  <w:style w:type="paragraph" w:customStyle="1" w:styleId="xl380">
    <w:name w:val="xl380"/>
    <w:basedOn w:val="a6"/>
    <w:qFormat/>
    <w:rsid w:val="005B3893"/>
    <w:pPr>
      <w:pBdr>
        <w:bottom w:val="single" w:sz="8" w:space="0" w:color="auto"/>
        <w:right w:val="single" w:sz="4" w:space="0" w:color="auto"/>
      </w:pBdr>
      <w:spacing w:before="100" w:beforeAutospacing="1" w:after="100" w:afterAutospacing="1"/>
      <w:jc w:val="center"/>
    </w:pPr>
    <w:rPr>
      <w:b/>
      <w:bCs/>
    </w:rPr>
  </w:style>
  <w:style w:type="paragraph" w:customStyle="1" w:styleId="xl381">
    <w:name w:val="xl381"/>
    <w:basedOn w:val="a6"/>
    <w:qFormat/>
    <w:rsid w:val="005B3893"/>
    <w:pPr>
      <w:pBdr>
        <w:bottom w:val="single" w:sz="8" w:space="0" w:color="auto"/>
        <w:right w:val="single" w:sz="4" w:space="0" w:color="auto"/>
      </w:pBdr>
      <w:spacing w:before="100" w:beforeAutospacing="1" w:after="100" w:afterAutospacing="1"/>
      <w:jc w:val="center"/>
    </w:pPr>
    <w:rPr>
      <w:b/>
      <w:bCs/>
      <w:sz w:val="16"/>
      <w:szCs w:val="16"/>
    </w:rPr>
  </w:style>
  <w:style w:type="paragraph" w:customStyle="1" w:styleId="xl382">
    <w:name w:val="xl382"/>
    <w:basedOn w:val="a6"/>
    <w:qFormat/>
    <w:rsid w:val="005B3893"/>
    <w:pPr>
      <w:pBdr>
        <w:bottom w:val="single" w:sz="8" w:space="0" w:color="auto"/>
        <w:right w:val="single" w:sz="4" w:space="0" w:color="auto"/>
      </w:pBdr>
      <w:spacing w:before="100" w:beforeAutospacing="1" w:after="100" w:afterAutospacing="1"/>
    </w:pPr>
    <w:rPr>
      <w:b/>
      <w:bCs/>
    </w:rPr>
  </w:style>
  <w:style w:type="paragraph" w:customStyle="1" w:styleId="xl383">
    <w:name w:val="xl383"/>
    <w:basedOn w:val="a6"/>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84">
    <w:name w:val="xl384"/>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85">
    <w:name w:val="xl385"/>
    <w:basedOn w:val="a6"/>
    <w:qFormat/>
    <w:rsid w:val="005B3893"/>
    <w:pPr>
      <w:pBdr>
        <w:top w:val="single" w:sz="4" w:space="0" w:color="auto"/>
        <w:left w:val="single" w:sz="4" w:space="0" w:color="auto"/>
        <w:bottom w:val="single" w:sz="4" w:space="0" w:color="auto"/>
      </w:pBdr>
      <w:spacing w:before="100" w:beforeAutospacing="1" w:after="100" w:afterAutospacing="1"/>
    </w:pPr>
    <w:rPr>
      <w:b/>
      <w:bCs/>
      <w:i/>
      <w:iCs/>
      <w:sz w:val="24"/>
      <w:szCs w:val="24"/>
    </w:rPr>
  </w:style>
  <w:style w:type="paragraph" w:customStyle="1" w:styleId="xl386">
    <w:name w:val="xl386"/>
    <w:basedOn w:val="a6"/>
    <w:qFormat/>
    <w:rsid w:val="005B3893"/>
    <w:pPr>
      <w:pBdr>
        <w:top w:val="single" w:sz="4" w:space="0" w:color="auto"/>
        <w:bottom w:val="single" w:sz="4" w:space="0" w:color="auto"/>
      </w:pBdr>
      <w:spacing w:before="100" w:beforeAutospacing="1" w:after="100" w:afterAutospacing="1"/>
    </w:pPr>
    <w:rPr>
      <w:b/>
      <w:bCs/>
      <w:i/>
      <w:iCs/>
      <w:sz w:val="24"/>
      <w:szCs w:val="24"/>
    </w:rPr>
  </w:style>
  <w:style w:type="paragraph" w:customStyle="1" w:styleId="xl387">
    <w:name w:val="xl387"/>
    <w:basedOn w:val="a6"/>
    <w:qFormat/>
    <w:rsid w:val="005B3893"/>
    <w:pPr>
      <w:pBdr>
        <w:top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88">
    <w:name w:val="xl388"/>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89">
    <w:name w:val="xl389"/>
    <w:basedOn w:val="a6"/>
    <w:qFormat/>
    <w:rsid w:val="005B3893"/>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0">
    <w:name w:val="xl390"/>
    <w:basedOn w:val="a6"/>
    <w:qFormat/>
    <w:rsid w:val="005B3893"/>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1">
    <w:name w:val="xl391"/>
    <w:basedOn w:val="a6"/>
    <w:qFormat/>
    <w:rsid w:val="005B3893"/>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2">
    <w:name w:val="xl392"/>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3">
    <w:name w:val="xl393"/>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4">
    <w:name w:val="xl394"/>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5">
    <w:name w:val="xl395"/>
    <w:basedOn w:val="a6"/>
    <w:qFormat/>
    <w:rsid w:val="005B3893"/>
    <w:pPr>
      <w:pBdr>
        <w:left w:val="single" w:sz="4" w:space="0" w:color="auto"/>
        <w:bottom w:val="single" w:sz="8"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6">
    <w:name w:val="xl396"/>
    <w:basedOn w:val="a6"/>
    <w:qFormat/>
    <w:rsid w:val="005B3893"/>
    <w:pPr>
      <w:pBdr>
        <w:top w:val="single" w:sz="12" w:space="0" w:color="auto"/>
        <w:lef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7">
    <w:name w:val="xl397"/>
    <w:basedOn w:val="a6"/>
    <w:qFormat/>
    <w:rsid w:val="005B3893"/>
    <w:pPr>
      <w:pBdr>
        <w:top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398">
    <w:name w:val="xl398"/>
    <w:basedOn w:val="a6"/>
    <w:qFormat/>
    <w:rsid w:val="005B3893"/>
    <w:pPr>
      <w:pBdr>
        <w:top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9">
    <w:name w:val="xl399"/>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00">
    <w:name w:val="xl400"/>
    <w:basedOn w:val="a6"/>
    <w:qFormat/>
    <w:rsid w:val="005B3893"/>
    <w:pPr>
      <w:pBdr>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1">
    <w:name w:val="xl401"/>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02">
    <w:name w:val="xl402"/>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03">
    <w:name w:val="xl403"/>
    <w:basedOn w:val="a6"/>
    <w:qFormat/>
    <w:rsid w:val="005B3893"/>
    <w:pPr>
      <w:pBdr>
        <w:left w:val="single" w:sz="4" w:space="0" w:color="auto"/>
        <w:bottom w:val="single" w:sz="8"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4">
    <w:name w:val="xl404"/>
    <w:basedOn w:val="a6"/>
    <w:qFormat/>
    <w:rsid w:val="005B3893"/>
    <w:pPr>
      <w:pBdr>
        <w:top w:val="single" w:sz="8" w:space="0" w:color="auto"/>
        <w:left w:val="single" w:sz="4"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5">
    <w:name w:val="xl405"/>
    <w:basedOn w:val="a6"/>
    <w:qFormat/>
    <w:rsid w:val="005B3893"/>
    <w:pPr>
      <w:pBdr>
        <w:top w:val="single" w:sz="8"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6">
    <w:name w:val="xl406"/>
    <w:basedOn w:val="a6"/>
    <w:qFormat/>
    <w:rsid w:val="005B3893"/>
    <w:pPr>
      <w:pBdr>
        <w:top w:val="single" w:sz="8"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407">
    <w:name w:val="xl407"/>
    <w:basedOn w:val="a6"/>
    <w:qFormat/>
    <w:rsid w:val="005B3893"/>
    <w:pPr>
      <w:pBdr>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08">
    <w:name w:val="xl408"/>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09">
    <w:name w:val="xl409"/>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sz w:val="16"/>
      <w:szCs w:val="16"/>
    </w:rPr>
  </w:style>
  <w:style w:type="paragraph" w:customStyle="1" w:styleId="xl410">
    <w:name w:val="xl410"/>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1">
    <w:name w:val="xl411"/>
    <w:basedOn w:val="a6"/>
    <w:uiPriority w:val="99"/>
    <w:qFormat/>
    <w:rsid w:val="005B3893"/>
    <w:pPr>
      <w:pBdr>
        <w:top w:val="single" w:sz="4" w:space="0" w:color="auto"/>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2">
    <w:name w:val="xl412"/>
    <w:basedOn w:val="a6"/>
    <w:uiPriority w:val="99"/>
    <w:qFormat/>
    <w:rsid w:val="005B3893"/>
    <w:pPr>
      <w:pBdr>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3">
    <w:name w:val="xl41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14">
    <w:name w:val="xl4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15">
    <w:name w:val="xl4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6">
    <w:name w:val="xl41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sz w:val="24"/>
      <w:szCs w:val="24"/>
    </w:rPr>
  </w:style>
  <w:style w:type="paragraph" w:customStyle="1" w:styleId="xl417">
    <w:name w:val="xl417"/>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418">
    <w:name w:val="xl4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9">
    <w:name w:val="xl419"/>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0">
    <w:name w:val="xl420"/>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1">
    <w:name w:val="xl42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2">
    <w:name w:val="xl422"/>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3">
    <w:name w:val="xl42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4">
    <w:name w:val="xl42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5">
    <w:name w:val="xl42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6">
    <w:name w:val="xl4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7">
    <w:name w:val="xl42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8">
    <w:name w:val="xl428"/>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9">
    <w:name w:val="xl429"/>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30">
    <w:name w:val="xl430"/>
    <w:basedOn w:val="a6"/>
    <w:uiPriority w:val="99"/>
    <w:qFormat/>
    <w:rsid w:val="005B3893"/>
    <w:pPr>
      <w:pBdr>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31">
    <w:name w:val="xl43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2">
    <w:name w:val="xl432"/>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16"/>
      <w:szCs w:val="16"/>
    </w:rPr>
  </w:style>
  <w:style w:type="paragraph" w:customStyle="1" w:styleId="xl433">
    <w:name w:val="xl4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4">
    <w:name w:val="xl434"/>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5">
    <w:name w:val="xl435"/>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6">
    <w:name w:val="xl43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7">
    <w:name w:val="xl437"/>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8">
    <w:name w:val="xl438"/>
    <w:basedOn w:val="a6"/>
    <w:uiPriority w:val="99"/>
    <w:qFormat/>
    <w:rsid w:val="005B3893"/>
    <w:pPr>
      <w:pBdr>
        <w:left w:val="single" w:sz="4" w:space="0" w:color="auto"/>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39">
    <w:name w:val="xl439"/>
    <w:basedOn w:val="a6"/>
    <w:uiPriority w:val="99"/>
    <w:qFormat/>
    <w:rsid w:val="005B3893"/>
    <w:pPr>
      <w:pBdr>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0">
    <w:name w:val="xl440"/>
    <w:basedOn w:val="a6"/>
    <w:uiPriority w:val="99"/>
    <w:qFormat/>
    <w:rsid w:val="005B3893"/>
    <w:pPr>
      <w:pBdr>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1">
    <w:name w:val="xl44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42">
    <w:name w:val="xl442"/>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43">
    <w:name w:val="xl443"/>
    <w:basedOn w:val="a6"/>
    <w:uiPriority w:val="99"/>
    <w:qFormat/>
    <w:rsid w:val="005B3893"/>
    <w:pPr>
      <w:pBdr>
        <w:top w:val="single" w:sz="4" w:space="0" w:color="auto"/>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4">
    <w:name w:val="xl444"/>
    <w:basedOn w:val="a6"/>
    <w:uiPriority w:val="99"/>
    <w:qFormat/>
    <w:rsid w:val="005B3893"/>
    <w:pPr>
      <w:pBdr>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5">
    <w:name w:val="xl445"/>
    <w:basedOn w:val="a6"/>
    <w:uiPriority w:val="99"/>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446">
    <w:name w:val="xl446"/>
    <w:basedOn w:val="a6"/>
    <w:uiPriority w:val="99"/>
    <w:qFormat/>
    <w:rsid w:val="005B3893"/>
    <w:pPr>
      <w:pBdr>
        <w:top w:val="single" w:sz="4" w:space="0" w:color="auto"/>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7">
    <w:name w:val="xl447"/>
    <w:basedOn w:val="a6"/>
    <w:uiPriority w:val="99"/>
    <w:qFormat/>
    <w:rsid w:val="005B3893"/>
    <w:pPr>
      <w:pBdr>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8">
    <w:name w:val="xl448"/>
    <w:basedOn w:val="a6"/>
    <w:uiPriority w:val="99"/>
    <w:qFormat/>
    <w:rsid w:val="005B3893"/>
    <w:pPr>
      <w:pBdr>
        <w:top w:val="single" w:sz="12" w:space="0" w:color="auto"/>
        <w:left w:val="single" w:sz="4"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49">
    <w:name w:val="xl449"/>
    <w:basedOn w:val="a6"/>
    <w:uiPriority w:val="99"/>
    <w:qFormat/>
    <w:rsid w:val="005B3893"/>
    <w:pPr>
      <w:pBdr>
        <w:top w:val="single" w:sz="12"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0">
    <w:name w:val="xl450"/>
    <w:basedOn w:val="a6"/>
    <w:uiPriority w:val="99"/>
    <w:qFormat/>
    <w:rsid w:val="005B3893"/>
    <w:pPr>
      <w:pBdr>
        <w:top w:val="single" w:sz="12"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1">
    <w:name w:val="xl451"/>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2">
    <w:name w:val="xl452"/>
    <w:basedOn w:val="a6"/>
    <w:uiPriority w:val="99"/>
    <w:qFormat/>
    <w:rsid w:val="005B3893"/>
    <w:pPr>
      <w:pBdr>
        <w:top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3">
    <w:name w:val="xl453"/>
    <w:basedOn w:val="a6"/>
    <w:uiPriority w:val="99"/>
    <w:qFormat/>
    <w:rsid w:val="005B3893"/>
    <w:pPr>
      <w:pBdr>
        <w:top w:val="single" w:sz="4" w:space="0" w:color="auto"/>
        <w:bottom w:val="single" w:sz="4" w:space="0" w:color="auto"/>
        <w:right w:val="single" w:sz="4" w:space="0" w:color="auto"/>
      </w:pBdr>
      <w:shd w:val="clear" w:color="auto" w:fill="DCE6F1"/>
      <w:spacing w:before="100" w:beforeAutospacing="1" w:after="100" w:afterAutospacing="1"/>
    </w:pPr>
    <w:rPr>
      <w:b/>
      <w:bCs/>
      <w:sz w:val="16"/>
      <w:szCs w:val="16"/>
    </w:rPr>
  </w:style>
  <w:style w:type="paragraph" w:customStyle="1" w:styleId="xl454">
    <w:name w:val="xl4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5">
    <w:name w:val="xl455"/>
    <w:basedOn w:val="a6"/>
    <w:uiPriority w:val="99"/>
    <w:qFormat/>
    <w:rsid w:val="005B3893"/>
    <w:pPr>
      <w:pBdr>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56">
    <w:name w:val="xl4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7">
    <w:name w:val="xl45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8">
    <w:name w:val="xl458"/>
    <w:basedOn w:val="a6"/>
    <w:uiPriority w:val="99"/>
    <w:qFormat/>
    <w:rsid w:val="005B3893"/>
    <w:pPr>
      <w:pBdr>
        <w:left w:val="single" w:sz="4" w:space="0" w:color="auto"/>
        <w:bottom w:val="single" w:sz="4" w:space="0" w:color="auto"/>
      </w:pBdr>
      <w:spacing w:before="100" w:beforeAutospacing="1" w:after="100" w:afterAutospacing="1"/>
    </w:pPr>
    <w:rPr>
      <w:rFonts w:ascii="Times New Roman CYR" w:hAnsi="Times New Roman CYR" w:cs="Times New Roman CYR"/>
      <w:b/>
      <w:bCs/>
      <w:sz w:val="16"/>
      <w:szCs w:val="16"/>
    </w:rPr>
  </w:style>
  <w:style w:type="paragraph" w:customStyle="1" w:styleId="xl459">
    <w:name w:val="xl459"/>
    <w:basedOn w:val="a6"/>
    <w:uiPriority w:val="99"/>
    <w:qFormat/>
    <w:rsid w:val="005B3893"/>
    <w:pPr>
      <w:pBdr>
        <w:bottom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0">
    <w:name w:val="xl460"/>
    <w:basedOn w:val="a6"/>
    <w:uiPriority w:val="99"/>
    <w:qFormat/>
    <w:rsid w:val="005B3893"/>
    <w:pPr>
      <w:pBdr>
        <w:bottom w:val="single" w:sz="4" w:space="0" w:color="auto"/>
        <w:right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1">
    <w:name w:val="xl4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sz w:val="24"/>
      <w:szCs w:val="24"/>
    </w:rPr>
  </w:style>
  <w:style w:type="paragraph" w:customStyle="1" w:styleId="xl462">
    <w:name w:val="xl4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3">
    <w:name w:val="xl463"/>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4">
    <w:name w:val="xl464"/>
    <w:basedOn w:val="a6"/>
    <w:uiPriority w:val="99"/>
    <w:qFormat/>
    <w:rsid w:val="005B3893"/>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5">
    <w:name w:val="xl465"/>
    <w:basedOn w:val="a6"/>
    <w:uiPriority w:val="99"/>
    <w:qFormat/>
    <w:rsid w:val="005B3893"/>
    <w:pPr>
      <w:pBdr>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6">
    <w:name w:val="xl46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7">
    <w:name w:val="xl467"/>
    <w:basedOn w:val="a6"/>
    <w:uiPriority w:val="99"/>
    <w:qFormat/>
    <w:rsid w:val="005B3893"/>
    <w:pPr>
      <w:pBdr>
        <w:top w:val="single" w:sz="4" w:space="0" w:color="auto"/>
        <w:left w:val="single" w:sz="4" w:space="0" w:color="auto"/>
        <w:bottom w:val="single" w:sz="8" w:space="0" w:color="auto"/>
      </w:pBdr>
      <w:spacing w:before="100" w:beforeAutospacing="1" w:after="100" w:afterAutospacing="1"/>
      <w:jc w:val="center"/>
    </w:pPr>
    <w:rPr>
      <w:b/>
      <w:bCs/>
      <w:sz w:val="16"/>
      <w:szCs w:val="16"/>
    </w:rPr>
  </w:style>
  <w:style w:type="paragraph" w:customStyle="1" w:styleId="xl468">
    <w:name w:val="xl46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69">
    <w:name w:val="xl46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0">
    <w:name w:val="xl4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1">
    <w:name w:val="xl471"/>
    <w:basedOn w:val="a6"/>
    <w:uiPriority w:val="99"/>
    <w:qFormat/>
    <w:rsid w:val="005B3893"/>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73">
    <w:name w:val="xl47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4">
    <w:name w:val="xl4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75">
    <w:name w:val="xl475"/>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6">
    <w:name w:val="xl476"/>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8">
    <w:name w:val="xl47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79">
    <w:name w:val="xl47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0">
    <w:name w:val="xl48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1">
    <w:name w:val="xl4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2">
    <w:name w:val="xl4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3">
    <w:name w:val="xl4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4">
    <w:name w:val="xl4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5">
    <w:name w:val="xl48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6">
    <w:name w:val="xl48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87">
    <w:name w:val="xl48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88">
    <w:name w:val="xl48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9">
    <w:name w:val="xl489"/>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16"/>
      <w:szCs w:val="16"/>
    </w:rPr>
  </w:style>
  <w:style w:type="paragraph" w:customStyle="1" w:styleId="xl490">
    <w:name w:val="xl490"/>
    <w:basedOn w:val="a6"/>
    <w:uiPriority w:val="99"/>
    <w:qFormat/>
    <w:rsid w:val="005B3893"/>
    <w:pPr>
      <w:pBdr>
        <w:top w:val="single" w:sz="4" w:space="0" w:color="auto"/>
        <w:bottom w:val="single" w:sz="4" w:space="0" w:color="auto"/>
      </w:pBdr>
      <w:spacing w:before="100" w:beforeAutospacing="1" w:after="100" w:afterAutospacing="1"/>
    </w:pPr>
    <w:rPr>
      <w:b/>
      <w:bCs/>
      <w:sz w:val="16"/>
      <w:szCs w:val="16"/>
    </w:rPr>
  </w:style>
  <w:style w:type="paragraph" w:customStyle="1" w:styleId="xl491">
    <w:name w:val="xl491"/>
    <w:basedOn w:val="a6"/>
    <w:uiPriority w:val="99"/>
    <w:qFormat/>
    <w:rsid w:val="005B3893"/>
    <w:pPr>
      <w:pBdr>
        <w:top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92">
    <w:name w:val="xl49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93">
    <w:name w:val="xl49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94">
    <w:name w:val="xl49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5">
    <w:name w:val="xl4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6">
    <w:name w:val="xl4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7">
    <w:name w:val="xl4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8">
    <w:name w:val="xl4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9">
    <w:name w:val="xl4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500">
    <w:name w:val="xl5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71">
    <w:name w:val="xl1371"/>
    <w:basedOn w:val="a6"/>
    <w:uiPriority w:val="99"/>
    <w:qFormat/>
    <w:rsid w:val="005B3893"/>
    <w:pPr>
      <w:spacing w:before="100" w:beforeAutospacing="1" w:after="100" w:afterAutospacing="1"/>
      <w:jc w:val="center"/>
    </w:pPr>
    <w:rPr>
      <w:sz w:val="24"/>
      <w:szCs w:val="24"/>
    </w:rPr>
  </w:style>
  <w:style w:type="paragraph" w:customStyle="1" w:styleId="xl1372">
    <w:name w:val="xl1372"/>
    <w:basedOn w:val="a6"/>
    <w:uiPriority w:val="99"/>
    <w:qFormat/>
    <w:rsid w:val="005B3893"/>
    <w:pPr>
      <w:spacing w:before="100" w:beforeAutospacing="1" w:after="100" w:afterAutospacing="1"/>
      <w:jc w:val="center"/>
    </w:pPr>
    <w:rPr>
      <w:b/>
      <w:bCs/>
      <w:sz w:val="24"/>
      <w:szCs w:val="24"/>
    </w:rPr>
  </w:style>
  <w:style w:type="paragraph" w:customStyle="1" w:styleId="xl1373">
    <w:name w:val="xl13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374">
    <w:name w:val="xl13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5">
    <w:name w:val="xl13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6">
    <w:name w:val="xl13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77">
    <w:name w:val="xl13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8">
    <w:name w:val="xl13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379">
    <w:name w:val="xl13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380">
    <w:name w:val="xl1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sz w:val="24"/>
      <w:szCs w:val="24"/>
    </w:rPr>
  </w:style>
  <w:style w:type="paragraph" w:customStyle="1" w:styleId="xl1381">
    <w:name w:val="xl13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xl1382">
    <w:name w:val="xl13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48">
    <w:name w:val="Знак Знак4 Знак Знак Знак Знак Знак Знак Знак"/>
    <w:basedOn w:val="a6"/>
    <w:uiPriority w:val="99"/>
    <w:qFormat/>
    <w:rsid w:val="005B3893"/>
    <w:pPr>
      <w:spacing w:after="160" w:line="240" w:lineRule="exact"/>
    </w:pPr>
    <w:rPr>
      <w:rFonts w:ascii="Verdana" w:hAnsi="Verdana" w:cs="Verdana"/>
      <w:lang w:val="en-US" w:eastAsia="en-US"/>
    </w:rPr>
  </w:style>
  <w:style w:type="paragraph" w:customStyle="1" w:styleId="3c">
    <w:name w:val="Стиль3 Знак"/>
    <w:basedOn w:val="25"/>
    <w:uiPriority w:val="99"/>
    <w:qFormat/>
    <w:rsid w:val="005B3893"/>
    <w:pPr>
      <w:widowControl w:val="0"/>
      <w:tabs>
        <w:tab w:val="num" w:pos="653"/>
      </w:tabs>
      <w:adjustRightInd w:val="0"/>
      <w:spacing w:line="240" w:lineRule="auto"/>
      <w:ind w:left="426" w:firstLine="0"/>
    </w:pPr>
    <w:rPr>
      <w:lang w:val="ru-RU" w:eastAsia="ru-RU"/>
    </w:rPr>
  </w:style>
  <w:style w:type="paragraph" w:customStyle="1" w:styleId="3d">
    <w:name w:val="Стиль3"/>
    <w:basedOn w:val="25"/>
    <w:qFormat/>
    <w:rsid w:val="005B3893"/>
    <w:pPr>
      <w:widowControl w:val="0"/>
      <w:tabs>
        <w:tab w:val="num" w:pos="1307"/>
      </w:tabs>
      <w:adjustRightInd w:val="0"/>
      <w:spacing w:line="240" w:lineRule="auto"/>
      <w:ind w:left="1080" w:firstLine="0"/>
    </w:pPr>
    <w:rPr>
      <w:lang w:val="ru-RU" w:eastAsia="ru-RU"/>
    </w:rPr>
  </w:style>
  <w:style w:type="paragraph" w:customStyle="1" w:styleId="3e">
    <w:name w:val="Стиль3 Знак Знак"/>
    <w:basedOn w:val="25"/>
    <w:uiPriority w:val="99"/>
    <w:qFormat/>
    <w:rsid w:val="005B3893"/>
    <w:pPr>
      <w:widowControl w:val="0"/>
      <w:tabs>
        <w:tab w:val="num" w:pos="227"/>
      </w:tabs>
      <w:adjustRightInd w:val="0"/>
      <w:spacing w:line="240" w:lineRule="auto"/>
      <w:ind w:firstLine="0"/>
    </w:pPr>
    <w:rPr>
      <w:lang w:val="ru-RU"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qFormat/>
    <w:rsid w:val="005B3893"/>
    <w:pPr>
      <w:spacing w:before="100" w:beforeAutospacing="1" w:after="100" w:afterAutospacing="1"/>
    </w:pPr>
    <w:rPr>
      <w:rFonts w:ascii="Tahoma" w:hAnsi="Tahoma"/>
      <w:lang w:val="en-US" w:eastAsia="en-US"/>
    </w:rPr>
  </w:style>
  <w:style w:type="paragraph" w:customStyle="1" w:styleId="BodyText22">
    <w:name w:val="Body Text 22"/>
    <w:basedOn w:val="a6"/>
    <w:uiPriority w:val="99"/>
    <w:qFormat/>
    <w:rsid w:val="005B3893"/>
    <w:pPr>
      <w:jc w:val="both"/>
    </w:pPr>
    <w:rPr>
      <w:sz w:val="28"/>
    </w:rPr>
  </w:style>
  <w:style w:type="character" w:customStyle="1" w:styleId="ConsPlusNonformat0">
    <w:name w:val="ConsPlusNonformat Знак Знак"/>
    <w:link w:val="ConsPlusNonformat1"/>
    <w:locked/>
    <w:rsid w:val="005B3893"/>
    <w:rPr>
      <w:rFonts w:ascii="Courier New" w:hAnsi="Courier New" w:cs="Courier New"/>
    </w:rPr>
  </w:style>
  <w:style w:type="paragraph" w:customStyle="1" w:styleId="ConsPlusNonformat1">
    <w:name w:val="ConsPlusNonformat Знак"/>
    <w:link w:val="ConsPlusNonformat0"/>
    <w:qFormat/>
    <w:rsid w:val="005B3893"/>
    <w:pPr>
      <w:autoSpaceDE w:val="0"/>
      <w:autoSpaceDN w:val="0"/>
      <w:adjustRightInd w:val="0"/>
    </w:pPr>
    <w:rPr>
      <w:rFonts w:ascii="Courier New" w:hAnsi="Courier New" w:cs="Courier New"/>
    </w:rPr>
  </w:style>
  <w:style w:type="paragraph" w:customStyle="1" w:styleId="affffffffff8">
    <w:name w:val="Знак Знак Знак Знак Знак"/>
    <w:basedOn w:val="a6"/>
    <w:qFormat/>
    <w:rsid w:val="005B3893"/>
    <w:pPr>
      <w:spacing w:after="160" w:line="240" w:lineRule="exact"/>
    </w:pPr>
    <w:rPr>
      <w:rFonts w:ascii="Verdana" w:hAnsi="Verdana" w:cs="Verdana"/>
      <w:lang w:val="en-US" w:eastAsia="en-US"/>
    </w:rPr>
  </w:style>
  <w:style w:type="paragraph" w:customStyle="1" w:styleId="1ffe">
    <w:name w:val="1 Знак"/>
    <w:basedOn w:val="a6"/>
    <w:uiPriority w:val="99"/>
    <w:qFormat/>
    <w:rsid w:val="005B3893"/>
    <w:pPr>
      <w:spacing w:before="100" w:beforeAutospacing="1" w:after="100" w:afterAutospacing="1"/>
    </w:pPr>
    <w:rPr>
      <w:rFonts w:ascii="Tahoma" w:hAnsi="Tahoma"/>
      <w:lang w:val="en-US" w:eastAsia="en-US"/>
    </w:rPr>
  </w:style>
  <w:style w:type="paragraph" w:customStyle="1" w:styleId="msonormalcxspmiddle">
    <w:name w:val="msonormalcxspmiddle"/>
    <w:basedOn w:val="a6"/>
    <w:qFormat/>
    <w:rsid w:val="005B3893"/>
    <w:pPr>
      <w:spacing w:before="100" w:beforeAutospacing="1" w:after="100" w:afterAutospacing="1"/>
    </w:pPr>
    <w:rPr>
      <w:sz w:val="24"/>
      <w:szCs w:val="24"/>
    </w:rPr>
  </w:style>
  <w:style w:type="paragraph" w:customStyle="1" w:styleId="msonormalcxspmiddlecxspmiddle">
    <w:name w:val="msonormalcxspmiddlecxspmiddle"/>
    <w:basedOn w:val="a6"/>
    <w:uiPriority w:val="99"/>
    <w:qFormat/>
    <w:rsid w:val="005B3893"/>
    <w:pPr>
      <w:spacing w:before="100" w:beforeAutospacing="1" w:after="100" w:afterAutospacing="1"/>
    </w:pPr>
    <w:rPr>
      <w:sz w:val="24"/>
      <w:szCs w:val="24"/>
    </w:rPr>
  </w:style>
  <w:style w:type="paragraph" w:customStyle="1" w:styleId="2ff0">
    <w:name w:val="Название объекта2"/>
    <w:basedOn w:val="a6"/>
    <w:uiPriority w:val="99"/>
    <w:semiHidden/>
    <w:qFormat/>
    <w:rsid w:val="005B3893"/>
    <w:pPr>
      <w:spacing w:line="360" w:lineRule="auto"/>
      <w:ind w:left="1080" w:firstLine="709"/>
      <w:jc w:val="both"/>
    </w:pPr>
    <w:rPr>
      <w:rFonts w:ascii="Arial" w:hAnsi="Arial" w:cs="Arial"/>
      <w:spacing w:val="-5"/>
    </w:rPr>
  </w:style>
  <w:style w:type="paragraph" w:customStyle="1" w:styleId="xl1383">
    <w:name w:val="xl1383"/>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384">
    <w:name w:val="xl1384"/>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style>
  <w:style w:type="paragraph" w:customStyle="1" w:styleId="xl1385">
    <w:name w:val="xl1385"/>
    <w:basedOn w:val="a6"/>
    <w:uiPriority w:val="99"/>
    <w:qFormat/>
    <w:rsid w:val="005B3893"/>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qFormat/>
    <w:rsid w:val="005B3893"/>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87">
    <w:name w:val="xl1387"/>
    <w:basedOn w:val="a6"/>
    <w:uiPriority w:val="99"/>
    <w:qFormat/>
    <w:rsid w:val="005B3893"/>
    <w:pPr>
      <w:spacing w:before="100" w:beforeAutospacing="1" w:after="100" w:afterAutospacing="1"/>
    </w:pPr>
    <w:rPr>
      <w:sz w:val="24"/>
      <w:szCs w:val="24"/>
      <w:u w:val="single"/>
    </w:rPr>
  </w:style>
  <w:style w:type="paragraph" w:customStyle="1" w:styleId="xl1388">
    <w:name w:val="xl1388"/>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89">
    <w:name w:val="xl1389"/>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90">
    <w:name w:val="xl1390"/>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1">
    <w:name w:val="xl1391"/>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2">
    <w:name w:val="xl1392"/>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4">
    <w:name w:val="xl1394"/>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5">
    <w:name w:val="xl1395"/>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9">
    <w:name w:val="xl1399"/>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400">
    <w:name w:val="xl1400"/>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qFormat/>
    <w:rsid w:val="005B3893"/>
    <w:pPr>
      <w:spacing w:before="100" w:beforeAutospacing="1" w:after="100" w:afterAutospacing="1"/>
      <w:jc w:val="center"/>
    </w:pPr>
    <w:rPr>
      <w:b/>
      <w:bCs/>
      <w:i/>
      <w:iCs/>
      <w:sz w:val="24"/>
      <w:szCs w:val="24"/>
    </w:rPr>
  </w:style>
  <w:style w:type="paragraph" w:customStyle="1" w:styleId="xl1402">
    <w:name w:val="xl1402"/>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3">
    <w:name w:val="xl1403"/>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xl1405">
    <w:name w:val="xl1405"/>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affffffffff9">
    <w:name w:val="Текстовой"/>
    <w:basedOn w:val="a6"/>
    <w:uiPriority w:val="99"/>
    <w:qFormat/>
    <w:rsid w:val="005B3893"/>
    <w:pPr>
      <w:spacing w:line="312" w:lineRule="auto"/>
      <w:ind w:firstLine="720"/>
      <w:jc w:val="both"/>
    </w:pPr>
    <w:rPr>
      <w:sz w:val="28"/>
    </w:rPr>
  </w:style>
  <w:style w:type="paragraph" w:customStyle="1" w:styleId="font15">
    <w:name w:val="font15"/>
    <w:basedOn w:val="a6"/>
    <w:uiPriority w:val="99"/>
    <w:qFormat/>
    <w:rsid w:val="005B3893"/>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xl2793">
    <w:name w:val="xl2793"/>
    <w:basedOn w:val="a6"/>
    <w:uiPriority w:val="99"/>
    <w:qFormat/>
    <w:rsid w:val="005B3893"/>
    <w:pPr>
      <w:shd w:val="clear" w:color="auto" w:fill="FFFFFF"/>
      <w:spacing w:before="100" w:beforeAutospacing="1" w:after="100" w:afterAutospacing="1"/>
    </w:pPr>
    <w:rPr>
      <w:sz w:val="24"/>
      <w:szCs w:val="24"/>
    </w:rPr>
  </w:style>
  <w:style w:type="paragraph" w:customStyle="1" w:styleId="xl2794">
    <w:name w:val="xl27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795">
    <w:name w:val="xl27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96">
    <w:name w:val="xl2796"/>
    <w:basedOn w:val="a6"/>
    <w:uiPriority w:val="99"/>
    <w:qFormat/>
    <w:rsid w:val="005B3893"/>
    <w:pPr>
      <w:shd w:val="clear" w:color="auto" w:fill="FFFFFF"/>
      <w:spacing w:before="100" w:beforeAutospacing="1" w:after="100" w:afterAutospacing="1"/>
    </w:pPr>
    <w:rPr>
      <w:sz w:val="24"/>
      <w:szCs w:val="24"/>
    </w:rPr>
  </w:style>
  <w:style w:type="paragraph" w:customStyle="1" w:styleId="xl2797">
    <w:name w:val="xl27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style>
  <w:style w:type="paragraph" w:customStyle="1" w:styleId="xl2839">
    <w:name w:val="xl283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b/>
      <w:bCs/>
    </w:rPr>
  </w:style>
  <w:style w:type="paragraph" w:customStyle="1" w:styleId="xl2840">
    <w:name w:val="xl284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116">
    <w:name w:val="Без интервала11"/>
    <w:uiPriority w:val="99"/>
    <w:qFormat/>
    <w:rsid w:val="005B3893"/>
    <w:rPr>
      <w:rFonts w:ascii="Calibri" w:hAnsi="Calibri"/>
      <w:sz w:val="22"/>
      <w:szCs w:val="22"/>
    </w:rPr>
  </w:style>
  <w:style w:type="paragraph" w:customStyle="1" w:styleId="xl2985">
    <w:name w:val="xl298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986">
    <w:name w:val="xl29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987">
    <w:name w:val="xl2987"/>
    <w:basedOn w:val="a6"/>
    <w:uiPriority w:val="99"/>
    <w:qFormat/>
    <w:rsid w:val="005B3893"/>
    <w:pPr>
      <w:spacing w:before="100" w:beforeAutospacing="1" w:after="100" w:afterAutospacing="1"/>
      <w:jc w:val="center"/>
    </w:pPr>
  </w:style>
  <w:style w:type="paragraph" w:customStyle="1" w:styleId="xl2988">
    <w:name w:val="xl298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2989">
    <w:name w:val="xl298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2990">
    <w:name w:val="xl2990"/>
    <w:basedOn w:val="a6"/>
    <w:uiPriority w:val="99"/>
    <w:qFormat/>
    <w:rsid w:val="005B3893"/>
    <w:pPr>
      <w:spacing w:before="100" w:beforeAutospacing="1" w:after="100" w:afterAutospacing="1"/>
      <w:jc w:val="center"/>
    </w:pPr>
  </w:style>
  <w:style w:type="paragraph" w:customStyle="1" w:styleId="xl2991">
    <w:name w:val="xl29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992">
    <w:name w:val="xl29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3">
    <w:name w:val="xl29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994">
    <w:name w:val="xl2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right"/>
    </w:pPr>
    <w:rPr>
      <w:b/>
      <w:bCs/>
      <w:color w:val="000000"/>
    </w:rPr>
  </w:style>
  <w:style w:type="paragraph" w:customStyle="1" w:styleId="xl2995">
    <w:name w:val="xl29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color w:val="000000"/>
    </w:rPr>
  </w:style>
  <w:style w:type="paragraph" w:customStyle="1" w:styleId="xl2996">
    <w:name w:val="xl29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97">
    <w:name w:val="xl2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rPr>
      <w:b/>
      <w:bCs/>
    </w:rPr>
  </w:style>
  <w:style w:type="paragraph" w:customStyle="1" w:styleId="xl2998">
    <w:name w:val="xl2998"/>
    <w:basedOn w:val="a6"/>
    <w:uiPriority w:val="99"/>
    <w:qFormat/>
    <w:rsid w:val="005B3893"/>
    <w:pPr>
      <w:spacing w:before="100" w:beforeAutospacing="1" w:after="100" w:afterAutospacing="1"/>
    </w:pPr>
  </w:style>
  <w:style w:type="paragraph" w:customStyle="1" w:styleId="xl2999">
    <w:name w:val="xl29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b/>
      <w:bCs/>
    </w:rPr>
  </w:style>
  <w:style w:type="paragraph" w:customStyle="1" w:styleId="xl3000">
    <w:name w:val="xl30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1">
    <w:name w:val="xl30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2">
    <w:name w:val="xl30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rPr>
  </w:style>
  <w:style w:type="paragraph" w:customStyle="1" w:styleId="xl3003">
    <w:name w:val="xl30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rPr>
  </w:style>
  <w:style w:type="paragraph" w:customStyle="1" w:styleId="xl3004">
    <w:name w:val="xl30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5">
    <w:name w:val="xl30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6">
    <w:name w:val="xl30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7">
    <w:name w:val="xl30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08">
    <w:name w:val="xl3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09">
    <w:name w:val="xl30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10">
    <w:name w:val="xl30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color w:val="000000"/>
    </w:rPr>
  </w:style>
  <w:style w:type="paragraph" w:customStyle="1" w:styleId="xl3011">
    <w:name w:val="xl30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12">
    <w:name w:val="xl3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3">
    <w:name w:val="xl3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rPr>
  </w:style>
  <w:style w:type="paragraph" w:customStyle="1" w:styleId="xl3014">
    <w:name w:val="xl3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5">
    <w:name w:val="xl3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6">
    <w:name w:val="xl3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7">
    <w:name w:val="xl301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rPr>
  </w:style>
  <w:style w:type="paragraph" w:customStyle="1" w:styleId="xl3018">
    <w:name w:val="xl30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9">
    <w:name w:val="xl30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20">
    <w:name w:val="xl3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021">
    <w:name w:val="xl3021"/>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022">
    <w:name w:val="xl30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3023">
    <w:name w:val="xl30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4">
    <w:name w:val="xl30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color w:val="000000"/>
    </w:rPr>
  </w:style>
  <w:style w:type="paragraph" w:customStyle="1" w:styleId="xl3025">
    <w:name w:val="xl30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color w:val="000000"/>
    </w:rPr>
  </w:style>
  <w:style w:type="paragraph" w:customStyle="1" w:styleId="xl3026">
    <w:name w:val="xl30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color w:val="000000"/>
    </w:rPr>
  </w:style>
  <w:style w:type="paragraph" w:customStyle="1" w:styleId="xl3027">
    <w:name w:val="xl3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28">
    <w:name w:val="xl3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9">
    <w:name w:val="xl30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0">
    <w:name w:val="xl30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1">
    <w:name w:val="xl30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32">
    <w:name w:val="xl30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33">
    <w:name w:val="xl30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34">
    <w:name w:val="xl30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5">
    <w:name w:val="xl30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6">
    <w:name w:val="xl30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7">
    <w:name w:val="xl30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38">
    <w:name w:val="xl30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39">
    <w:name w:val="xl30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40">
    <w:name w:val="xl30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1">
    <w:name w:val="xl3041"/>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2">
    <w:name w:val="xl30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style>
  <w:style w:type="paragraph" w:customStyle="1" w:styleId="xl3043">
    <w:name w:val="xl3043"/>
    <w:basedOn w:val="a6"/>
    <w:uiPriority w:val="99"/>
    <w:qFormat/>
    <w:rsid w:val="005B3893"/>
    <w:pPr>
      <w:shd w:val="clear" w:color="auto" w:fill="FF0000"/>
      <w:spacing w:before="100" w:beforeAutospacing="1" w:after="100" w:afterAutospacing="1"/>
      <w:jc w:val="center"/>
    </w:pPr>
  </w:style>
  <w:style w:type="paragraph" w:customStyle="1" w:styleId="xl3044">
    <w:name w:val="xl3044"/>
    <w:basedOn w:val="a6"/>
    <w:uiPriority w:val="99"/>
    <w:qFormat/>
    <w:rsid w:val="005B3893"/>
    <w:pPr>
      <w:pBdr>
        <w:top w:val="single" w:sz="4" w:space="0" w:color="auto"/>
      </w:pBdr>
      <w:shd w:val="clear" w:color="auto" w:fill="FFFFFF"/>
      <w:spacing w:before="100" w:beforeAutospacing="1" w:after="100" w:afterAutospacing="1"/>
      <w:jc w:val="center"/>
    </w:pPr>
  </w:style>
  <w:style w:type="paragraph" w:customStyle="1" w:styleId="xl3045">
    <w:name w:val="xl30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3046">
    <w:name w:val="xl30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jc w:val="center"/>
    </w:pPr>
    <w:rPr>
      <w:b/>
      <w:bCs/>
    </w:rPr>
  </w:style>
  <w:style w:type="paragraph" w:customStyle="1" w:styleId="xl3047">
    <w:name w:val="xl30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8">
    <w:name w:val="xl30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9">
    <w:name w:val="xl304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050">
    <w:name w:val="xl305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051">
    <w:name w:val="xl305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2">
    <w:name w:val="xl305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53">
    <w:name w:val="xl30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4">
    <w:name w:val="xl30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5">
    <w:name w:val="xl30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56">
    <w:name w:val="xl305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7">
    <w:name w:val="xl30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58">
    <w:name w:val="xl3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59">
    <w:name w:val="xl30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060">
    <w:name w:val="xl30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b/>
      <w:bCs/>
      <w:color w:val="000000"/>
    </w:rPr>
  </w:style>
  <w:style w:type="paragraph" w:customStyle="1" w:styleId="xl3061">
    <w:name w:val="xl30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62">
    <w:name w:val="xl30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3">
    <w:name w:val="xl30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4">
    <w:name w:val="xl30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65">
    <w:name w:val="xl30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6">
    <w:name w:val="xl3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7">
    <w:name w:val="xl30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68">
    <w:name w:val="xl3068"/>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69">
    <w:name w:val="xl3069"/>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0">
    <w:name w:val="xl30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1">
    <w:name w:val="xl3071"/>
    <w:basedOn w:val="a6"/>
    <w:uiPriority w:val="99"/>
    <w:qFormat/>
    <w:rsid w:val="005B3893"/>
    <w:pPr>
      <w:pBdr>
        <w:top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2">
    <w:name w:val="xl30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3">
    <w:name w:val="xl30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74">
    <w:name w:val="xl3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5">
    <w:name w:val="xl3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6">
    <w:name w:val="xl3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7">
    <w:name w:val="xl3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8">
    <w:name w:val="xl3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9">
    <w:name w:val="xl3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80">
    <w:name w:val="xl3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1">
    <w:name w:val="xl3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82">
    <w:name w:val="xl3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3">
    <w:name w:val="xl3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4">
    <w:name w:val="xl3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5">
    <w:name w:val="xl3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6">
    <w:name w:val="xl3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7">
    <w:name w:val="xl30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8">
    <w:name w:val="xl30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9">
    <w:name w:val="xl30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90">
    <w:name w:val="xl30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1">
    <w:name w:val="xl30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2">
    <w:name w:val="xl30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3">
    <w:name w:val="xl309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4">
    <w:name w:val="xl30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5">
    <w:name w:val="xl30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6">
    <w:name w:val="xl30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7">
    <w:name w:val="xl3097"/>
    <w:basedOn w:val="a6"/>
    <w:uiPriority w:val="99"/>
    <w:qFormat/>
    <w:rsid w:val="005B3893"/>
    <w:pPr>
      <w:pBdr>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8">
    <w:name w:val="xl30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9">
    <w:name w:val="xl30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sz w:val="24"/>
      <w:szCs w:val="24"/>
    </w:rPr>
  </w:style>
  <w:style w:type="paragraph" w:customStyle="1" w:styleId="xl3100">
    <w:name w:val="xl31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01">
    <w:name w:val="xl3101"/>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102">
    <w:name w:val="xl31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3">
    <w:name w:val="xl31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04">
    <w:name w:val="xl31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5">
    <w:name w:val="xl31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6">
    <w:name w:val="xl31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7">
    <w:name w:val="xl31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8">
    <w:name w:val="xl31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9">
    <w:name w:val="xl31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10">
    <w:name w:val="xl31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1">
    <w:name w:val="xl31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12">
    <w:name w:val="xl31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3">
    <w:name w:val="xl31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4">
    <w:name w:val="xl31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5">
    <w:name w:val="xl31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3116">
    <w:name w:val="xl31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7">
    <w:name w:val="xl31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8">
    <w:name w:val="xl31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9">
    <w:name w:val="xl31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sz w:val="24"/>
      <w:szCs w:val="24"/>
    </w:rPr>
  </w:style>
  <w:style w:type="paragraph" w:customStyle="1" w:styleId="xl3120">
    <w:name w:val="xl31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21">
    <w:name w:val="xl3121"/>
    <w:basedOn w:val="a6"/>
    <w:uiPriority w:val="99"/>
    <w:qFormat/>
    <w:rsid w:val="005B3893"/>
    <w:pPr>
      <w:spacing w:before="100" w:beforeAutospacing="1" w:after="100" w:afterAutospacing="1"/>
    </w:pPr>
    <w:rPr>
      <w:sz w:val="24"/>
      <w:szCs w:val="24"/>
    </w:rPr>
  </w:style>
  <w:style w:type="paragraph" w:customStyle="1" w:styleId="xl3122">
    <w:name w:val="xl31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3">
    <w:name w:val="xl3123"/>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3124">
    <w:name w:val="xl3124"/>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5">
    <w:name w:val="xl3125"/>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6">
    <w:name w:val="xl3126"/>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7">
    <w:name w:val="xl3127"/>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8">
    <w:name w:val="xl3128"/>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9">
    <w:name w:val="xl3129"/>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0">
    <w:name w:val="xl313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1">
    <w:name w:val="xl313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2">
    <w:name w:val="xl31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3">
    <w:name w:val="xl31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4">
    <w:name w:val="xl31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5">
    <w:name w:val="xl31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6">
    <w:name w:val="xl31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7">
    <w:name w:val="xl31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8">
    <w:name w:val="xl31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9">
    <w:name w:val="xl31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0">
    <w:name w:val="xl314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41">
    <w:name w:val="xl31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2">
    <w:name w:val="xl31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3143">
    <w:name w:val="xl31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color w:val="FF0000"/>
      <w:sz w:val="24"/>
      <w:szCs w:val="24"/>
    </w:rPr>
  </w:style>
  <w:style w:type="paragraph" w:customStyle="1" w:styleId="xl3144">
    <w:name w:val="xl31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3145">
    <w:name w:val="xl31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color w:val="FF0000"/>
      <w:sz w:val="24"/>
      <w:szCs w:val="24"/>
    </w:rPr>
  </w:style>
  <w:style w:type="paragraph" w:customStyle="1" w:styleId="xl3146">
    <w:name w:val="xl31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147">
    <w:name w:val="xl314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sz w:val="24"/>
      <w:szCs w:val="24"/>
    </w:rPr>
  </w:style>
  <w:style w:type="paragraph" w:customStyle="1" w:styleId="xl3148">
    <w:name w:val="xl31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b/>
      <w:bCs/>
      <w:sz w:val="24"/>
      <w:szCs w:val="24"/>
    </w:rPr>
  </w:style>
  <w:style w:type="paragraph" w:customStyle="1" w:styleId="xl3149">
    <w:name w:val="xl31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3150">
    <w:name w:val="xl31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51">
    <w:name w:val="xl315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52">
    <w:name w:val="xl3152"/>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153">
    <w:name w:val="xl315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154">
    <w:name w:val="xl3154"/>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5">
    <w:name w:val="xl3155"/>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6">
    <w:name w:val="xl3156"/>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7">
    <w:name w:val="xl3157"/>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8">
    <w:name w:val="xl3158"/>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59">
    <w:name w:val="xl3159"/>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60">
    <w:name w:val="xl3160"/>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1">
    <w:name w:val="xl3161"/>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2">
    <w:name w:val="xl3162"/>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b/>
      <w:bCs/>
      <w:sz w:val="24"/>
      <w:szCs w:val="24"/>
    </w:rPr>
  </w:style>
  <w:style w:type="paragraph" w:customStyle="1" w:styleId="xl3163">
    <w:name w:val="xl316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64">
    <w:name w:val="xl316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65">
    <w:name w:val="xl316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66">
    <w:name w:val="xl316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7">
    <w:name w:val="xl316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68">
    <w:name w:val="xl316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9">
    <w:name w:val="xl316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70">
    <w:name w:val="xl3170"/>
    <w:basedOn w:val="a6"/>
    <w:uiPriority w:val="99"/>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b/>
      <w:bCs/>
      <w:sz w:val="24"/>
      <w:szCs w:val="24"/>
    </w:rPr>
  </w:style>
  <w:style w:type="paragraph" w:customStyle="1" w:styleId="xl3171">
    <w:name w:val="xl31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72">
    <w:name w:val="xl31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FORMATTEXT">
    <w:name w:val=".FORMATTEXT"/>
    <w:uiPriority w:val="99"/>
    <w:qFormat/>
    <w:rsid w:val="005B3893"/>
    <w:pPr>
      <w:widowControl w:val="0"/>
      <w:autoSpaceDE w:val="0"/>
      <w:autoSpaceDN w:val="0"/>
      <w:adjustRightInd w:val="0"/>
    </w:pPr>
    <w:rPr>
      <w:rFonts w:eastAsiaTheme="minorEastAsia"/>
      <w:sz w:val="24"/>
      <w:szCs w:val="24"/>
    </w:rPr>
  </w:style>
  <w:style w:type="character" w:customStyle="1" w:styleId="64">
    <w:name w:val="Заголовок №6_"/>
    <w:basedOn w:val="a7"/>
    <w:link w:val="611"/>
    <w:locked/>
    <w:rsid w:val="005B3893"/>
    <w:rPr>
      <w:b/>
      <w:bCs/>
      <w:sz w:val="24"/>
      <w:szCs w:val="24"/>
      <w:shd w:val="clear" w:color="auto" w:fill="FFFFFF"/>
    </w:rPr>
  </w:style>
  <w:style w:type="paragraph" w:customStyle="1" w:styleId="611">
    <w:name w:val="Заголовок №61"/>
    <w:basedOn w:val="a6"/>
    <w:link w:val="64"/>
    <w:qFormat/>
    <w:rsid w:val="005B3893"/>
    <w:pPr>
      <w:shd w:val="clear" w:color="auto" w:fill="FFFFFF"/>
      <w:spacing w:after="420" w:line="240" w:lineRule="atLeast"/>
      <w:jc w:val="both"/>
      <w:outlineLvl w:val="5"/>
    </w:pPr>
    <w:rPr>
      <w:b/>
      <w:bCs/>
      <w:sz w:val="24"/>
      <w:szCs w:val="24"/>
    </w:rPr>
  </w:style>
  <w:style w:type="character" w:customStyle="1" w:styleId="49">
    <w:name w:val="Основной текст (4)_"/>
    <w:basedOn w:val="a7"/>
    <w:link w:val="411"/>
    <w:locked/>
    <w:rsid w:val="005B3893"/>
    <w:rPr>
      <w:b/>
      <w:bCs/>
      <w:sz w:val="24"/>
      <w:szCs w:val="24"/>
      <w:shd w:val="clear" w:color="auto" w:fill="FFFFFF"/>
    </w:rPr>
  </w:style>
  <w:style w:type="paragraph" w:customStyle="1" w:styleId="411">
    <w:name w:val="Основной текст (4)1"/>
    <w:basedOn w:val="a6"/>
    <w:link w:val="49"/>
    <w:qFormat/>
    <w:rsid w:val="005B3893"/>
    <w:pPr>
      <w:shd w:val="clear" w:color="auto" w:fill="FFFFFF"/>
      <w:spacing w:after="420" w:line="240" w:lineRule="atLeast"/>
    </w:pPr>
    <w:rPr>
      <w:b/>
      <w:bCs/>
      <w:sz w:val="24"/>
      <w:szCs w:val="24"/>
    </w:rPr>
  </w:style>
  <w:style w:type="paragraph" w:customStyle="1" w:styleId="1fff">
    <w:name w:val="Подпись к таблице1"/>
    <w:basedOn w:val="a6"/>
    <w:uiPriority w:val="99"/>
    <w:qFormat/>
    <w:rsid w:val="005B3893"/>
    <w:pPr>
      <w:shd w:val="clear" w:color="auto" w:fill="FFFFFF"/>
      <w:spacing w:line="240" w:lineRule="atLeast"/>
    </w:pPr>
    <w:rPr>
      <w:rFonts w:eastAsia="Arial Unicode MS"/>
      <w:b/>
      <w:bCs/>
      <w:sz w:val="23"/>
      <w:szCs w:val="23"/>
    </w:rPr>
  </w:style>
  <w:style w:type="character" w:customStyle="1" w:styleId="3f">
    <w:name w:val="Заголовок №3_"/>
    <w:basedOn w:val="a7"/>
    <w:link w:val="3f0"/>
    <w:locked/>
    <w:rsid w:val="005B3893"/>
    <w:rPr>
      <w:b/>
      <w:bCs/>
      <w:sz w:val="39"/>
      <w:szCs w:val="39"/>
      <w:shd w:val="clear" w:color="auto" w:fill="FFFFFF"/>
    </w:rPr>
  </w:style>
  <w:style w:type="paragraph" w:customStyle="1" w:styleId="3f0">
    <w:name w:val="Заголовок №3"/>
    <w:basedOn w:val="a6"/>
    <w:link w:val="3f"/>
    <w:qFormat/>
    <w:rsid w:val="005B3893"/>
    <w:pPr>
      <w:shd w:val="clear" w:color="auto" w:fill="FFFFFF"/>
      <w:spacing w:before="240" w:after="360" w:line="240" w:lineRule="atLeast"/>
      <w:jc w:val="center"/>
      <w:outlineLvl w:val="2"/>
    </w:pPr>
    <w:rPr>
      <w:b/>
      <w:bCs/>
      <w:sz w:val="39"/>
      <w:szCs w:val="39"/>
    </w:rPr>
  </w:style>
  <w:style w:type="character" w:customStyle="1" w:styleId="59">
    <w:name w:val="Заголовок №5_"/>
    <w:basedOn w:val="a7"/>
    <w:link w:val="5a"/>
    <w:locked/>
    <w:rsid w:val="005B3893"/>
    <w:rPr>
      <w:b/>
      <w:bCs/>
      <w:sz w:val="31"/>
      <w:szCs w:val="31"/>
      <w:shd w:val="clear" w:color="auto" w:fill="FFFFFF"/>
    </w:rPr>
  </w:style>
  <w:style w:type="paragraph" w:customStyle="1" w:styleId="5a">
    <w:name w:val="Заголовок №5"/>
    <w:basedOn w:val="a6"/>
    <w:link w:val="59"/>
    <w:qFormat/>
    <w:rsid w:val="005B3893"/>
    <w:pPr>
      <w:shd w:val="clear" w:color="auto" w:fill="FFFFFF"/>
      <w:spacing w:before="360" w:after="60" w:line="365" w:lineRule="exact"/>
      <w:jc w:val="center"/>
      <w:outlineLvl w:val="4"/>
    </w:pPr>
    <w:rPr>
      <w:b/>
      <w:bCs/>
      <w:sz w:val="31"/>
      <w:szCs w:val="31"/>
    </w:rPr>
  </w:style>
  <w:style w:type="character" w:customStyle="1" w:styleId="2ff1">
    <w:name w:val="Подпись к картинке (2)_"/>
    <w:basedOn w:val="a7"/>
    <w:link w:val="217"/>
    <w:uiPriority w:val="99"/>
    <w:locked/>
    <w:rsid w:val="005B3893"/>
    <w:rPr>
      <w:b/>
      <w:bCs/>
      <w:sz w:val="23"/>
      <w:szCs w:val="23"/>
      <w:shd w:val="clear" w:color="auto" w:fill="FFFFFF"/>
    </w:rPr>
  </w:style>
  <w:style w:type="paragraph" w:customStyle="1" w:styleId="217">
    <w:name w:val="Подпись к картинке (2)1"/>
    <w:basedOn w:val="a6"/>
    <w:link w:val="2ff1"/>
    <w:uiPriority w:val="99"/>
    <w:qFormat/>
    <w:rsid w:val="005B3893"/>
    <w:pPr>
      <w:shd w:val="clear" w:color="auto" w:fill="FFFFFF"/>
      <w:spacing w:line="240" w:lineRule="atLeast"/>
    </w:pPr>
    <w:rPr>
      <w:b/>
      <w:bCs/>
      <w:sz w:val="23"/>
      <w:szCs w:val="23"/>
    </w:rPr>
  </w:style>
  <w:style w:type="character" w:customStyle="1" w:styleId="94">
    <w:name w:val="Основной текст (9)_"/>
    <w:basedOn w:val="a7"/>
    <w:link w:val="911"/>
    <w:uiPriority w:val="99"/>
    <w:locked/>
    <w:rsid w:val="005B3893"/>
    <w:rPr>
      <w:rFonts w:ascii="Century Schoolbook" w:hAnsi="Century Schoolbook" w:cs="Century Schoolbook"/>
      <w:sz w:val="16"/>
      <w:szCs w:val="16"/>
      <w:shd w:val="clear" w:color="auto" w:fill="FFFFFF"/>
    </w:rPr>
  </w:style>
  <w:style w:type="paragraph" w:customStyle="1" w:styleId="911">
    <w:name w:val="Основной текст (9)1"/>
    <w:basedOn w:val="a6"/>
    <w:link w:val="94"/>
    <w:uiPriority w:val="99"/>
    <w:qFormat/>
    <w:rsid w:val="005B3893"/>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qFormat/>
    <w:rsid w:val="005B3893"/>
    <w:pPr>
      <w:shd w:val="clear" w:color="auto" w:fill="FFFFFF"/>
      <w:spacing w:after="240" w:line="240" w:lineRule="atLeast"/>
    </w:pPr>
    <w:rPr>
      <w:rFonts w:ascii="Calibri" w:eastAsia="Arial Unicode MS" w:hAnsi="Calibri" w:cs="Calibri"/>
      <w:sz w:val="15"/>
      <w:szCs w:val="15"/>
    </w:rPr>
  </w:style>
  <w:style w:type="character" w:customStyle="1" w:styleId="3f1">
    <w:name w:val="Основной текст (3)_"/>
    <w:basedOn w:val="a7"/>
    <w:link w:val="315"/>
    <w:uiPriority w:val="99"/>
    <w:locked/>
    <w:rsid w:val="005B3893"/>
    <w:rPr>
      <w:shd w:val="clear" w:color="auto" w:fill="FFFFFF"/>
    </w:rPr>
  </w:style>
  <w:style w:type="paragraph" w:customStyle="1" w:styleId="315">
    <w:name w:val="Основной текст (3)1"/>
    <w:basedOn w:val="a6"/>
    <w:link w:val="3f1"/>
    <w:uiPriority w:val="99"/>
    <w:qFormat/>
    <w:rsid w:val="005B3893"/>
    <w:pPr>
      <w:shd w:val="clear" w:color="auto" w:fill="FFFFFF"/>
      <w:spacing w:line="274" w:lineRule="exact"/>
      <w:jc w:val="center"/>
    </w:pPr>
  </w:style>
  <w:style w:type="character" w:customStyle="1" w:styleId="affffffffffa">
    <w:name w:val="Подпись к картинке_"/>
    <w:basedOn w:val="a7"/>
    <w:link w:val="1fff0"/>
    <w:locked/>
    <w:rsid w:val="005B3893"/>
    <w:rPr>
      <w:b/>
      <w:bCs/>
      <w:sz w:val="24"/>
      <w:szCs w:val="24"/>
      <w:shd w:val="clear" w:color="auto" w:fill="FFFFFF"/>
    </w:rPr>
  </w:style>
  <w:style w:type="paragraph" w:customStyle="1" w:styleId="1fff0">
    <w:name w:val="Подпись к картинке1"/>
    <w:basedOn w:val="a6"/>
    <w:link w:val="affffffffffa"/>
    <w:qFormat/>
    <w:rsid w:val="005B3893"/>
    <w:pPr>
      <w:shd w:val="clear" w:color="auto" w:fill="FFFFFF"/>
      <w:spacing w:line="240" w:lineRule="atLeast"/>
    </w:pPr>
    <w:rPr>
      <w:b/>
      <w:bCs/>
      <w:sz w:val="24"/>
      <w:szCs w:val="24"/>
    </w:rPr>
  </w:style>
  <w:style w:type="character" w:customStyle="1" w:styleId="3f2">
    <w:name w:val="Подпись к таблице (3)_"/>
    <w:basedOn w:val="a7"/>
    <w:link w:val="316"/>
    <w:uiPriority w:val="99"/>
    <w:locked/>
    <w:rsid w:val="005B3893"/>
    <w:rPr>
      <w:sz w:val="25"/>
      <w:szCs w:val="25"/>
      <w:shd w:val="clear" w:color="auto" w:fill="FFFFFF"/>
    </w:rPr>
  </w:style>
  <w:style w:type="paragraph" w:customStyle="1" w:styleId="316">
    <w:name w:val="Подпись к таблице (3)1"/>
    <w:basedOn w:val="a6"/>
    <w:link w:val="3f2"/>
    <w:uiPriority w:val="99"/>
    <w:qFormat/>
    <w:rsid w:val="005B3893"/>
    <w:pPr>
      <w:shd w:val="clear" w:color="auto" w:fill="FFFFFF"/>
      <w:spacing w:line="240" w:lineRule="atLeast"/>
    </w:pPr>
    <w:rPr>
      <w:sz w:val="25"/>
      <w:szCs w:val="25"/>
    </w:rPr>
  </w:style>
  <w:style w:type="character" w:customStyle="1" w:styleId="140">
    <w:name w:val="Основной текст (14)_"/>
    <w:basedOn w:val="a7"/>
    <w:link w:val="141"/>
    <w:locked/>
    <w:rsid w:val="005B3893"/>
    <w:rPr>
      <w:b/>
      <w:bCs/>
      <w:sz w:val="16"/>
      <w:szCs w:val="16"/>
      <w:shd w:val="clear" w:color="auto" w:fill="FFFFFF"/>
    </w:rPr>
  </w:style>
  <w:style w:type="paragraph" w:customStyle="1" w:styleId="141">
    <w:name w:val="Основной текст (14)"/>
    <w:basedOn w:val="a6"/>
    <w:link w:val="140"/>
    <w:qFormat/>
    <w:rsid w:val="005B3893"/>
    <w:pPr>
      <w:shd w:val="clear" w:color="auto" w:fill="FFFFFF"/>
      <w:spacing w:line="240" w:lineRule="atLeast"/>
      <w:jc w:val="both"/>
    </w:pPr>
    <w:rPr>
      <w:b/>
      <w:bCs/>
      <w:sz w:val="16"/>
      <w:szCs w:val="16"/>
    </w:rPr>
  </w:style>
  <w:style w:type="character" w:customStyle="1" w:styleId="3f3">
    <w:name w:val="Подпись к картинке (3)_"/>
    <w:basedOn w:val="a7"/>
    <w:link w:val="3f4"/>
    <w:locked/>
    <w:rsid w:val="005B3893"/>
    <w:rPr>
      <w:rFonts w:ascii="Calibri" w:hAnsi="Calibri" w:cs="Calibri"/>
      <w:b/>
      <w:bCs/>
      <w:sz w:val="23"/>
      <w:szCs w:val="23"/>
      <w:shd w:val="clear" w:color="auto" w:fill="FFFFFF"/>
    </w:rPr>
  </w:style>
  <w:style w:type="paragraph" w:customStyle="1" w:styleId="3f4">
    <w:name w:val="Подпись к картинке (3)"/>
    <w:basedOn w:val="a6"/>
    <w:link w:val="3f3"/>
    <w:qFormat/>
    <w:rsid w:val="005B3893"/>
    <w:pPr>
      <w:shd w:val="clear" w:color="auto" w:fill="FFFFFF"/>
      <w:spacing w:line="240" w:lineRule="atLeast"/>
    </w:pPr>
    <w:rPr>
      <w:rFonts w:ascii="Calibri" w:hAnsi="Calibri" w:cs="Calibri"/>
      <w:b/>
      <w:bCs/>
      <w:sz w:val="23"/>
      <w:szCs w:val="23"/>
    </w:rPr>
  </w:style>
  <w:style w:type="character" w:customStyle="1" w:styleId="4a">
    <w:name w:val="Подпись к картинке (4)_"/>
    <w:basedOn w:val="a7"/>
    <w:link w:val="412"/>
    <w:locked/>
    <w:rsid w:val="005B3893"/>
    <w:rPr>
      <w:rFonts w:ascii="Calibri" w:hAnsi="Calibri" w:cs="Calibri"/>
      <w:sz w:val="19"/>
      <w:szCs w:val="19"/>
      <w:shd w:val="clear" w:color="auto" w:fill="FFFFFF"/>
    </w:rPr>
  </w:style>
  <w:style w:type="paragraph" w:customStyle="1" w:styleId="412">
    <w:name w:val="Подпись к картинке (4)1"/>
    <w:basedOn w:val="a6"/>
    <w:link w:val="4a"/>
    <w:qFormat/>
    <w:rsid w:val="005B3893"/>
    <w:pPr>
      <w:shd w:val="clear" w:color="auto" w:fill="FFFFFF"/>
      <w:spacing w:line="485" w:lineRule="exact"/>
      <w:jc w:val="both"/>
    </w:pPr>
    <w:rPr>
      <w:rFonts w:ascii="Calibri" w:hAnsi="Calibri" w:cs="Calibri"/>
      <w:sz w:val="19"/>
      <w:szCs w:val="19"/>
    </w:rPr>
  </w:style>
  <w:style w:type="character" w:customStyle="1" w:styleId="2ff2">
    <w:name w:val="Подпись к таблице (2)_"/>
    <w:basedOn w:val="a7"/>
    <w:link w:val="218"/>
    <w:locked/>
    <w:rsid w:val="005B3893"/>
    <w:rPr>
      <w:b/>
      <w:bCs/>
      <w:sz w:val="24"/>
      <w:szCs w:val="24"/>
      <w:shd w:val="clear" w:color="auto" w:fill="FFFFFF"/>
    </w:rPr>
  </w:style>
  <w:style w:type="paragraph" w:customStyle="1" w:styleId="218">
    <w:name w:val="Подпись к таблице (2)1"/>
    <w:basedOn w:val="a6"/>
    <w:link w:val="2ff2"/>
    <w:qFormat/>
    <w:rsid w:val="005B3893"/>
    <w:pPr>
      <w:shd w:val="clear" w:color="auto" w:fill="FFFFFF"/>
      <w:spacing w:line="240" w:lineRule="atLeast"/>
    </w:pPr>
    <w:rPr>
      <w:b/>
      <w:bCs/>
      <w:sz w:val="24"/>
      <w:szCs w:val="24"/>
    </w:rPr>
  </w:style>
  <w:style w:type="character" w:customStyle="1" w:styleId="221">
    <w:name w:val="Заголовок №2 (2)_"/>
    <w:basedOn w:val="a7"/>
    <w:link w:val="2210"/>
    <w:uiPriority w:val="99"/>
    <w:locked/>
    <w:rsid w:val="005B3893"/>
    <w:rPr>
      <w:b/>
      <w:bCs/>
      <w:sz w:val="24"/>
      <w:szCs w:val="24"/>
      <w:shd w:val="clear" w:color="auto" w:fill="FFFFFF"/>
    </w:rPr>
  </w:style>
  <w:style w:type="paragraph" w:customStyle="1" w:styleId="2210">
    <w:name w:val="Заголовок №2 (2)1"/>
    <w:basedOn w:val="a6"/>
    <w:link w:val="221"/>
    <w:uiPriority w:val="99"/>
    <w:qFormat/>
    <w:rsid w:val="005B3893"/>
    <w:pPr>
      <w:shd w:val="clear" w:color="auto" w:fill="FFFFFF"/>
      <w:spacing w:before="2460" w:after="1080" w:line="240" w:lineRule="atLeast"/>
      <w:jc w:val="both"/>
      <w:outlineLvl w:val="1"/>
    </w:pPr>
    <w:rPr>
      <w:b/>
      <w:bCs/>
      <w:sz w:val="24"/>
      <w:szCs w:val="24"/>
    </w:rPr>
  </w:style>
  <w:style w:type="paragraph" w:customStyle="1" w:styleId="western">
    <w:name w:val="western"/>
    <w:basedOn w:val="a6"/>
    <w:qFormat/>
    <w:rsid w:val="005B3893"/>
    <w:pPr>
      <w:spacing w:before="100" w:beforeAutospacing="1" w:after="115"/>
    </w:pPr>
    <w:rPr>
      <w:rFonts w:ascii="Calibri" w:hAnsi="Calibri"/>
      <w:color w:val="000000"/>
      <w:sz w:val="24"/>
      <w:szCs w:val="24"/>
      <w:lang w:val="en-US" w:eastAsia="en-US" w:bidi="en-US"/>
    </w:rPr>
  </w:style>
  <w:style w:type="character" w:customStyle="1" w:styleId="1-15">
    <w:name w:val="1-15 Знак"/>
    <w:link w:val="1-150"/>
    <w:locked/>
    <w:rsid w:val="005B3893"/>
    <w:rPr>
      <w:rFonts w:ascii="Arial" w:hAnsi="Arial" w:cs="Arial"/>
      <w:sz w:val="27"/>
      <w:szCs w:val="27"/>
    </w:rPr>
  </w:style>
  <w:style w:type="paragraph" w:customStyle="1" w:styleId="1-150">
    <w:name w:val="1-15"/>
    <w:link w:val="1-15"/>
    <w:qFormat/>
    <w:rsid w:val="005B3893"/>
    <w:pPr>
      <w:snapToGrid w:val="0"/>
      <w:spacing w:line="276" w:lineRule="auto"/>
      <w:ind w:firstLine="567"/>
      <w:jc w:val="both"/>
    </w:pPr>
    <w:rPr>
      <w:rFonts w:ascii="Arial" w:hAnsi="Arial" w:cs="Arial"/>
      <w:sz w:val="27"/>
      <w:szCs w:val="27"/>
    </w:rPr>
  </w:style>
  <w:style w:type="paragraph" w:customStyle="1" w:styleId="3f5">
    <w:name w:val="Основной текст (3)"/>
    <w:basedOn w:val="a6"/>
    <w:uiPriority w:val="99"/>
    <w:qFormat/>
    <w:rsid w:val="005B3893"/>
    <w:pPr>
      <w:shd w:val="clear" w:color="auto" w:fill="FFFFFF"/>
      <w:spacing w:line="0" w:lineRule="atLeast"/>
    </w:pPr>
    <w:rPr>
      <w:color w:val="000000"/>
      <w:spacing w:val="10"/>
      <w:sz w:val="8"/>
      <w:szCs w:val="8"/>
    </w:rPr>
  </w:style>
  <w:style w:type="paragraph" w:customStyle="1" w:styleId="4b">
    <w:name w:val="Основной текст (4)"/>
    <w:basedOn w:val="a6"/>
    <w:uiPriority w:val="99"/>
    <w:qFormat/>
    <w:rsid w:val="005B3893"/>
    <w:pPr>
      <w:shd w:val="clear" w:color="auto" w:fill="FFFFFF"/>
      <w:spacing w:line="166" w:lineRule="exact"/>
      <w:jc w:val="both"/>
    </w:pPr>
    <w:rPr>
      <w:color w:val="000000"/>
      <w:sz w:val="15"/>
      <w:szCs w:val="15"/>
    </w:rPr>
  </w:style>
  <w:style w:type="paragraph" w:customStyle="1" w:styleId="affffffffffb">
    <w:name w:val="Подпись к картинке"/>
    <w:basedOn w:val="a6"/>
    <w:qFormat/>
    <w:rsid w:val="005B3893"/>
    <w:pPr>
      <w:shd w:val="clear" w:color="auto" w:fill="FFFFFF"/>
      <w:spacing w:line="0" w:lineRule="atLeast"/>
    </w:pPr>
    <w:rPr>
      <w:color w:val="000000"/>
      <w:sz w:val="28"/>
      <w:szCs w:val="28"/>
    </w:rPr>
  </w:style>
  <w:style w:type="character" w:customStyle="1" w:styleId="190">
    <w:name w:val="Основной текст (19)_"/>
    <w:basedOn w:val="a7"/>
    <w:link w:val="191"/>
    <w:uiPriority w:val="99"/>
    <w:locked/>
    <w:rsid w:val="005B3893"/>
    <w:rPr>
      <w:spacing w:val="20"/>
      <w:sz w:val="18"/>
      <w:szCs w:val="18"/>
      <w:shd w:val="clear" w:color="auto" w:fill="FFFFFF"/>
    </w:rPr>
  </w:style>
  <w:style w:type="paragraph" w:customStyle="1" w:styleId="191">
    <w:name w:val="Основной текст (19)1"/>
    <w:basedOn w:val="a6"/>
    <w:link w:val="190"/>
    <w:uiPriority w:val="99"/>
    <w:qFormat/>
    <w:rsid w:val="005B3893"/>
    <w:pPr>
      <w:shd w:val="clear" w:color="auto" w:fill="FFFFFF"/>
      <w:spacing w:line="254" w:lineRule="exact"/>
      <w:ind w:hanging="360"/>
    </w:pPr>
    <w:rPr>
      <w:spacing w:val="20"/>
      <w:sz w:val="18"/>
      <w:szCs w:val="18"/>
    </w:rPr>
  </w:style>
  <w:style w:type="character" w:customStyle="1" w:styleId="65">
    <w:name w:val="Основной текст (6)_"/>
    <w:basedOn w:val="a7"/>
    <w:link w:val="66"/>
    <w:locked/>
    <w:rsid w:val="005B3893"/>
    <w:rPr>
      <w:w w:val="80"/>
      <w:shd w:val="clear" w:color="auto" w:fill="FFFFFF"/>
    </w:rPr>
  </w:style>
  <w:style w:type="paragraph" w:customStyle="1" w:styleId="66">
    <w:name w:val="Основной текст (6)"/>
    <w:basedOn w:val="a6"/>
    <w:link w:val="65"/>
    <w:qFormat/>
    <w:rsid w:val="005B3893"/>
    <w:pPr>
      <w:shd w:val="clear" w:color="auto" w:fill="FFFFFF"/>
      <w:spacing w:line="283" w:lineRule="exact"/>
      <w:jc w:val="center"/>
    </w:pPr>
    <w:rPr>
      <w:w w:val="80"/>
    </w:rPr>
  </w:style>
  <w:style w:type="paragraph" w:customStyle="1" w:styleId="95">
    <w:name w:val="Основной текст (9)"/>
    <w:basedOn w:val="a6"/>
    <w:uiPriority w:val="99"/>
    <w:qFormat/>
    <w:rsid w:val="005B3893"/>
    <w:pPr>
      <w:shd w:val="clear" w:color="auto" w:fill="FFFFFF"/>
      <w:spacing w:line="446" w:lineRule="exact"/>
    </w:pPr>
    <w:rPr>
      <w:rFonts w:eastAsia="Arial Unicode MS"/>
      <w:b/>
      <w:bCs/>
      <w:i/>
      <w:iCs/>
      <w:sz w:val="25"/>
      <w:szCs w:val="25"/>
    </w:rPr>
  </w:style>
  <w:style w:type="character" w:customStyle="1" w:styleId="124">
    <w:name w:val="Основной текст (12)_"/>
    <w:basedOn w:val="a7"/>
    <w:link w:val="125"/>
    <w:locked/>
    <w:rsid w:val="005B3893"/>
    <w:rPr>
      <w:noProof/>
      <w:shd w:val="clear" w:color="auto" w:fill="FFFFFF"/>
    </w:rPr>
  </w:style>
  <w:style w:type="paragraph" w:customStyle="1" w:styleId="125">
    <w:name w:val="Основной текст (12)"/>
    <w:basedOn w:val="a6"/>
    <w:link w:val="124"/>
    <w:qFormat/>
    <w:rsid w:val="005B3893"/>
    <w:pPr>
      <w:shd w:val="clear" w:color="auto" w:fill="FFFFFF"/>
      <w:spacing w:line="240" w:lineRule="atLeast"/>
    </w:pPr>
    <w:rPr>
      <w:noProof/>
    </w:rPr>
  </w:style>
  <w:style w:type="character" w:customStyle="1" w:styleId="117">
    <w:name w:val="Основной текст (11)_"/>
    <w:basedOn w:val="a7"/>
    <w:link w:val="118"/>
    <w:locked/>
    <w:rsid w:val="005B3893"/>
    <w:rPr>
      <w:rFonts w:ascii="Book Antiqua" w:hAnsi="Book Antiqua" w:cs="Book Antiqua"/>
      <w:b/>
      <w:bCs/>
      <w:spacing w:val="10"/>
      <w:shd w:val="clear" w:color="auto" w:fill="FFFFFF"/>
    </w:rPr>
  </w:style>
  <w:style w:type="paragraph" w:customStyle="1" w:styleId="118">
    <w:name w:val="Основной текст (11)"/>
    <w:basedOn w:val="a6"/>
    <w:link w:val="117"/>
    <w:qFormat/>
    <w:rsid w:val="005B3893"/>
    <w:pPr>
      <w:shd w:val="clear" w:color="auto" w:fill="FFFFFF"/>
      <w:spacing w:line="240" w:lineRule="atLeast"/>
    </w:pPr>
    <w:rPr>
      <w:rFonts w:ascii="Book Antiqua" w:hAnsi="Book Antiqua" w:cs="Book Antiqua"/>
      <w:b/>
      <w:bCs/>
      <w:spacing w:val="10"/>
    </w:rPr>
  </w:style>
  <w:style w:type="character" w:customStyle="1" w:styleId="150">
    <w:name w:val="Основной текст (15)_"/>
    <w:basedOn w:val="a7"/>
    <w:link w:val="151"/>
    <w:locked/>
    <w:rsid w:val="005B3893"/>
    <w:rPr>
      <w:rFonts w:ascii="Sylfaen" w:hAnsi="Sylfaen" w:cs="Sylfaen"/>
      <w:sz w:val="21"/>
      <w:szCs w:val="21"/>
      <w:shd w:val="clear" w:color="auto" w:fill="FFFFFF"/>
    </w:rPr>
  </w:style>
  <w:style w:type="paragraph" w:customStyle="1" w:styleId="151">
    <w:name w:val="Основной текст (15)"/>
    <w:basedOn w:val="a6"/>
    <w:link w:val="150"/>
    <w:qFormat/>
    <w:rsid w:val="005B3893"/>
    <w:pPr>
      <w:shd w:val="clear" w:color="auto" w:fill="FFFFFF"/>
      <w:spacing w:before="3000" w:line="240" w:lineRule="atLeast"/>
    </w:pPr>
    <w:rPr>
      <w:rFonts w:ascii="Sylfaen" w:hAnsi="Sylfaen" w:cs="Sylfaen"/>
      <w:sz w:val="21"/>
      <w:szCs w:val="21"/>
    </w:rPr>
  </w:style>
  <w:style w:type="character" w:customStyle="1" w:styleId="132">
    <w:name w:val="Основной текст (13)_"/>
    <w:basedOn w:val="a7"/>
    <w:link w:val="133"/>
    <w:locked/>
    <w:rsid w:val="005B3893"/>
    <w:rPr>
      <w:rFonts w:ascii="Sylfaen" w:hAnsi="Sylfaen" w:cs="Sylfaen"/>
      <w:noProof/>
      <w:sz w:val="21"/>
      <w:szCs w:val="21"/>
      <w:shd w:val="clear" w:color="auto" w:fill="FFFFFF"/>
    </w:rPr>
  </w:style>
  <w:style w:type="paragraph" w:customStyle="1" w:styleId="133">
    <w:name w:val="Основной текст (13)"/>
    <w:basedOn w:val="a6"/>
    <w:link w:val="132"/>
    <w:qFormat/>
    <w:rsid w:val="005B3893"/>
    <w:pPr>
      <w:shd w:val="clear" w:color="auto" w:fill="FFFFFF"/>
      <w:spacing w:line="240" w:lineRule="atLeast"/>
      <w:jc w:val="both"/>
    </w:pPr>
    <w:rPr>
      <w:rFonts w:ascii="Sylfaen" w:hAnsi="Sylfaen" w:cs="Sylfaen"/>
      <w:noProof/>
      <w:sz w:val="21"/>
      <w:szCs w:val="21"/>
    </w:rPr>
  </w:style>
  <w:style w:type="character" w:customStyle="1" w:styleId="222">
    <w:name w:val="Основной текст (22)_"/>
    <w:basedOn w:val="a7"/>
    <w:link w:val="223"/>
    <w:locked/>
    <w:rsid w:val="005B3893"/>
    <w:rPr>
      <w:b/>
      <w:bCs/>
      <w:sz w:val="24"/>
      <w:szCs w:val="24"/>
      <w:shd w:val="clear" w:color="auto" w:fill="FFFFFF"/>
    </w:rPr>
  </w:style>
  <w:style w:type="paragraph" w:customStyle="1" w:styleId="223">
    <w:name w:val="Основной текст (22)"/>
    <w:basedOn w:val="a6"/>
    <w:link w:val="222"/>
    <w:qFormat/>
    <w:rsid w:val="005B3893"/>
    <w:pPr>
      <w:shd w:val="clear" w:color="auto" w:fill="FFFFFF"/>
      <w:spacing w:before="60" w:line="240" w:lineRule="atLeast"/>
    </w:pPr>
    <w:rPr>
      <w:b/>
      <w:bCs/>
      <w:sz w:val="24"/>
      <w:szCs w:val="24"/>
    </w:rPr>
  </w:style>
  <w:style w:type="character" w:customStyle="1" w:styleId="180">
    <w:name w:val="Основной текст (18)_"/>
    <w:basedOn w:val="a7"/>
    <w:link w:val="181"/>
    <w:uiPriority w:val="99"/>
    <w:locked/>
    <w:rsid w:val="005B3893"/>
    <w:rPr>
      <w:rFonts w:ascii="Sylfaen" w:hAnsi="Sylfaen" w:cs="Sylfaen"/>
      <w:noProof/>
      <w:sz w:val="49"/>
      <w:szCs w:val="49"/>
      <w:shd w:val="clear" w:color="auto" w:fill="FFFFFF"/>
    </w:rPr>
  </w:style>
  <w:style w:type="paragraph" w:customStyle="1" w:styleId="181">
    <w:name w:val="Основной текст (18)"/>
    <w:basedOn w:val="a6"/>
    <w:link w:val="180"/>
    <w:uiPriority w:val="99"/>
    <w:qFormat/>
    <w:rsid w:val="005B3893"/>
    <w:pPr>
      <w:shd w:val="clear" w:color="auto" w:fill="FFFFFF"/>
      <w:spacing w:line="240" w:lineRule="atLeast"/>
    </w:pPr>
    <w:rPr>
      <w:rFonts w:ascii="Sylfaen" w:hAnsi="Sylfaen" w:cs="Sylfaen"/>
      <w:noProof/>
      <w:sz w:val="49"/>
      <w:szCs w:val="49"/>
    </w:rPr>
  </w:style>
  <w:style w:type="character" w:customStyle="1" w:styleId="219">
    <w:name w:val="Основной текст (21)_"/>
    <w:basedOn w:val="a7"/>
    <w:link w:val="21a"/>
    <w:uiPriority w:val="99"/>
    <w:locked/>
    <w:rsid w:val="005B3893"/>
    <w:rPr>
      <w:b/>
      <w:bCs/>
      <w:sz w:val="23"/>
      <w:szCs w:val="23"/>
      <w:shd w:val="clear" w:color="auto" w:fill="FFFFFF"/>
    </w:rPr>
  </w:style>
  <w:style w:type="paragraph" w:customStyle="1" w:styleId="21a">
    <w:name w:val="Основной текст (21)"/>
    <w:basedOn w:val="a6"/>
    <w:link w:val="219"/>
    <w:uiPriority w:val="99"/>
    <w:qFormat/>
    <w:rsid w:val="005B3893"/>
    <w:pPr>
      <w:shd w:val="clear" w:color="auto" w:fill="FFFFFF"/>
      <w:spacing w:line="240" w:lineRule="atLeast"/>
    </w:pPr>
    <w:rPr>
      <w:b/>
      <w:bCs/>
      <w:sz w:val="23"/>
      <w:szCs w:val="23"/>
    </w:rPr>
  </w:style>
  <w:style w:type="character" w:customStyle="1" w:styleId="172">
    <w:name w:val="Основной текст (17)_"/>
    <w:basedOn w:val="a7"/>
    <w:link w:val="173"/>
    <w:uiPriority w:val="99"/>
    <w:locked/>
    <w:rsid w:val="005B3893"/>
    <w:rPr>
      <w:rFonts w:ascii="Sylfaen" w:hAnsi="Sylfaen" w:cs="Sylfaen"/>
      <w:noProof/>
      <w:sz w:val="39"/>
      <w:szCs w:val="39"/>
      <w:shd w:val="clear" w:color="auto" w:fill="FFFFFF"/>
    </w:rPr>
  </w:style>
  <w:style w:type="paragraph" w:customStyle="1" w:styleId="173">
    <w:name w:val="Основной текст (17)"/>
    <w:basedOn w:val="a6"/>
    <w:link w:val="172"/>
    <w:uiPriority w:val="99"/>
    <w:qFormat/>
    <w:rsid w:val="005B3893"/>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qFormat/>
    <w:rsid w:val="005B3893"/>
    <w:pPr>
      <w:shd w:val="clear" w:color="auto" w:fill="FFFFFF"/>
      <w:spacing w:line="240" w:lineRule="atLeast"/>
    </w:pPr>
    <w:rPr>
      <w:rFonts w:ascii="Sylfaen" w:eastAsia="Arial Unicode MS" w:hAnsi="Sylfaen" w:cs="Sylfaen"/>
      <w:noProof/>
      <w:sz w:val="10"/>
      <w:szCs w:val="10"/>
    </w:rPr>
  </w:style>
  <w:style w:type="character" w:customStyle="1" w:styleId="200">
    <w:name w:val="Основной текст (20)_"/>
    <w:basedOn w:val="a7"/>
    <w:link w:val="201"/>
    <w:uiPriority w:val="99"/>
    <w:locked/>
    <w:rsid w:val="005B3893"/>
    <w:rPr>
      <w:rFonts w:ascii="Sylfaen" w:hAnsi="Sylfaen" w:cs="Sylfaen"/>
      <w:noProof/>
      <w:sz w:val="18"/>
      <w:szCs w:val="18"/>
      <w:shd w:val="clear" w:color="auto" w:fill="FFFFFF"/>
    </w:rPr>
  </w:style>
  <w:style w:type="paragraph" w:customStyle="1" w:styleId="201">
    <w:name w:val="Основной текст (20)"/>
    <w:basedOn w:val="a6"/>
    <w:link w:val="200"/>
    <w:uiPriority w:val="99"/>
    <w:qFormat/>
    <w:rsid w:val="005B3893"/>
    <w:pPr>
      <w:shd w:val="clear" w:color="auto" w:fill="FFFFFF"/>
      <w:spacing w:line="240" w:lineRule="atLeast"/>
    </w:pPr>
    <w:rPr>
      <w:rFonts w:ascii="Sylfaen" w:hAnsi="Sylfaen" w:cs="Sylfaen"/>
      <w:noProof/>
      <w:sz w:val="18"/>
      <w:szCs w:val="18"/>
    </w:rPr>
  </w:style>
  <w:style w:type="character" w:customStyle="1" w:styleId="231">
    <w:name w:val="Основной текст (23)_"/>
    <w:basedOn w:val="a7"/>
    <w:link w:val="232"/>
    <w:locked/>
    <w:rsid w:val="005B3893"/>
    <w:rPr>
      <w:rFonts w:ascii="Sylfaen" w:hAnsi="Sylfaen" w:cs="Sylfaen"/>
      <w:i/>
      <w:iCs/>
      <w:noProof/>
      <w:sz w:val="35"/>
      <w:szCs w:val="35"/>
      <w:shd w:val="clear" w:color="auto" w:fill="FFFFFF"/>
    </w:rPr>
  </w:style>
  <w:style w:type="paragraph" w:customStyle="1" w:styleId="232">
    <w:name w:val="Основной текст (23)"/>
    <w:basedOn w:val="a6"/>
    <w:link w:val="231"/>
    <w:qFormat/>
    <w:rsid w:val="005B3893"/>
    <w:pPr>
      <w:shd w:val="clear" w:color="auto" w:fill="FFFFFF"/>
      <w:spacing w:line="240" w:lineRule="atLeast"/>
      <w:jc w:val="both"/>
    </w:pPr>
    <w:rPr>
      <w:rFonts w:ascii="Sylfaen" w:hAnsi="Sylfaen" w:cs="Sylfaen"/>
      <w:i/>
      <w:iCs/>
      <w:noProof/>
      <w:sz w:val="35"/>
      <w:szCs w:val="35"/>
    </w:rPr>
  </w:style>
  <w:style w:type="character" w:customStyle="1" w:styleId="380">
    <w:name w:val="Основной текст (38)_"/>
    <w:basedOn w:val="a7"/>
    <w:link w:val="381"/>
    <w:uiPriority w:val="99"/>
    <w:locked/>
    <w:rsid w:val="005B3893"/>
    <w:rPr>
      <w:rFonts w:ascii="Sylfaen" w:hAnsi="Sylfaen" w:cs="Sylfaen"/>
      <w:sz w:val="21"/>
      <w:szCs w:val="21"/>
      <w:shd w:val="clear" w:color="auto" w:fill="FFFFFF"/>
    </w:rPr>
  </w:style>
  <w:style w:type="paragraph" w:customStyle="1" w:styleId="381">
    <w:name w:val="Основной текст (38)"/>
    <w:basedOn w:val="a6"/>
    <w:link w:val="380"/>
    <w:uiPriority w:val="99"/>
    <w:qFormat/>
    <w:rsid w:val="005B3893"/>
    <w:pPr>
      <w:shd w:val="clear" w:color="auto" w:fill="FFFFFF"/>
      <w:spacing w:line="240" w:lineRule="atLeast"/>
      <w:jc w:val="both"/>
    </w:pPr>
    <w:rPr>
      <w:rFonts w:ascii="Sylfaen" w:hAnsi="Sylfaen" w:cs="Sylfaen"/>
      <w:sz w:val="21"/>
      <w:szCs w:val="21"/>
    </w:rPr>
  </w:style>
  <w:style w:type="character" w:customStyle="1" w:styleId="390">
    <w:name w:val="Основной текст (39)_"/>
    <w:basedOn w:val="a7"/>
    <w:link w:val="391"/>
    <w:uiPriority w:val="99"/>
    <w:locked/>
    <w:rsid w:val="005B3893"/>
    <w:rPr>
      <w:rFonts w:ascii="Sylfaen" w:hAnsi="Sylfaen" w:cs="Sylfaen"/>
      <w:noProof/>
      <w:sz w:val="21"/>
      <w:szCs w:val="21"/>
      <w:shd w:val="clear" w:color="auto" w:fill="FFFFFF"/>
    </w:rPr>
  </w:style>
  <w:style w:type="paragraph" w:customStyle="1" w:styleId="391">
    <w:name w:val="Основной текст (39)"/>
    <w:basedOn w:val="a6"/>
    <w:link w:val="39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270">
    <w:name w:val="Основной текст (27)_"/>
    <w:basedOn w:val="a7"/>
    <w:link w:val="271"/>
    <w:uiPriority w:val="99"/>
    <w:locked/>
    <w:rsid w:val="005B3893"/>
    <w:rPr>
      <w:rFonts w:ascii="Sylfaen" w:hAnsi="Sylfaen" w:cs="Sylfaen"/>
      <w:i/>
      <w:iCs/>
      <w:noProof/>
      <w:sz w:val="18"/>
      <w:szCs w:val="18"/>
      <w:shd w:val="clear" w:color="auto" w:fill="FFFFFF"/>
    </w:rPr>
  </w:style>
  <w:style w:type="paragraph" w:customStyle="1" w:styleId="271">
    <w:name w:val="Основной текст (27)"/>
    <w:basedOn w:val="a6"/>
    <w:link w:val="270"/>
    <w:uiPriority w:val="99"/>
    <w:qFormat/>
    <w:rsid w:val="005B3893"/>
    <w:pPr>
      <w:shd w:val="clear" w:color="auto" w:fill="FFFFFF"/>
      <w:spacing w:line="240" w:lineRule="atLeast"/>
    </w:pPr>
    <w:rPr>
      <w:rFonts w:ascii="Sylfaen" w:hAnsi="Sylfaen" w:cs="Sylfaen"/>
      <w:i/>
      <w:iCs/>
      <w:noProof/>
      <w:sz w:val="18"/>
      <w:szCs w:val="18"/>
    </w:rPr>
  </w:style>
  <w:style w:type="character" w:customStyle="1" w:styleId="280">
    <w:name w:val="Основной текст (28)_"/>
    <w:basedOn w:val="a7"/>
    <w:link w:val="281"/>
    <w:uiPriority w:val="99"/>
    <w:locked/>
    <w:rsid w:val="005B3893"/>
    <w:rPr>
      <w:rFonts w:ascii="Sylfaen" w:hAnsi="Sylfaen" w:cs="Sylfaen"/>
      <w:noProof/>
      <w:sz w:val="13"/>
      <w:szCs w:val="13"/>
      <w:shd w:val="clear" w:color="auto" w:fill="FFFFFF"/>
    </w:rPr>
  </w:style>
  <w:style w:type="paragraph" w:customStyle="1" w:styleId="281">
    <w:name w:val="Основной текст (28)"/>
    <w:basedOn w:val="a6"/>
    <w:link w:val="280"/>
    <w:uiPriority w:val="99"/>
    <w:qFormat/>
    <w:rsid w:val="005B3893"/>
    <w:pPr>
      <w:shd w:val="clear" w:color="auto" w:fill="FFFFFF"/>
      <w:spacing w:line="240" w:lineRule="atLeast"/>
    </w:pPr>
    <w:rPr>
      <w:rFonts w:ascii="Sylfaen" w:hAnsi="Sylfaen" w:cs="Sylfaen"/>
      <w:noProof/>
      <w:sz w:val="13"/>
      <w:szCs w:val="13"/>
    </w:rPr>
  </w:style>
  <w:style w:type="character" w:customStyle="1" w:styleId="251">
    <w:name w:val="Основной текст (25)_"/>
    <w:basedOn w:val="a7"/>
    <w:link w:val="252"/>
    <w:uiPriority w:val="99"/>
    <w:locked/>
    <w:rsid w:val="005B3893"/>
    <w:rPr>
      <w:rFonts w:ascii="Sylfaen" w:hAnsi="Sylfaen" w:cs="Sylfaen"/>
      <w:i/>
      <w:iCs/>
      <w:noProof/>
      <w:sz w:val="27"/>
      <w:szCs w:val="27"/>
      <w:shd w:val="clear" w:color="auto" w:fill="FFFFFF"/>
    </w:rPr>
  </w:style>
  <w:style w:type="paragraph" w:customStyle="1" w:styleId="252">
    <w:name w:val="Основной текст (25)"/>
    <w:basedOn w:val="a6"/>
    <w:link w:val="251"/>
    <w:uiPriority w:val="99"/>
    <w:qFormat/>
    <w:rsid w:val="005B3893"/>
    <w:pPr>
      <w:shd w:val="clear" w:color="auto" w:fill="FFFFFF"/>
      <w:spacing w:line="240" w:lineRule="atLeast"/>
      <w:jc w:val="both"/>
    </w:pPr>
    <w:rPr>
      <w:rFonts w:ascii="Sylfaen" w:hAnsi="Sylfaen" w:cs="Sylfaen"/>
      <w:i/>
      <w:iCs/>
      <w:noProof/>
      <w:sz w:val="27"/>
      <w:szCs w:val="27"/>
    </w:rPr>
  </w:style>
  <w:style w:type="character" w:customStyle="1" w:styleId="261">
    <w:name w:val="Основной текст (26)_"/>
    <w:basedOn w:val="a7"/>
    <w:link w:val="262"/>
    <w:uiPriority w:val="99"/>
    <w:locked/>
    <w:rsid w:val="005B3893"/>
    <w:rPr>
      <w:rFonts w:ascii="Sylfaen" w:hAnsi="Sylfaen" w:cs="Sylfaen"/>
      <w:noProof/>
      <w:sz w:val="27"/>
      <w:szCs w:val="27"/>
      <w:shd w:val="clear" w:color="auto" w:fill="FFFFFF"/>
    </w:rPr>
  </w:style>
  <w:style w:type="paragraph" w:customStyle="1" w:styleId="262">
    <w:name w:val="Основной текст (26)"/>
    <w:basedOn w:val="a6"/>
    <w:link w:val="261"/>
    <w:uiPriority w:val="99"/>
    <w:qFormat/>
    <w:rsid w:val="005B3893"/>
    <w:pPr>
      <w:shd w:val="clear" w:color="auto" w:fill="FFFFFF"/>
      <w:spacing w:line="240" w:lineRule="atLeast"/>
      <w:jc w:val="both"/>
    </w:pPr>
    <w:rPr>
      <w:rFonts w:ascii="Sylfaen" w:hAnsi="Sylfaen" w:cs="Sylfaen"/>
      <w:noProof/>
      <w:sz w:val="27"/>
      <w:szCs w:val="27"/>
    </w:rPr>
  </w:style>
  <w:style w:type="character" w:customStyle="1" w:styleId="241">
    <w:name w:val="Основной текст (24)_"/>
    <w:basedOn w:val="a7"/>
    <w:link w:val="242"/>
    <w:uiPriority w:val="99"/>
    <w:locked/>
    <w:rsid w:val="005B3893"/>
    <w:rPr>
      <w:rFonts w:ascii="Sylfaen" w:hAnsi="Sylfaen" w:cs="Sylfaen"/>
      <w:i/>
      <w:iCs/>
      <w:noProof/>
      <w:sz w:val="35"/>
      <w:szCs w:val="35"/>
      <w:shd w:val="clear" w:color="auto" w:fill="FFFFFF"/>
    </w:rPr>
  </w:style>
  <w:style w:type="paragraph" w:customStyle="1" w:styleId="242">
    <w:name w:val="Основной текст (24)"/>
    <w:basedOn w:val="a6"/>
    <w:link w:val="241"/>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17">
    <w:name w:val="Основной текст (31)_"/>
    <w:basedOn w:val="a7"/>
    <w:link w:val="318"/>
    <w:uiPriority w:val="99"/>
    <w:locked/>
    <w:rsid w:val="005B3893"/>
    <w:rPr>
      <w:rFonts w:ascii="Sylfaen" w:hAnsi="Sylfaen" w:cs="Sylfaen"/>
      <w:noProof/>
      <w:sz w:val="45"/>
      <w:szCs w:val="45"/>
      <w:shd w:val="clear" w:color="auto" w:fill="FFFFFF"/>
    </w:rPr>
  </w:style>
  <w:style w:type="paragraph" w:customStyle="1" w:styleId="318">
    <w:name w:val="Основной текст (31)"/>
    <w:basedOn w:val="a6"/>
    <w:link w:val="317"/>
    <w:uiPriority w:val="99"/>
    <w:qFormat/>
    <w:rsid w:val="005B3893"/>
    <w:pPr>
      <w:shd w:val="clear" w:color="auto" w:fill="FFFFFF"/>
      <w:spacing w:line="240" w:lineRule="atLeast"/>
    </w:pPr>
    <w:rPr>
      <w:rFonts w:ascii="Sylfaen" w:hAnsi="Sylfaen" w:cs="Sylfaen"/>
      <w:noProof/>
      <w:sz w:val="45"/>
      <w:szCs w:val="45"/>
    </w:rPr>
  </w:style>
  <w:style w:type="character" w:customStyle="1" w:styleId="300">
    <w:name w:val="Основной текст (30)_"/>
    <w:basedOn w:val="a7"/>
    <w:link w:val="301"/>
    <w:uiPriority w:val="99"/>
    <w:locked/>
    <w:rsid w:val="005B3893"/>
    <w:rPr>
      <w:rFonts w:ascii="Sylfaen" w:hAnsi="Sylfaen" w:cs="Sylfaen"/>
      <w:noProof/>
      <w:sz w:val="24"/>
      <w:szCs w:val="24"/>
      <w:shd w:val="clear" w:color="auto" w:fill="FFFFFF"/>
    </w:rPr>
  </w:style>
  <w:style w:type="paragraph" w:customStyle="1" w:styleId="301">
    <w:name w:val="Основной текст (30)"/>
    <w:basedOn w:val="a6"/>
    <w:link w:val="300"/>
    <w:uiPriority w:val="99"/>
    <w:qFormat/>
    <w:rsid w:val="005B3893"/>
    <w:pPr>
      <w:shd w:val="clear" w:color="auto" w:fill="FFFFFF"/>
      <w:spacing w:line="240" w:lineRule="atLeast"/>
    </w:pPr>
    <w:rPr>
      <w:rFonts w:ascii="Sylfaen" w:hAnsi="Sylfaen" w:cs="Sylfaen"/>
      <w:noProof/>
      <w:sz w:val="24"/>
      <w:szCs w:val="24"/>
    </w:rPr>
  </w:style>
  <w:style w:type="character" w:customStyle="1" w:styleId="320">
    <w:name w:val="Основной текст (32)_"/>
    <w:basedOn w:val="a7"/>
    <w:link w:val="321"/>
    <w:uiPriority w:val="99"/>
    <w:locked/>
    <w:rsid w:val="005B3893"/>
    <w:rPr>
      <w:rFonts w:ascii="Century Schoolbook" w:hAnsi="Century Schoolbook" w:cs="Century Schoolbook"/>
      <w:b/>
      <w:bCs/>
      <w:noProof/>
      <w:sz w:val="21"/>
      <w:szCs w:val="21"/>
      <w:shd w:val="clear" w:color="auto" w:fill="FFFFFF"/>
    </w:rPr>
  </w:style>
  <w:style w:type="paragraph" w:customStyle="1" w:styleId="321">
    <w:name w:val="Основной текст (32)"/>
    <w:basedOn w:val="a6"/>
    <w:link w:val="320"/>
    <w:uiPriority w:val="99"/>
    <w:qFormat/>
    <w:rsid w:val="005B3893"/>
    <w:pPr>
      <w:shd w:val="clear" w:color="auto" w:fill="FFFFFF"/>
      <w:spacing w:line="240" w:lineRule="atLeast"/>
    </w:pPr>
    <w:rPr>
      <w:rFonts w:ascii="Century Schoolbook" w:hAnsi="Century Schoolbook" w:cs="Century Schoolbook"/>
      <w:b/>
      <w:bCs/>
      <w:noProof/>
      <w:sz w:val="21"/>
      <w:szCs w:val="21"/>
    </w:rPr>
  </w:style>
  <w:style w:type="character" w:customStyle="1" w:styleId="290">
    <w:name w:val="Основной текст (29)_"/>
    <w:basedOn w:val="a7"/>
    <w:link w:val="291"/>
    <w:uiPriority w:val="99"/>
    <w:locked/>
    <w:rsid w:val="005B3893"/>
    <w:rPr>
      <w:rFonts w:ascii="Sylfaen" w:hAnsi="Sylfaen" w:cs="Sylfaen"/>
      <w:i/>
      <w:iCs/>
      <w:noProof/>
      <w:sz w:val="35"/>
      <w:szCs w:val="35"/>
      <w:shd w:val="clear" w:color="auto" w:fill="FFFFFF"/>
    </w:rPr>
  </w:style>
  <w:style w:type="paragraph" w:customStyle="1" w:styleId="291">
    <w:name w:val="Основной текст (29)"/>
    <w:basedOn w:val="a6"/>
    <w:link w:val="29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50">
    <w:name w:val="Основной текст (35)_"/>
    <w:basedOn w:val="a7"/>
    <w:link w:val="351"/>
    <w:uiPriority w:val="99"/>
    <w:locked/>
    <w:rsid w:val="005B3893"/>
    <w:rPr>
      <w:rFonts w:ascii="Sylfaen" w:hAnsi="Sylfaen" w:cs="Sylfaen"/>
      <w:noProof/>
      <w:sz w:val="45"/>
      <w:szCs w:val="45"/>
      <w:shd w:val="clear" w:color="auto" w:fill="FFFFFF"/>
    </w:rPr>
  </w:style>
  <w:style w:type="paragraph" w:customStyle="1" w:styleId="351">
    <w:name w:val="Основной текст (35)"/>
    <w:basedOn w:val="a6"/>
    <w:link w:val="350"/>
    <w:uiPriority w:val="99"/>
    <w:qFormat/>
    <w:rsid w:val="005B3893"/>
    <w:pPr>
      <w:shd w:val="clear" w:color="auto" w:fill="FFFFFF"/>
      <w:spacing w:line="240" w:lineRule="atLeast"/>
    </w:pPr>
    <w:rPr>
      <w:rFonts w:ascii="Sylfaen" w:hAnsi="Sylfaen" w:cs="Sylfaen"/>
      <w:noProof/>
      <w:sz w:val="45"/>
      <w:szCs w:val="45"/>
    </w:rPr>
  </w:style>
  <w:style w:type="character" w:customStyle="1" w:styleId="330">
    <w:name w:val="Основной текст (33)_"/>
    <w:basedOn w:val="a7"/>
    <w:link w:val="331"/>
    <w:uiPriority w:val="99"/>
    <w:locked/>
    <w:rsid w:val="005B3893"/>
    <w:rPr>
      <w:rFonts w:ascii="Sylfaen" w:hAnsi="Sylfaen" w:cs="Sylfaen"/>
      <w:noProof/>
      <w:sz w:val="21"/>
      <w:szCs w:val="21"/>
      <w:shd w:val="clear" w:color="auto" w:fill="FFFFFF"/>
    </w:rPr>
  </w:style>
  <w:style w:type="paragraph" w:customStyle="1" w:styleId="331">
    <w:name w:val="Основной текст (33)"/>
    <w:basedOn w:val="a6"/>
    <w:link w:val="33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340">
    <w:name w:val="Основной текст (34)_"/>
    <w:basedOn w:val="a7"/>
    <w:link w:val="341"/>
    <w:uiPriority w:val="99"/>
    <w:locked/>
    <w:rsid w:val="005B3893"/>
    <w:rPr>
      <w:rFonts w:ascii="Sylfaen" w:hAnsi="Sylfaen" w:cs="Sylfaen"/>
      <w:i/>
      <w:iCs/>
      <w:noProof/>
      <w:sz w:val="35"/>
      <w:szCs w:val="35"/>
      <w:shd w:val="clear" w:color="auto" w:fill="FFFFFF"/>
    </w:rPr>
  </w:style>
  <w:style w:type="paragraph" w:customStyle="1" w:styleId="341">
    <w:name w:val="Основной текст (34)"/>
    <w:basedOn w:val="a6"/>
    <w:link w:val="34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60">
    <w:name w:val="Основной текст (36)_"/>
    <w:basedOn w:val="a7"/>
    <w:link w:val="361"/>
    <w:uiPriority w:val="99"/>
    <w:locked/>
    <w:rsid w:val="005B3893"/>
    <w:rPr>
      <w:rFonts w:ascii="Sylfaen" w:hAnsi="Sylfaen" w:cs="Sylfaen"/>
      <w:noProof/>
      <w:sz w:val="51"/>
      <w:szCs w:val="51"/>
      <w:shd w:val="clear" w:color="auto" w:fill="FFFFFF"/>
    </w:rPr>
  </w:style>
  <w:style w:type="paragraph" w:customStyle="1" w:styleId="361">
    <w:name w:val="Основной текст (36)"/>
    <w:basedOn w:val="a6"/>
    <w:link w:val="360"/>
    <w:uiPriority w:val="99"/>
    <w:qFormat/>
    <w:rsid w:val="005B3893"/>
    <w:pPr>
      <w:shd w:val="clear" w:color="auto" w:fill="FFFFFF"/>
      <w:spacing w:line="240" w:lineRule="atLeast"/>
    </w:pPr>
    <w:rPr>
      <w:rFonts w:ascii="Sylfaen" w:hAnsi="Sylfaen" w:cs="Sylfaen"/>
      <w:noProof/>
      <w:sz w:val="51"/>
      <w:szCs w:val="51"/>
    </w:rPr>
  </w:style>
  <w:style w:type="character" w:customStyle="1" w:styleId="370">
    <w:name w:val="Основной текст (37)_"/>
    <w:basedOn w:val="a7"/>
    <w:link w:val="371"/>
    <w:uiPriority w:val="99"/>
    <w:locked/>
    <w:rsid w:val="005B3893"/>
    <w:rPr>
      <w:rFonts w:ascii="Sylfaen" w:hAnsi="Sylfaen" w:cs="Sylfaen"/>
      <w:noProof/>
      <w:sz w:val="46"/>
      <w:szCs w:val="46"/>
      <w:shd w:val="clear" w:color="auto" w:fill="FFFFFF"/>
    </w:rPr>
  </w:style>
  <w:style w:type="paragraph" w:customStyle="1" w:styleId="371">
    <w:name w:val="Основной текст (37)"/>
    <w:basedOn w:val="a6"/>
    <w:link w:val="370"/>
    <w:uiPriority w:val="99"/>
    <w:qFormat/>
    <w:rsid w:val="005B3893"/>
    <w:pPr>
      <w:shd w:val="clear" w:color="auto" w:fill="FFFFFF"/>
      <w:spacing w:line="240" w:lineRule="atLeast"/>
    </w:pPr>
    <w:rPr>
      <w:rFonts w:ascii="Sylfaen" w:hAnsi="Sylfaen" w:cs="Sylfaen"/>
      <w:noProof/>
      <w:sz w:val="46"/>
      <w:szCs w:val="46"/>
    </w:rPr>
  </w:style>
  <w:style w:type="paragraph" w:customStyle="1" w:styleId="3f6">
    <w:name w:val="Подпись к таблице (3)"/>
    <w:basedOn w:val="a6"/>
    <w:uiPriority w:val="99"/>
    <w:qFormat/>
    <w:rsid w:val="005B3893"/>
    <w:pPr>
      <w:shd w:val="clear" w:color="auto" w:fill="FFFFFF"/>
      <w:spacing w:line="240" w:lineRule="atLeast"/>
    </w:pPr>
    <w:rPr>
      <w:rFonts w:eastAsia="Arial Unicode MS"/>
      <w:sz w:val="19"/>
      <w:szCs w:val="19"/>
    </w:rPr>
  </w:style>
  <w:style w:type="paragraph" w:customStyle="1" w:styleId="1110">
    <w:name w:val="Основной текст (11)1"/>
    <w:basedOn w:val="a6"/>
    <w:uiPriority w:val="99"/>
    <w:qFormat/>
    <w:rsid w:val="005B3893"/>
    <w:pPr>
      <w:shd w:val="clear" w:color="auto" w:fill="FFFFFF"/>
      <w:spacing w:after="780" w:line="240" w:lineRule="atLeast"/>
    </w:pPr>
    <w:rPr>
      <w:rFonts w:eastAsia="Arial Unicode MS"/>
      <w:sz w:val="21"/>
      <w:szCs w:val="21"/>
    </w:rPr>
  </w:style>
  <w:style w:type="paragraph" w:customStyle="1" w:styleId="xl3173">
    <w:name w:val="xl31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74">
    <w:name w:val="xl31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3175">
    <w:name w:val="xl31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3176">
    <w:name w:val="xl31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3177">
    <w:name w:val="xl31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8">
    <w:name w:val="xl31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9">
    <w:name w:val="xl31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0">
    <w:name w:val="xl31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81">
    <w:name w:val="xl31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2">
    <w:name w:val="xl318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183">
    <w:name w:val="xl31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84">
    <w:name w:val="xl318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185">
    <w:name w:val="xl31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186">
    <w:name w:val="xl318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187">
    <w:name w:val="xl3187"/>
    <w:basedOn w:val="a6"/>
    <w:uiPriority w:val="99"/>
    <w:qFormat/>
    <w:rsid w:val="005B3893"/>
    <w:pPr>
      <w:shd w:val="clear" w:color="auto" w:fill="DCE6F1"/>
      <w:spacing w:before="100" w:beforeAutospacing="1" w:after="100" w:afterAutospacing="1"/>
      <w:jc w:val="center"/>
    </w:pPr>
  </w:style>
  <w:style w:type="paragraph" w:customStyle="1" w:styleId="xl3188">
    <w:name w:val="xl31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style>
  <w:style w:type="paragraph" w:customStyle="1" w:styleId="xl3189">
    <w:name w:val="xl3189"/>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right"/>
    </w:pPr>
  </w:style>
  <w:style w:type="paragraph" w:customStyle="1" w:styleId="xl3190">
    <w:name w:val="xl319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91">
    <w:name w:val="xl31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92">
    <w:name w:val="xl319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3">
    <w:name w:val="xl3193"/>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4">
    <w:name w:val="xl3194"/>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5">
    <w:name w:val="xl3195"/>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6">
    <w:name w:val="xl3196"/>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7">
    <w:name w:val="xl3197"/>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8">
    <w:name w:val="xl3198"/>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9">
    <w:name w:val="xl3199"/>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00">
    <w:name w:val="xl320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01">
    <w:name w:val="xl32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2">
    <w:name w:val="xl32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3">
    <w:name w:val="xl320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4">
    <w:name w:val="xl3204"/>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05">
    <w:name w:val="xl320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06">
    <w:name w:val="xl32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7">
    <w:name w:val="xl32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8">
    <w:name w:val="xl320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9">
    <w:name w:val="xl3209"/>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0">
    <w:name w:val="xl321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11">
    <w:name w:val="xl32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2">
    <w:name w:val="xl32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3">
    <w:name w:val="xl321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4">
    <w:name w:val="xl32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5">
    <w:name w:val="xl321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6">
    <w:name w:val="xl32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7">
    <w:name w:val="xl321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3218">
    <w:name w:val="xl3218"/>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9">
    <w:name w:val="xl321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0">
    <w:name w:val="xl32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21">
    <w:name w:val="xl322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22">
    <w:name w:val="xl3222"/>
    <w:basedOn w:val="a6"/>
    <w:uiPriority w:val="99"/>
    <w:qFormat/>
    <w:rsid w:val="005B3893"/>
    <w:pPr>
      <w:pBdr>
        <w:left w:val="single" w:sz="4" w:space="0" w:color="auto"/>
        <w:right w:val="single" w:sz="4" w:space="0" w:color="auto"/>
      </w:pBdr>
      <w:shd w:val="clear" w:color="auto" w:fill="DCE6F1"/>
      <w:spacing w:before="100" w:beforeAutospacing="1" w:after="100" w:afterAutospacing="1"/>
    </w:pPr>
  </w:style>
  <w:style w:type="paragraph" w:customStyle="1" w:styleId="xl3223">
    <w:name w:val="xl3223"/>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24">
    <w:name w:val="xl322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25">
    <w:name w:val="xl3225"/>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26">
    <w:name w:val="xl32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7">
    <w:name w:val="xl32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228">
    <w:name w:val="xl322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3229">
    <w:name w:val="xl32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0">
    <w:name w:val="xl32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1">
    <w:name w:val="xl323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2">
    <w:name w:val="xl32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3">
    <w:name w:val="xl32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4">
    <w:name w:val="xl32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5">
    <w:name w:val="xl3235"/>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36">
    <w:name w:val="xl32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237">
    <w:name w:val="xl32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38">
    <w:name w:val="xl32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9">
    <w:name w:val="xl32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40">
    <w:name w:val="xl3240"/>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241">
    <w:name w:val="xl324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42">
    <w:name w:val="xl324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3">
    <w:name w:val="xl3243"/>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4">
    <w:name w:val="xl32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45">
    <w:name w:val="xl32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246">
    <w:name w:val="xl324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247">
    <w:name w:val="xl3247"/>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8">
    <w:name w:val="xl3248"/>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9">
    <w:name w:val="xl3249"/>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0">
    <w:name w:val="xl325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1">
    <w:name w:val="xl32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2">
    <w:name w:val="xl32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3">
    <w:name w:val="xl32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54">
    <w:name w:val="xl325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55">
    <w:name w:val="xl325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56">
    <w:name w:val="xl32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7">
    <w:name w:val="xl32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58">
    <w:name w:val="xl3258"/>
    <w:basedOn w:val="a6"/>
    <w:uiPriority w:val="99"/>
    <w:qFormat/>
    <w:rsid w:val="005B3893"/>
    <w:pPr>
      <w:shd w:val="clear" w:color="auto" w:fill="DCE6F1"/>
      <w:spacing w:before="100" w:beforeAutospacing="1" w:after="100" w:afterAutospacing="1"/>
      <w:jc w:val="center"/>
    </w:pPr>
  </w:style>
  <w:style w:type="paragraph" w:customStyle="1" w:styleId="xl3259">
    <w:name w:val="xl325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0">
    <w:name w:val="xl32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61">
    <w:name w:val="xl326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62">
    <w:name w:val="xl326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3">
    <w:name w:val="xl326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3264">
    <w:name w:val="xl326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65">
    <w:name w:val="xl3265"/>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66">
    <w:name w:val="xl3266"/>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67">
    <w:name w:val="xl326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511">
    <w:name w:val="Знак Знак5 Знак Знак1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5">
    <w:name w:val="Знак Знак7 Знак Знак Знак Знак Знак Знак Знак Знак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11">
    <w:name w:val="Знак Знак7 Знак Знак Знак Знак Знак Знак Знак Знак Знак Знак1"/>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2111">
    <w:name w:val="Основной текст (21)1"/>
    <w:basedOn w:val="a6"/>
    <w:uiPriority w:val="99"/>
    <w:qFormat/>
    <w:rsid w:val="005B3893"/>
    <w:pPr>
      <w:shd w:val="clear" w:color="auto" w:fill="FFFFFF"/>
      <w:spacing w:line="240" w:lineRule="atLeast"/>
      <w:jc w:val="center"/>
    </w:pPr>
    <w:rPr>
      <w:rFonts w:ascii="Calibri" w:eastAsiaTheme="minorHAnsi" w:hAnsi="Calibri" w:cs="Calibri"/>
      <w:w w:val="90"/>
      <w:sz w:val="12"/>
      <w:szCs w:val="12"/>
      <w:lang w:eastAsia="en-US"/>
    </w:rPr>
  </w:style>
  <w:style w:type="paragraph" w:customStyle="1" w:styleId="xl3268">
    <w:name w:val="xl3268"/>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69">
    <w:name w:val="xl3269"/>
    <w:basedOn w:val="a6"/>
    <w:uiPriority w:val="99"/>
    <w:qFormat/>
    <w:rsid w:val="005B3893"/>
    <w:pPr>
      <w:pBdr>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0">
    <w:name w:val="xl3270"/>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1">
    <w:name w:val="xl32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2">
    <w:name w:val="xl32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73">
    <w:name w:val="xl3273"/>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74">
    <w:name w:val="xl32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75">
    <w:name w:val="xl3275"/>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6">
    <w:name w:val="xl3276"/>
    <w:basedOn w:val="a6"/>
    <w:uiPriority w:val="99"/>
    <w:qFormat/>
    <w:rsid w:val="005B3893"/>
    <w:pPr>
      <w:pBdr>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7">
    <w:name w:val="xl3277"/>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8">
    <w:name w:val="xl32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9">
    <w:name w:val="xl32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FF0000"/>
    </w:rPr>
  </w:style>
  <w:style w:type="paragraph" w:customStyle="1" w:styleId="xl3280">
    <w:name w:val="xl328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281">
    <w:name w:val="xl3281"/>
    <w:basedOn w:val="a6"/>
    <w:uiPriority w:val="99"/>
    <w:qFormat/>
    <w:rsid w:val="005B3893"/>
    <w:pPr>
      <w:pBdr>
        <w:left w:val="single" w:sz="4" w:space="0" w:color="auto"/>
        <w:right w:val="single" w:sz="4" w:space="0" w:color="auto"/>
      </w:pBdr>
      <w:spacing w:before="100" w:beforeAutospacing="1" w:after="100" w:afterAutospacing="1"/>
      <w:jc w:val="center"/>
    </w:pPr>
    <w:rPr>
      <w:b/>
      <w:bCs/>
    </w:rPr>
  </w:style>
  <w:style w:type="paragraph" w:customStyle="1" w:styleId="xl3282">
    <w:name w:val="xl328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283">
    <w:name w:val="xl32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284">
    <w:name w:val="xl32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285">
    <w:name w:val="xl32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6">
    <w:name w:val="xl32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87">
    <w:name w:val="xl32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8">
    <w:name w:val="xl32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right"/>
    </w:pPr>
    <w:rPr>
      <w:color w:val="FF0000"/>
    </w:rPr>
  </w:style>
  <w:style w:type="paragraph" w:customStyle="1" w:styleId="xl3289">
    <w:name w:val="xl3289"/>
    <w:basedOn w:val="a6"/>
    <w:uiPriority w:val="99"/>
    <w:qFormat/>
    <w:rsid w:val="005B3893"/>
    <w:pPr>
      <w:pBdr>
        <w:top w:val="single" w:sz="4" w:space="0" w:color="auto"/>
        <w:left w:val="single" w:sz="4" w:space="0" w:color="auto"/>
        <w:bottom w:val="single" w:sz="4" w:space="0" w:color="auto"/>
      </w:pBdr>
      <w:shd w:val="clear" w:color="auto" w:fill="DA9694"/>
      <w:spacing w:before="100" w:beforeAutospacing="1" w:after="100" w:afterAutospacing="1"/>
      <w:jc w:val="center"/>
    </w:pPr>
    <w:rPr>
      <w:b/>
      <w:bCs/>
      <w:color w:val="FF0000"/>
    </w:rPr>
  </w:style>
  <w:style w:type="paragraph" w:customStyle="1" w:styleId="xl3290">
    <w:name w:val="xl3290"/>
    <w:basedOn w:val="a6"/>
    <w:uiPriority w:val="99"/>
    <w:qFormat/>
    <w:rsid w:val="005B3893"/>
    <w:pPr>
      <w:shd w:val="clear" w:color="auto" w:fill="DA9694"/>
      <w:spacing w:before="100" w:beforeAutospacing="1" w:after="100" w:afterAutospacing="1"/>
      <w:jc w:val="center"/>
    </w:pPr>
    <w:rPr>
      <w:color w:val="FF0000"/>
    </w:rPr>
  </w:style>
  <w:style w:type="paragraph" w:customStyle="1" w:styleId="xl3291">
    <w:name w:val="xl32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92">
    <w:name w:val="xl32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293">
    <w:name w:val="xl3293"/>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4">
    <w:name w:val="xl3294"/>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5">
    <w:name w:val="xl3295"/>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6">
    <w:name w:val="xl3296"/>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97">
    <w:name w:val="xl3297"/>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8">
    <w:name w:val="xl3298"/>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9">
    <w:name w:val="xl3299"/>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0">
    <w:name w:val="xl33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1">
    <w:name w:val="xl33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2">
    <w:name w:val="xl33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3">
    <w:name w:val="xl33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4">
    <w:name w:val="xl3304"/>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5">
    <w:name w:val="xl3305"/>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6">
    <w:name w:val="xl3306"/>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7">
    <w:name w:val="xl3307"/>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8">
    <w:name w:val="xl3308"/>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9">
    <w:name w:val="xl3309"/>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10">
    <w:name w:val="xl33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pPr>
    <w:rPr>
      <w:b/>
      <w:bCs/>
      <w:sz w:val="24"/>
      <w:szCs w:val="24"/>
    </w:rPr>
  </w:style>
  <w:style w:type="paragraph" w:customStyle="1" w:styleId="xl3311">
    <w:name w:val="xl33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2">
    <w:name w:val="xl3312"/>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3">
    <w:name w:val="xl3313"/>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4">
    <w:name w:val="xl3314"/>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5">
    <w:name w:val="xl3315"/>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6">
    <w:name w:val="xl3316"/>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7">
    <w:name w:val="xl3317"/>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8">
    <w:name w:val="xl3318"/>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9">
    <w:name w:val="xl3319"/>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0">
    <w:name w:val="xl3320"/>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1">
    <w:name w:val="xl3321"/>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2">
    <w:name w:val="xl3322"/>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3">
    <w:name w:val="xl33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style>
  <w:style w:type="paragraph" w:customStyle="1" w:styleId="xl3324">
    <w:name w:val="xl3324"/>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5">
    <w:name w:val="xl3325"/>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6">
    <w:name w:val="xl3326"/>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7">
    <w:name w:val="xl33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28">
    <w:name w:val="xl33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67">
    <w:name w:val="Заголовок №6"/>
    <w:basedOn w:val="a6"/>
    <w:uiPriority w:val="99"/>
    <w:qFormat/>
    <w:rsid w:val="005B3893"/>
    <w:pPr>
      <w:shd w:val="clear" w:color="auto" w:fill="FFFFFF"/>
      <w:spacing w:after="480" w:line="0" w:lineRule="atLeast"/>
      <w:outlineLvl w:val="5"/>
    </w:pPr>
    <w:rPr>
      <w:b/>
      <w:bCs/>
      <w:color w:val="000000"/>
      <w:sz w:val="27"/>
      <w:szCs w:val="27"/>
    </w:rPr>
  </w:style>
  <w:style w:type="character" w:customStyle="1" w:styleId="4c">
    <w:name w:val="Заголовок №4_"/>
    <w:basedOn w:val="a7"/>
    <w:link w:val="4d"/>
    <w:locked/>
    <w:rsid w:val="005B3893"/>
    <w:rPr>
      <w:sz w:val="27"/>
      <w:szCs w:val="27"/>
      <w:shd w:val="clear" w:color="auto" w:fill="FFFFFF"/>
    </w:rPr>
  </w:style>
  <w:style w:type="paragraph" w:customStyle="1" w:styleId="4d">
    <w:name w:val="Заголовок №4"/>
    <w:basedOn w:val="a6"/>
    <w:link w:val="4c"/>
    <w:qFormat/>
    <w:rsid w:val="005B3893"/>
    <w:pPr>
      <w:shd w:val="clear" w:color="auto" w:fill="FFFFFF"/>
      <w:spacing w:before="900" w:line="648" w:lineRule="exact"/>
      <w:outlineLvl w:val="3"/>
    </w:pPr>
    <w:rPr>
      <w:sz w:val="27"/>
      <w:szCs w:val="27"/>
    </w:rPr>
  </w:style>
  <w:style w:type="paragraph" w:customStyle="1" w:styleId="xl48796">
    <w:name w:val="xl487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7">
    <w:name w:val="xl48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8">
    <w:name w:val="xl487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799">
    <w:name w:val="xl487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00">
    <w:name w:val="xl488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1">
    <w:name w:val="xl488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2">
    <w:name w:val="xl488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sz w:val="24"/>
      <w:szCs w:val="24"/>
    </w:rPr>
  </w:style>
  <w:style w:type="paragraph" w:customStyle="1" w:styleId="xl48803">
    <w:name w:val="xl48803"/>
    <w:basedOn w:val="a6"/>
    <w:uiPriority w:val="99"/>
    <w:qFormat/>
    <w:rsid w:val="005B3893"/>
    <w:pPr>
      <w:spacing w:before="100" w:beforeAutospacing="1" w:after="100" w:afterAutospacing="1"/>
      <w:jc w:val="center"/>
    </w:pPr>
    <w:rPr>
      <w:b/>
      <w:bCs/>
      <w:sz w:val="24"/>
      <w:szCs w:val="24"/>
    </w:rPr>
  </w:style>
  <w:style w:type="paragraph" w:customStyle="1" w:styleId="xl48804">
    <w:name w:val="xl488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05">
    <w:name w:val="xl488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6">
    <w:name w:val="xl48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7">
    <w:name w:val="xl488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08">
    <w:name w:val="xl4880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09">
    <w:name w:val="xl488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10">
    <w:name w:val="xl488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811">
    <w:name w:val="xl488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2">
    <w:name w:val="xl48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13">
    <w:name w:val="xl48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4">
    <w:name w:val="xl48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15">
    <w:name w:val="xl488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6">
    <w:name w:val="xl48816"/>
    <w:basedOn w:val="a6"/>
    <w:uiPriority w:val="99"/>
    <w:qFormat/>
    <w:rsid w:val="005B3893"/>
    <w:pPr>
      <w:spacing w:before="100" w:beforeAutospacing="1" w:after="100" w:afterAutospacing="1"/>
      <w:jc w:val="center"/>
    </w:pPr>
    <w:rPr>
      <w:sz w:val="24"/>
      <w:szCs w:val="24"/>
    </w:rPr>
  </w:style>
  <w:style w:type="paragraph" w:customStyle="1" w:styleId="xl48817">
    <w:name w:val="xl48817"/>
    <w:basedOn w:val="a6"/>
    <w:uiPriority w:val="99"/>
    <w:qFormat/>
    <w:rsid w:val="005B3893"/>
    <w:pPr>
      <w:spacing w:before="100" w:beforeAutospacing="1" w:after="100" w:afterAutospacing="1"/>
      <w:jc w:val="center"/>
    </w:pPr>
    <w:rPr>
      <w:b/>
      <w:bCs/>
      <w:sz w:val="24"/>
      <w:szCs w:val="24"/>
    </w:rPr>
  </w:style>
  <w:style w:type="paragraph" w:customStyle="1" w:styleId="xl48818">
    <w:name w:val="xl48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19">
    <w:name w:val="xl48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0">
    <w:name w:val="xl488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1">
    <w:name w:val="xl48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2">
    <w:name w:val="xl48822"/>
    <w:basedOn w:val="a6"/>
    <w:uiPriority w:val="99"/>
    <w:qFormat/>
    <w:rsid w:val="005B3893"/>
    <w:pPr>
      <w:spacing w:before="100" w:beforeAutospacing="1" w:after="100" w:afterAutospacing="1"/>
      <w:jc w:val="center"/>
    </w:pPr>
    <w:rPr>
      <w:b/>
      <w:bCs/>
      <w:sz w:val="24"/>
      <w:szCs w:val="24"/>
    </w:rPr>
  </w:style>
  <w:style w:type="paragraph" w:customStyle="1" w:styleId="xl48823">
    <w:name w:val="xl48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24">
    <w:name w:val="xl488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825">
    <w:name w:val="xl488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6">
    <w:name w:val="xl4882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27">
    <w:name w:val="xl48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8">
    <w:name w:val="xl48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9">
    <w:name w:val="xl488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0">
    <w:name w:val="xl48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1">
    <w:name w:val="xl48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2">
    <w:name w:val="xl488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3">
    <w:name w:val="xl488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34">
    <w:name w:val="xl4883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32">
    <w:name w:val="xl48332"/>
    <w:basedOn w:val="a6"/>
    <w:uiPriority w:val="99"/>
    <w:qFormat/>
    <w:rsid w:val="005B3893"/>
    <w:pPr>
      <w:spacing w:before="100" w:beforeAutospacing="1" w:after="100" w:afterAutospacing="1"/>
      <w:jc w:val="center"/>
    </w:pPr>
    <w:rPr>
      <w:sz w:val="24"/>
      <w:szCs w:val="24"/>
    </w:rPr>
  </w:style>
  <w:style w:type="paragraph" w:customStyle="1" w:styleId="xl48333">
    <w:name w:val="xl483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4">
    <w:name w:val="xl48334"/>
    <w:basedOn w:val="a6"/>
    <w:uiPriority w:val="99"/>
    <w:qFormat/>
    <w:rsid w:val="005B3893"/>
    <w:pPr>
      <w:spacing w:before="100" w:beforeAutospacing="1" w:after="100" w:afterAutospacing="1"/>
      <w:jc w:val="center"/>
    </w:pPr>
    <w:rPr>
      <w:b/>
      <w:bCs/>
      <w:sz w:val="24"/>
      <w:szCs w:val="24"/>
    </w:rPr>
  </w:style>
  <w:style w:type="paragraph" w:customStyle="1" w:styleId="xl48335">
    <w:name w:val="xl483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b/>
      <w:bCs/>
      <w:sz w:val="24"/>
      <w:szCs w:val="24"/>
    </w:rPr>
  </w:style>
  <w:style w:type="paragraph" w:customStyle="1" w:styleId="xl48336">
    <w:name w:val="xl483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7">
    <w:name w:val="xl483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8">
    <w:name w:val="xl483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339">
    <w:name w:val="xl483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0">
    <w:name w:val="xl483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1">
    <w:name w:val="xl483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42">
    <w:name w:val="xl483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3">
    <w:name w:val="xl483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4">
    <w:name w:val="xl483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48345">
    <w:name w:val="xl483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6">
    <w:name w:val="xl483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7">
    <w:name w:val="xl483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8">
    <w:name w:val="xl48348"/>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color w:val="0070C0"/>
      <w:sz w:val="24"/>
      <w:szCs w:val="24"/>
    </w:rPr>
  </w:style>
  <w:style w:type="paragraph" w:customStyle="1" w:styleId="xl48349">
    <w:name w:val="xl483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50">
    <w:name w:val="xl483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51">
    <w:name w:val="xl4835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2">
    <w:name w:val="xl483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53">
    <w:name w:val="xl483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4">
    <w:name w:val="xl483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5">
    <w:name w:val="xl483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48356">
    <w:name w:val="xl483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48357">
    <w:name w:val="xl483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b/>
      <w:bCs/>
      <w:sz w:val="24"/>
      <w:szCs w:val="24"/>
    </w:rPr>
  </w:style>
  <w:style w:type="paragraph" w:customStyle="1" w:styleId="xl48358">
    <w:name w:val="xl483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4"/>
      <w:szCs w:val="24"/>
    </w:rPr>
  </w:style>
  <w:style w:type="paragraph" w:customStyle="1" w:styleId="xl48359">
    <w:name w:val="xl483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360">
    <w:name w:val="xl48360"/>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48361">
    <w:name w:val="xl48361"/>
    <w:basedOn w:val="a6"/>
    <w:uiPriority w:val="99"/>
    <w:qFormat/>
    <w:rsid w:val="005B3893"/>
    <w:pPr>
      <w:spacing w:before="100" w:beforeAutospacing="1" w:after="100" w:afterAutospacing="1"/>
      <w:jc w:val="center"/>
    </w:pPr>
    <w:rPr>
      <w:sz w:val="24"/>
      <w:szCs w:val="24"/>
    </w:rPr>
  </w:style>
  <w:style w:type="paragraph" w:customStyle="1" w:styleId="xl48362">
    <w:name w:val="xl483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48363">
    <w:name w:val="xl4836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4">
    <w:name w:val="xl483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65">
    <w:name w:val="xl4836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66">
    <w:name w:val="xl4836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367">
    <w:name w:val="xl483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8">
    <w:name w:val="xl483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right"/>
    </w:pPr>
    <w:rPr>
      <w:sz w:val="24"/>
      <w:szCs w:val="24"/>
    </w:rPr>
  </w:style>
  <w:style w:type="paragraph" w:customStyle="1" w:styleId="xl48369">
    <w:name w:val="xl483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48370">
    <w:name w:val="xl483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sz w:val="24"/>
      <w:szCs w:val="24"/>
    </w:rPr>
  </w:style>
  <w:style w:type="paragraph" w:customStyle="1" w:styleId="xl48371">
    <w:name w:val="xl483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8372">
    <w:name w:val="xl483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73">
    <w:name w:val="xl4837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74">
    <w:name w:val="xl483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1">
    <w:name w:val="xl48331"/>
    <w:basedOn w:val="a6"/>
    <w:uiPriority w:val="99"/>
    <w:qFormat/>
    <w:rsid w:val="005B3893"/>
    <w:pPr>
      <w:shd w:val="clear" w:color="auto" w:fill="FFFFFF"/>
      <w:spacing w:before="100" w:beforeAutospacing="1" w:after="100" w:afterAutospacing="1"/>
    </w:pPr>
    <w:rPr>
      <w:sz w:val="24"/>
      <w:szCs w:val="24"/>
    </w:rPr>
  </w:style>
  <w:style w:type="paragraph" w:customStyle="1" w:styleId="xl48375">
    <w:name w:val="xl4837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376">
    <w:name w:val="xl4837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7">
    <w:name w:val="xl4837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8">
    <w:name w:val="xl483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9">
    <w:name w:val="xl4837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80">
    <w:name w:val="xl48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381">
    <w:name w:val="xl483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2">
    <w:name w:val="xl483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83">
    <w:name w:val="xl483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4">
    <w:name w:val="xl483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5">
    <w:name w:val="xl48385"/>
    <w:basedOn w:val="a6"/>
    <w:uiPriority w:val="99"/>
    <w:qFormat/>
    <w:rsid w:val="005B3893"/>
    <w:pPr>
      <w:spacing w:before="100" w:beforeAutospacing="1" w:after="100" w:afterAutospacing="1"/>
    </w:pPr>
    <w:rPr>
      <w:sz w:val="24"/>
      <w:szCs w:val="24"/>
    </w:rPr>
  </w:style>
  <w:style w:type="paragraph" w:customStyle="1" w:styleId="xl48386">
    <w:name w:val="xl483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3">
    <w:name w:val="xl48863"/>
    <w:basedOn w:val="a6"/>
    <w:uiPriority w:val="99"/>
    <w:qFormat/>
    <w:rsid w:val="005B3893"/>
    <w:pPr>
      <w:shd w:val="clear" w:color="auto" w:fill="FFFFFF"/>
      <w:spacing w:before="100" w:beforeAutospacing="1" w:after="100" w:afterAutospacing="1"/>
    </w:pPr>
    <w:rPr>
      <w:sz w:val="24"/>
      <w:szCs w:val="24"/>
    </w:rPr>
  </w:style>
  <w:style w:type="paragraph" w:customStyle="1" w:styleId="xl48864">
    <w:name w:val="xl48864"/>
    <w:basedOn w:val="a6"/>
    <w:uiPriority w:val="99"/>
    <w:qFormat/>
    <w:rsid w:val="005B3893"/>
    <w:pPr>
      <w:shd w:val="clear" w:color="auto" w:fill="FFFFFF"/>
      <w:spacing w:before="100" w:beforeAutospacing="1" w:after="100" w:afterAutospacing="1"/>
    </w:pPr>
    <w:rPr>
      <w:sz w:val="24"/>
      <w:szCs w:val="24"/>
    </w:rPr>
  </w:style>
  <w:style w:type="paragraph" w:customStyle="1" w:styleId="xl48865">
    <w:name w:val="xl48865"/>
    <w:basedOn w:val="a6"/>
    <w:uiPriority w:val="99"/>
    <w:qFormat/>
    <w:rsid w:val="005B3893"/>
    <w:pPr>
      <w:shd w:val="clear" w:color="auto" w:fill="FFFFFF"/>
      <w:spacing w:before="100" w:beforeAutospacing="1" w:after="100" w:afterAutospacing="1"/>
    </w:pPr>
    <w:rPr>
      <w:sz w:val="24"/>
      <w:szCs w:val="24"/>
    </w:rPr>
  </w:style>
  <w:style w:type="paragraph" w:customStyle="1" w:styleId="xl48866">
    <w:name w:val="xl48866"/>
    <w:basedOn w:val="a6"/>
    <w:uiPriority w:val="99"/>
    <w:qFormat/>
    <w:rsid w:val="005B3893"/>
    <w:pPr>
      <w:shd w:val="clear" w:color="auto" w:fill="FFFFFF"/>
      <w:spacing w:before="100" w:beforeAutospacing="1" w:after="100" w:afterAutospacing="1"/>
      <w:jc w:val="center"/>
    </w:pPr>
    <w:rPr>
      <w:sz w:val="24"/>
      <w:szCs w:val="24"/>
    </w:rPr>
  </w:style>
  <w:style w:type="paragraph" w:customStyle="1" w:styleId="xl48867">
    <w:name w:val="xl48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8">
    <w:name w:val="xl48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9">
    <w:name w:val="xl488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870">
    <w:name w:val="xl48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1">
    <w:name w:val="xl488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2">
    <w:name w:val="xl488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3">
    <w:name w:val="xl488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4">
    <w:name w:val="xl488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5">
    <w:name w:val="xl488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6">
    <w:name w:val="xl488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7">
    <w:name w:val="xl488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8">
    <w:name w:val="xl488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9">
    <w:name w:val="xl488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0">
    <w:name w:val="xl488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1">
    <w:name w:val="xl488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2">
    <w:name w:val="xl488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3">
    <w:name w:val="xl488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4">
    <w:name w:val="xl488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5">
    <w:name w:val="xl488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886">
    <w:name w:val="xl488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7">
    <w:name w:val="xl48887"/>
    <w:basedOn w:val="a6"/>
    <w:uiPriority w:val="99"/>
    <w:qFormat/>
    <w:rsid w:val="005B3893"/>
    <w:pPr>
      <w:shd w:val="clear" w:color="auto" w:fill="FFFFFF"/>
      <w:spacing w:before="100" w:beforeAutospacing="1" w:after="100" w:afterAutospacing="1"/>
      <w:jc w:val="right"/>
    </w:pPr>
    <w:rPr>
      <w:sz w:val="24"/>
      <w:szCs w:val="24"/>
    </w:rPr>
  </w:style>
  <w:style w:type="paragraph" w:customStyle="1" w:styleId="xl48888">
    <w:name w:val="xl488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89">
    <w:name w:val="xl488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90">
    <w:name w:val="xl488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91">
    <w:name w:val="xl4889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2">
    <w:name w:val="xl488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3">
    <w:name w:val="xl4889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4">
    <w:name w:val="xl48894"/>
    <w:basedOn w:val="a6"/>
    <w:uiPriority w:val="99"/>
    <w:qFormat/>
    <w:rsid w:val="005B3893"/>
    <w:pPr>
      <w:pBdr>
        <w:top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5">
    <w:name w:val="xl48895"/>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6">
    <w:name w:val="xl488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7">
    <w:name w:val="xl488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8">
    <w:name w:val="xl488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9">
    <w:name w:val="xl488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00">
    <w:name w:val="xl489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1">
    <w:name w:val="xl489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02">
    <w:name w:val="xl489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3">
    <w:name w:val="xl489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4">
    <w:name w:val="xl48904"/>
    <w:basedOn w:val="a6"/>
    <w:uiPriority w:val="99"/>
    <w:qFormat/>
    <w:rsid w:val="005B3893"/>
    <w:pPr>
      <w:spacing w:before="100" w:beforeAutospacing="1" w:after="100" w:afterAutospacing="1"/>
    </w:pPr>
    <w:rPr>
      <w:sz w:val="24"/>
      <w:szCs w:val="24"/>
    </w:rPr>
  </w:style>
  <w:style w:type="paragraph" w:customStyle="1" w:styleId="xl48905">
    <w:name w:val="xl489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06">
    <w:name w:val="xl489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7">
    <w:name w:val="xl489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24"/>
      <w:szCs w:val="24"/>
    </w:rPr>
  </w:style>
  <w:style w:type="paragraph" w:customStyle="1" w:styleId="xl48908">
    <w:name w:val="xl489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9">
    <w:name w:val="xl489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0">
    <w:name w:val="xl489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1">
    <w:name w:val="xl489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2">
    <w:name w:val="xl489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3">
    <w:name w:val="xl4891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4">
    <w:name w:val="xl4891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5">
    <w:name w:val="xl4891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6">
    <w:name w:val="xl489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7">
    <w:name w:val="xl489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8">
    <w:name w:val="xl489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9">
    <w:name w:val="xl489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0">
    <w:name w:val="xl489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21">
    <w:name w:val="xl489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2">
    <w:name w:val="xl489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23">
    <w:name w:val="xl4892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4">
    <w:name w:val="xl489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5">
    <w:name w:val="xl489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6">
    <w:name w:val="xl48926"/>
    <w:basedOn w:val="a6"/>
    <w:uiPriority w:val="99"/>
    <w:qFormat/>
    <w:rsid w:val="005B3893"/>
    <w:pPr>
      <w:spacing w:before="100" w:beforeAutospacing="1" w:after="100" w:afterAutospacing="1"/>
    </w:pPr>
    <w:rPr>
      <w:sz w:val="24"/>
      <w:szCs w:val="24"/>
    </w:rPr>
  </w:style>
  <w:style w:type="paragraph" w:customStyle="1" w:styleId="xl48927">
    <w:name w:val="xl489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8">
    <w:name w:val="xl48928"/>
    <w:basedOn w:val="a6"/>
    <w:uiPriority w:val="99"/>
    <w:qFormat/>
    <w:rsid w:val="005B3893"/>
    <w:pPr>
      <w:pBdr>
        <w:top w:val="single" w:sz="4" w:space="0" w:color="auto"/>
        <w:left w:val="single" w:sz="4" w:space="0" w:color="auto"/>
        <w:bottom w:val="single" w:sz="4" w:space="0" w:color="auto"/>
      </w:pBdr>
      <w:shd w:val="clear" w:color="auto" w:fill="CCFFCC"/>
      <w:spacing w:before="100" w:beforeAutospacing="1" w:after="100" w:afterAutospacing="1"/>
      <w:jc w:val="center"/>
    </w:pPr>
    <w:rPr>
      <w:b/>
      <w:bCs/>
      <w:sz w:val="24"/>
      <w:szCs w:val="24"/>
    </w:rPr>
  </w:style>
  <w:style w:type="paragraph" w:customStyle="1" w:styleId="xl48929">
    <w:name w:val="xl489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0">
    <w:name w:val="xl489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1">
    <w:name w:val="xl4893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2">
    <w:name w:val="xl4893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3">
    <w:name w:val="xl4893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48934">
    <w:name w:val="xl4893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5">
    <w:name w:val="xl489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36">
    <w:name w:val="xl489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37">
    <w:name w:val="xl489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8">
    <w:name w:val="xl489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39">
    <w:name w:val="xl489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40">
    <w:name w:val="xl4894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1">
    <w:name w:val="xl4894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2">
    <w:name w:val="xl4894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3">
    <w:name w:val="xl4894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4">
    <w:name w:val="xl4894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5">
    <w:name w:val="xl4894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6">
    <w:name w:val="xl4894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7">
    <w:name w:val="xl489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8">
    <w:name w:val="xl489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9">
    <w:name w:val="xl48949"/>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0">
    <w:name w:val="xl48950"/>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1">
    <w:name w:val="xl48951"/>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2">
    <w:name w:val="xl4895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3">
    <w:name w:val="xl48953"/>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4">
    <w:name w:val="xl4895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5">
    <w:name w:val="xl4895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56">
    <w:name w:val="xl4895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957">
    <w:name w:val="xl4895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8958">
    <w:name w:val="xl489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959">
    <w:name w:val="xl489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60">
    <w:name w:val="xl4896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1">
    <w:name w:val="xl489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2">
    <w:name w:val="xl489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3">
    <w:name w:val="xl489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4">
    <w:name w:val="xl4896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5">
    <w:name w:val="xl48965"/>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6">
    <w:name w:val="xl4896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7">
    <w:name w:val="xl4896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8">
    <w:name w:val="xl4896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9">
    <w:name w:val="xl4896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70">
    <w:name w:val="xl489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8971">
    <w:name w:val="xl489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8972">
    <w:name w:val="xl489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8973">
    <w:name w:val="xl489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74">
    <w:name w:val="xl489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75">
    <w:name w:val="xl489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76">
    <w:name w:val="xl489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7">
    <w:name w:val="xl489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8978">
    <w:name w:val="xl489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9">
    <w:name w:val="xl489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0">
    <w:name w:val="xl489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1">
    <w:name w:val="xl489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982">
    <w:name w:val="xl489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8983">
    <w:name w:val="xl489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8984">
    <w:name w:val="xl489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8985">
    <w:name w:val="xl489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6">
    <w:name w:val="xl489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8987">
    <w:name w:val="xl489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8988">
    <w:name w:val="xl489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989">
    <w:name w:val="xl4898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0">
    <w:name w:val="xl4899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1">
    <w:name w:val="xl4899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92">
    <w:name w:val="xl4899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3">
    <w:name w:val="xl4899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4">
    <w:name w:val="xl48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8995">
    <w:name w:val="xl48995"/>
    <w:basedOn w:val="a6"/>
    <w:uiPriority w:val="99"/>
    <w:qFormat/>
    <w:rsid w:val="005B3893"/>
    <w:pPr>
      <w:shd w:val="clear" w:color="auto" w:fill="FFFFFF"/>
      <w:spacing w:before="100" w:beforeAutospacing="1" w:after="100" w:afterAutospacing="1"/>
    </w:pPr>
    <w:rPr>
      <w:sz w:val="24"/>
      <w:szCs w:val="24"/>
    </w:rPr>
  </w:style>
  <w:style w:type="paragraph" w:customStyle="1" w:styleId="xl48996">
    <w:name w:val="xl48996"/>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sz w:val="24"/>
      <w:szCs w:val="24"/>
    </w:rPr>
  </w:style>
  <w:style w:type="paragraph" w:customStyle="1" w:styleId="xl48997">
    <w:name w:val="xl48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8">
    <w:name w:val="xl489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sz w:val="24"/>
      <w:szCs w:val="24"/>
    </w:rPr>
  </w:style>
  <w:style w:type="paragraph" w:customStyle="1" w:styleId="xl48999">
    <w:name w:val="xl48999"/>
    <w:basedOn w:val="a6"/>
    <w:uiPriority w:val="99"/>
    <w:qFormat/>
    <w:rsid w:val="005B3893"/>
    <w:pPr>
      <w:spacing w:before="100" w:beforeAutospacing="1" w:after="100" w:afterAutospacing="1"/>
    </w:pPr>
    <w:rPr>
      <w:b/>
      <w:bCs/>
      <w:sz w:val="24"/>
      <w:szCs w:val="24"/>
    </w:rPr>
  </w:style>
  <w:style w:type="paragraph" w:customStyle="1" w:styleId="xl49000">
    <w:name w:val="xl490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1">
    <w:name w:val="xl490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9002">
    <w:name w:val="xl49002"/>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4">
    <w:name w:val="xl490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5">
    <w:name w:val="xl490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6">
    <w:name w:val="xl4900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7">
    <w:name w:val="xl490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8">
    <w:name w:val="xl49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09">
    <w:name w:val="xl490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10">
    <w:name w:val="xl490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1">
    <w:name w:val="xl490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2">
    <w:name w:val="xl49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sz w:val="24"/>
      <w:szCs w:val="24"/>
    </w:rPr>
  </w:style>
  <w:style w:type="paragraph" w:customStyle="1" w:styleId="xl49013">
    <w:name w:val="xl49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14">
    <w:name w:val="xl49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15">
    <w:name w:val="xl49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i/>
      <w:iCs/>
      <w:sz w:val="24"/>
      <w:szCs w:val="24"/>
    </w:rPr>
  </w:style>
  <w:style w:type="paragraph" w:customStyle="1" w:styleId="xl49016">
    <w:name w:val="xl49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7">
    <w:name w:val="xl4901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8">
    <w:name w:val="xl49018"/>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pPr>
    <w:rPr>
      <w:b/>
      <w:bCs/>
      <w:color w:val="000000"/>
      <w:sz w:val="24"/>
      <w:szCs w:val="24"/>
    </w:rPr>
  </w:style>
  <w:style w:type="paragraph" w:customStyle="1" w:styleId="xl49019">
    <w:name w:val="xl49019"/>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0">
    <w:name w:val="xl49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1">
    <w:name w:val="xl49021"/>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2">
    <w:name w:val="xl4902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3">
    <w:name w:val="xl4902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4">
    <w:name w:val="xl4902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5">
    <w:name w:val="xl4902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6">
    <w:name w:val="xl4902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7">
    <w:name w:val="xl49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8">
    <w:name w:val="xl49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9">
    <w:name w:val="xl4902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0">
    <w:name w:val="xl4903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1">
    <w:name w:val="xl4903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2">
    <w:name w:val="xl4903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3">
    <w:name w:val="xl4903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4">
    <w:name w:val="xl4903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5">
    <w:name w:val="xl490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6">
    <w:name w:val="xl4903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7">
    <w:name w:val="xl4903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8">
    <w:name w:val="xl490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9">
    <w:name w:val="xl49039"/>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sz w:val="24"/>
      <w:szCs w:val="24"/>
    </w:rPr>
  </w:style>
  <w:style w:type="paragraph" w:customStyle="1" w:styleId="xl49040">
    <w:name w:val="xl49040"/>
    <w:basedOn w:val="a6"/>
    <w:uiPriority w:val="99"/>
    <w:qFormat/>
    <w:rsid w:val="005B3893"/>
    <w:pPr>
      <w:pBdr>
        <w:left w:val="single" w:sz="4" w:space="0" w:color="auto"/>
      </w:pBdr>
      <w:shd w:val="clear" w:color="auto" w:fill="FFFFFF"/>
      <w:spacing w:before="100" w:beforeAutospacing="1" w:after="100" w:afterAutospacing="1"/>
      <w:jc w:val="center"/>
    </w:pPr>
    <w:rPr>
      <w:sz w:val="24"/>
      <w:szCs w:val="24"/>
    </w:rPr>
  </w:style>
  <w:style w:type="paragraph" w:customStyle="1" w:styleId="xl49041">
    <w:name w:val="xl49041"/>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sz w:val="24"/>
      <w:szCs w:val="24"/>
    </w:rPr>
  </w:style>
  <w:style w:type="paragraph" w:customStyle="1" w:styleId="xl49042">
    <w:name w:val="xl49042"/>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3">
    <w:name w:val="xl49043"/>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4">
    <w:name w:val="xl49044"/>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5">
    <w:name w:val="xl49045"/>
    <w:basedOn w:val="a6"/>
    <w:uiPriority w:val="99"/>
    <w:qFormat/>
    <w:rsid w:val="005B3893"/>
    <w:pPr>
      <w:pBdr>
        <w:top w:val="single" w:sz="4" w:space="0" w:color="auto"/>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6">
    <w:name w:val="xl49046"/>
    <w:basedOn w:val="a6"/>
    <w:uiPriority w:val="99"/>
    <w:qFormat/>
    <w:rsid w:val="005B3893"/>
    <w:pPr>
      <w:pBdr>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7">
    <w:name w:val="xl49047"/>
    <w:basedOn w:val="a6"/>
    <w:uiPriority w:val="99"/>
    <w:qFormat/>
    <w:rsid w:val="005B3893"/>
    <w:pPr>
      <w:pBdr>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8">
    <w:name w:val="xl49048"/>
    <w:basedOn w:val="a6"/>
    <w:uiPriority w:val="99"/>
    <w:qFormat/>
    <w:rsid w:val="005B3893"/>
    <w:pPr>
      <w:pBdr>
        <w:top w:val="single" w:sz="4" w:space="0" w:color="auto"/>
        <w:left w:val="single" w:sz="4" w:space="0" w:color="auto"/>
      </w:pBdr>
      <w:shd w:val="clear" w:color="auto" w:fill="FF0000"/>
      <w:spacing w:before="100" w:beforeAutospacing="1" w:after="100" w:afterAutospacing="1"/>
      <w:jc w:val="center"/>
    </w:pPr>
    <w:rPr>
      <w:sz w:val="24"/>
      <w:szCs w:val="24"/>
    </w:rPr>
  </w:style>
  <w:style w:type="paragraph" w:customStyle="1" w:styleId="xl49049">
    <w:name w:val="xl49049"/>
    <w:basedOn w:val="a6"/>
    <w:uiPriority w:val="99"/>
    <w:qFormat/>
    <w:rsid w:val="005B3893"/>
    <w:pPr>
      <w:pBdr>
        <w:left w:val="single" w:sz="4" w:space="0" w:color="auto"/>
      </w:pBdr>
      <w:shd w:val="clear" w:color="auto" w:fill="FF0000"/>
      <w:spacing w:before="100" w:beforeAutospacing="1" w:after="100" w:afterAutospacing="1"/>
      <w:jc w:val="center"/>
    </w:pPr>
    <w:rPr>
      <w:sz w:val="24"/>
      <w:szCs w:val="24"/>
    </w:rPr>
  </w:style>
  <w:style w:type="paragraph" w:customStyle="1" w:styleId="xl49050">
    <w:name w:val="xl49050"/>
    <w:basedOn w:val="a6"/>
    <w:uiPriority w:val="99"/>
    <w:qFormat/>
    <w:rsid w:val="005B3893"/>
    <w:pPr>
      <w:pBdr>
        <w:left w:val="single" w:sz="4" w:space="0" w:color="auto"/>
        <w:bottom w:val="single" w:sz="4" w:space="0" w:color="auto"/>
      </w:pBdr>
      <w:shd w:val="clear" w:color="auto" w:fill="FF0000"/>
      <w:spacing w:before="100" w:beforeAutospacing="1" w:after="100" w:afterAutospacing="1"/>
      <w:jc w:val="center"/>
    </w:pPr>
    <w:rPr>
      <w:sz w:val="24"/>
      <w:szCs w:val="24"/>
    </w:rPr>
  </w:style>
  <w:style w:type="paragraph" w:customStyle="1" w:styleId="xl49051">
    <w:name w:val="xl4905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2">
    <w:name w:val="xl49052"/>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3">
    <w:name w:val="xl4905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4">
    <w:name w:val="xl4905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9055">
    <w:name w:val="xl4905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9056">
    <w:name w:val="xl4905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57">
    <w:name w:val="xl4905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8">
    <w:name w:val="xl49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59">
    <w:name w:val="xl490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0">
    <w:name w:val="xl49060"/>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1">
    <w:name w:val="xl490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2">
    <w:name w:val="xl490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3">
    <w:name w:val="xl490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4">
    <w:name w:val="xl49064"/>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5">
    <w:name w:val="xl49065"/>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6">
    <w:name w:val="xl49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67">
    <w:name w:val="xl49067"/>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8">
    <w:name w:val="xl490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9069">
    <w:name w:val="xl490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9070">
    <w:name w:val="xl490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9071">
    <w:name w:val="xl490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9072">
    <w:name w:val="xl4907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73">
    <w:name w:val="xl490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9074">
    <w:name w:val="xl49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5">
    <w:name w:val="xl49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9076">
    <w:name w:val="xl49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7">
    <w:name w:val="xl49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8">
    <w:name w:val="xl49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9">
    <w:name w:val="xl49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9080">
    <w:name w:val="xl49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9081">
    <w:name w:val="xl49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9082">
    <w:name w:val="xl49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9083">
    <w:name w:val="xl49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84">
    <w:name w:val="xl49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9085">
    <w:name w:val="xl49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9086">
    <w:name w:val="xl49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795">
    <w:name w:val="xl48795"/>
    <w:basedOn w:val="a6"/>
    <w:uiPriority w:val="99"/>
    <w:qFormat/>
    <w:rsid w:val="005B3893"/>
    <w:pPr>
      <w:shd w:val="clear" w:color="auto" w:fill="FFFFFF"/>
      <w:spacing w:before="100" w:beforeAutospacing="1" w:after="100" w:afterAutospacing="1"/>
    </w:pPr>
    <w:rPr>
      <w:color w:val="FF0000"/>
    </w:rPr>
  </w:style>
  <w:style w:type="paragraph" w:customStyle="1" w:styleId="xl48835">
    <w:name w:val="xl488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836">
    <w:name w:val="xl48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8837">
    <w:name w:val="xl48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38">
    <w:name w:val="xl488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39">
    <w:name w:val="xl48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0">
    <w:name w:val="xl48840"/>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center"/>
    </w:pPr>
  </w:style>
  <w:style w:type="paragraph" w:customStyle="1" w:styleId="xl48841">
    <w:name w:val="xl48841"/>
    <w:basedOn w:val="a6"/>
    <w:uiPriority w:val="99"/>
    <w:qFormat/>
    <w:rsid w:val="005B3893"/>
    <w:pPr>
      <w:pBdr>
        <w:top w:val="single" w:sz="4" w:space="0" w:color="auto"/>
        <w:bottom w:val="single" w:sz="4" w:space="0" w:color="auto"/>
      </w:pBdr>
      <w:shd w:val="clear" w:color="auto" w:fill="FCD5B4"/>
      <w:spacing w:before="100" w:beforeAutospacing="1" w:after="100" w:afterAutospacing="1"/>
      <w:jc w:val="center"/>
    </w:pPr>
  </w:style>
  <w:style w:type="paragraph" w:customStyle="1" w:styleId="xl48842">
    <w:name w:val="xl48842"/>
    <w:basedOn w:val="a6"/>
    <w:uiPriority w:val="99"/>
    <w:qFormat/>
    <w:rsid w:val="005B3893"/>
    <w:pPr>
      <w:pBdr>
        <w:top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3">
    <w:name w:val="xl488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4">
    <w:name w:val="xl48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5">
    <w:name w:val="xl48845"/>
    <w:basedOn w:val="a6"/>
    <w:uiPriority w:val="99"/>
    <w:qFormat/>
    <w:rsid w:val="005B3893"/>
    <w:pPr>
      <w:shd w:val="clear" w:color="auto" w:fill="FCD5B4"/>
      <w:spacing w:before="100" w:beforeAutospacing="1" w:after="100" w:afterAutospacing="1"/>
      <w:jc w:val="center"/>
    </w:pPr>
  </w:style>
  <w:style w:type="paragraph" w:customStyle="1" w:styleId="xl48846">
    <w:name w:val="xl48846"/>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47">
    <w:name w:val="xl48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48">
    <w:name w:val="xl488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49">
    <w:name w:val="xl488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0">
    <w:name w:val="xl488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51">
    <w:name w:val="xl488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BBB59"/>
    </w:rPr>
  </w:style>
  <w:style w:type="paragraph" w:customStyle="1" w:styleId="xl48852">
    <w:name w:val="xl488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3">
    <w:name w:val="xl4885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4">
    <w:name w:val="xl48854"/>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right"/>
    </w:pPr>
  </w:style>
  <w:style w:type="paragraph" w:customStyle="1" w:styleId="xl48855">
    <w:name w:val="xl488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56">
    <w:name w:val="xl48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7">
    <w:name w:val="xl48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8">
    <w:name w:val="xl48858"/>
    <w:basedOn w:val="a6"/>
    <w:uiPriority w:val="99"/>
    <w:qFormat/>
    <w:rsid w:val="005B3893"/>
    <w:pPr>
      <w:shd w:val="clear" w:color="auto" w:fill="FCD5B4"/>
      <w:spacing w:before="100" w:beforeAutospacing="1" w:after="100" w:afterAutospacing="1"/>
      <w:jc w:val="center"/>
    </w:pPr>
  </w:style>
  <w:style w:type="paragraph" w:customStyle="1" w:styleId="xl48859">
    <w:name w:val="xl48859"/>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60">
    <w:name w:val="xl488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61">
    <w:name w:val="xl4886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48862">
    <w:name w:val="xl488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rPr>
  </w:style>
  <w:style w:type="character" w:customStyle="1" w:styleId="Geonika">
    <w:name w:val="Geonika Обычный текст Знак"/>
    <w:link w:val="Geonika0"/>
    <w:locked/>
    <w:rsid w:val="005B3893"/>
    <w:rPr>
      <w:rFonts w:ascii="Calibri" w:hAnsi="Calibri" w:cs="Calibri"/>
      <w:sz w:val="24"/>
      <w:szCs w:val="24"/>
      <w:lang w:eastAsia="ar-SA" w:bidi="en-US"/>
    </w:rPr>
  </w:style>
  <w:style w:type="paragraph" w:customStyle="1" w:styleId="Geonika0">
    <w:name w:val="Geonika Обычный текст"/>
    <w:basedOn w:val="a6"/>
    <w:link w:val="Geonika"/>
    <w:qFormat/>
    <w:rsid w:val="005B3893"/>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5B3893"/>
    <w:rPr>
      <w:sz w:val="24"/>
      <w:szCs w:val="22"/>
      <w:lang w:eastAsia="en-US"/>
    </w:rPr>
  </w:style>
  <w:style w:type="paragraph" w:customStyle="1" w:styleId="-">
    <w:name w:val="-"/>
    <w:basedOn w:val="a6"/>
    <w:link w:val="-0"/>
    <w:uiPriority w:val="99"/>
    <w:qFormat/>
    <w:rsid w:val="005B3893"/>
    <w:pPr>
      <w:numPr>
        <w:numId w:val="21"/>
      </w:numPr>
      <w:tabs>
        <w:tab w:val="left" w:pos="851"/>
      </w:tabs>
      <w:ind w:left="1429"/>
      <w:jc w:val="both"/>
    </w:pPr>
    <w:rPr>
      <w:sz w:val="24"/>
      <w:szCs w:val="22"/>
      <w:lang w:eastAsia="en-US"/>
    </w:rPr>
  </w:style>
  <w:style w:type="character" w:styleId="affffffffffc">
    <w:name w:val="Subtle Emphasis"/>
    <w:uiPriority w:val="19"/>
    <w:qFormat/>
    <w:rsid w:val="005B3893"/>
    <w:rPr>
      <w:i/>
      <w:iCs w:val="0"/>
      <w:color w:val="5A5A5A"/>
    </w:rPr>
  </w:style>
  <w:style w:type="character" w:styleId="affffffffffd">
    <w:name w:val="Intense Emphasis"/>
    <w:basedOn w:val="a7"/>
    <w:uiPriority w:val="21"/>
    <w:qFormat/>
    <w:rsid w:val="005B3893"/>
    <w:rPr>
      <w:b/>
      <w:bCs/>
      <w:i/>
      <w:iCs/>
      <w:color w:val="4F81BD" w:themeColor="accent1"/>
    </w:rPr>
  </w:style>
  <w:style w:type="character" w:styleId="affffffffffe">
    <w:name w:val="Subtle Reference"/>
    <w:uiPriority w:val="31"/>
    <w:qFormat/>
    <w:rsid w:val="005B3893"/>
    <w:rPr>
      <w:sz w:val="24"/>
      <w:szCs w:val="24"/>
      <w:u w:val="single"/>
    </w:rPr>
  </w:style>
  <w:style w:type="character" w:styleId="afffffffffff">
    <w:name w:val="Intense Reference"/>
    <w:uiPriority w:val="32"/>
    <w:qFormat/>
    <w:rsid w:val="005B3893"/>
    <w:rPr>
      <w:b/>
      <w:bCs w:val="0"/>
      <w:sz w:val="24"/>
      <w:u w:val="single"/>
    </w:rPr>
  </w:style>
  <w:style w:type="character" w:styleId="afffffffffff0">
    <w:name w:val="Book Title"/>
    <w:uiPriority w:val="33"/>
    <w:qFormat/>
    <w:rsid w:val="005B3893"/>
    <w:rPr>
      <w:rFonts w:ascii="Cambria" w:eastAsia="Times New Roman" w:hAnsi="Cambria" w:hint="default"/>
      <w:b/>
      <w:bCs w:val="0"/>
      <w:i/>
      <w:iCs w:val="0"/>
      <w:sz w:val="24"/>
      <w:szCs w:val="24"/>
    </w:rPr>
  </w:style>
  <w:style w:type="character" w:customStyle="1" w:styleId="1fff1">
    <w:name w:val="Заголовок Знак1"/>
    <w:basedOn w:val="a7"/>
    <w:rsid w:val="005B3893"/>
    <w:rPr>
      <w:rFonts w:asciiTheme="majorHAnsi" w:eastAsiaTheme="majorEastAsia" w:hAnsiTheme="majorHAnsi" w:cstheme="majorBidi"/>
      <w:spacing w:val="-10"/>
      <w:kern w:val="28"/>
      <w:sz w:val="56"/>
      <w:szCs w:val="56"/>
    </w:rPr>
  </w:style>
  <w:style w:type="character" w:customStyle="1" w:styleId="1fff2">
    <w:name w:val="Схема документа Знак1"/>
    <w:basedOn w:val="a7"/>
    <w:uiPriority w:val="99"/>
    <w:rsid w:val="005B3893"/>
    <w:rPr>
      <w:rFonts w:ascii="Segoe UI" w:hAnsi="Segoe UI" w:cs="Segoe UI"/>
      <w:sz w:val="16"/>
      <w:szCs w:val="16"/>
    </w:rPr>
  </w:style>
  <w:style w:type="character" w:customStyle="1" w:styleId="1fff3">
    <w:name w:val="Шапка Знак1"/>
    <w:basedOn w:val="a7"/>
    <w:rsid w:val="005B3893"/>
    <w:rPr>
      <w:rFonts w:asciiTheme="majorHAnsi" w:eastAsiaTheme="majorEastAsia" w:hAnsiTheme="majorHAnsi" w:cstheme="majorBidi"/>
      <w:sz w:val="24"/>
      <w:szCs w:val="24"/>
      <w:shd w:val="pct20" w:color="auto" w:fill="auto"/>
    </w:rPr>
  </w:style>
  <w:style w:type="character" w:customStyle="1" w:styleId="1fff4">
    <w:name w:val="Текст сноски Знак1"/>
    <w:aliases w:val="Текст сноски-FN Знак1,Footnote Text Char Знак Знак Знак1,Footnote Text Char Знак Знак2,Знак Знак Знак Знак2,Текст сноски Знак Знак Знак Знак Знак Знак2,Текст сноски Знак Знак Знак Знак Знак Знак Знак1,Текст сноски Знак Знак Знак1"/>
    <w:basedOn w:val="a7"/>
    <w:uiPriority w:val="99"/>
    <w:rsid w:val="005B3893"/>
  </w:style>
  <w:style w:type="character" w:customStyle="1" w:styleId="1fff5">
    <w:name w:val="Текст концевой сноски Знак1"/>
    <w:basedOn w:val="a7"/>
    <w:uiPriority w:val="99"/>
    <w:rsid w:val="005B3893"/>
  </w:style>
  <w:style w:type="character" w:customStyle="1" w:styleId="1fff6">
    <w:name w:val="Красная строка Знак1"/>
    <w:basedOn w:val="1c"/>
    <w:rsid w:val="005B3893"/>
    <w:rPr>
      <w:rFonts w:ascii="Times New Roman" w:eastAsia="Times New Roman" w:hAnsi="Times New Roman" w:cs="Times New Roman"/>
      <w:sz w:val="24"/>
      <w:szCs w:val="24"/>
      <w:lang w:eastAsia="ru-RU"/>
    </w:rPr>
  </w:style>
  <w:style w:type="character" w:customStyle="1" w:styleId="company-bold1">
    <w:name w:val="company-bold1"/>
    <w:basedOn w:val="a7"/>
    <w:rsid w:val="005B3893"/>
    <w:rPr>
      <w:rFonts w:ascii="Tahoma" w:hAnsi="Tahoma" w:cs="Tahoma" w:hint="default"/>
      <w:b/>
      <w:bCs/>
      <w:vanish/>
      <w:webHidden w:val="0"/>
      <w:sz w:val="21"/>
      <w:szCs w:val="21"/>
      <w:specVanish/>
    </w:rPr>
  </w:style>
  <w:style w:type="character" w:customStyle="1" w:styleId="ccardcontacts-index1">
    <w:name w:val="ccard__contacts-index1"/>
    <w:basedOn w:val="a7"/>
    <w:rsid w:val="005B3893"/>
    <w:rPr>
      <w:color w:val="999999"/>
    </w:rPr>
  </w:style>
  <w:style w:type="character" w:customStyle="1" w:styleId="3f7">
    <w:name w:val="Основной текст3"/>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rPr>
  </w:style>
  <w:style w:type="character" w:customStyle="1" w:styleId="5b">
    <w:name w:val="Основной текст5"/>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lang w:val="en-US"/>
    </w:rPr>
  </w:style>
  <w:style w:type="character" w:customStyle="1" w:styleId="afffffffffff1">
    <w:name w:val="Основной текст + Полужирный"/>
    <w:aliases w:val="Интервал 0 pt6"/>
    <w:basedOn w:val="affffff"/>
    <w:uiPriority w:val="99"/>
    <w:rsid w:val="005B3893"/>
    <w:rPr>
      <w:rFonts w:ascii="Microsoft Sans Serif" w:eastAsia="Microsoft Sans Serif" w:hAnsi="Microsoft Sans Serif" w:cs="Microsoft Sans Serif"/>
      <w:b/>
      <w:bCs/>
      <w:sz w:val="16"/>
      <w:szCs w:val="16"/>
      <w:shd w:val="clear" w:color="auto" w:fill="FFFFFF"/>
    </w:rPr>
  </w:style>
  <w:style w:type="character" w:customStyle="1" w:styleId="TimesNewRoman0">
    <w:name w:val="Основной текст + Times New Roman"/>
    <w:aliases w:val="Не полужирный,Интервал 0 pt,Основной текст + 43 pt,Малые прописные,Основной текст (5) + Calibri,Подпись к картинке (13) + 8,Интервал 0 pt Exact7,Основной текст + 5,13 pt,Основной текст (2) + 9 pt1,Интервал -2 pt,11 pt1"/>
    <w:basedOn w:val="3f1"/>
    <w:uiPriority w:val="99"/>
    <w:rsid w:val="005B3893"/>
    <w:rPr>
      <w:rFonts w:ascii="Times New Roman" w:eastAsia="Times New Roman" w:hAnsi="Times New Roman" w:cs="Times New Roman" w:hint="default"/>
      <w:b w:val="0"/>
      <w:bCs w:val="0"/>
      <w:i/>
      <w:iCs/>
      <w:smallCaps w:val="0"/>
      <w:strike w:val="0"/>
      <w:dstrike w:val="0"/>
      <w:spacing w:val="0"/>
      <w:sz w:val="11"/>
      <w:szCs w:val="11"/>
      <w:u w:val="none"/>
      <w:effect w:val="none"/>
      <w:shd w:val="clear" w:color="auto" w:fill="FFFFFF"/>
    </w:rPr>
  </w:style>
  <w:style w:type="character" w:customStyle="1" w:styleId="FontStyle82">
    <w:name w:val="Font Style82"/>
    <w:uiPriority w:val="99"/>
    <w:rsid w:val="005B3893"/>
    <w:rPr>
      <w:rFonts w:ascii="Times New Roman" w:hAnsi="Times New Roman" w:cs="Times New Roman" w:hint="default"/>
      <w:sz w:val="32"/>
      <w:szCs w:val="32"/>
    </w:rPr>
  </w:style>
  <w:style w:type="character" w:customStyle="1" w:styleId="FontStyle88">
    <w:name w:val="Font Style88"/>
    <w:uiPriority w:val="99"/>
    <w:rsid w:val="005B3893"/>
    <w:rPr>
      <w:rFonts w:ascii="Times New Roman" w:hAnsi="Times New Roman" w:cs="Times New Roman" w:hint="default"/>
      <w:sz w:val="26"/>
      <w:szCs w:val="26"/>
    </w:rPr>
  </w:style>
  <w:style w:type="character" w:customStyle="1" w:styleId="afffffffffff2">
    <w:name w:val="Надстрочный"/>
    <w:semiHidden/>
    <w:rsid w:val="005B3893"/>
    <w:rPr>
      <w:b/>
      <w:bCs/>
      <w:vertAlign w:val="superscript"/>
    </w:rPr>
  </w:style>
  <w:style w:type="paragraph" w:styleId="affffff5">
    <w:name w:val="Salutation"/>
    <w:basedOn w:val="a6"/>
    <w:next w:val="a6"/>
    <w:link w:val="affffff4"/>
    <w:unhideWhenUsed/>
    <w:rsid w:val="005B3893"/>
    <w:rPr>
      <w:rFonts w:ascii="Arial" w:hAnsi="Arial" w:cs="Arial"/>
      <w:spacing w:val="-5"/>
      <w:lang w:eastAsia="en-US"/>
    </w:rPr>
  </w:style>
  <w:style w:type="character" w:customStyle="1" w:styleId="1fff7">
    <w:name w:val="Приветствие Знак1"/>
    <w:basedOn w:val="a7"/>
    <w:rsid w:val="005B3893"/>
  </w:style>
  <w:style w:type="paragraph" w:styleId="affffff2">
    <w:name w:val="Closing"/>
    <w:basedOn w:val="a6"/>
    <w:link w:val="affffff1"/>
    <w:unhideWhenUsed/>
    <w:rsid w:val="005B3893"/>
    <w:pPr>
      <w:ind w:left="4252"/>
    </w:pPr>
    <w:rPr>
      <w:rFonts w:ascii="Arial" w:hAnsi="Arial" w:cs="Arial"/>
      <w:spacing w:val="-5"/>
      <w:lang w:eastAsia="en-US"/>
    </w:rPr>
  </w:style>
  <w:style w:type="character" w:customStyle="1" w:styleId="1fff8">
    <w:name w:val="Прощание Знак1"/>
    <w:basedOn w:val="a7"/>
    <w:rsid w:val="005B3893"/>
  </w:style>
  <w:style w:type="paragraph" w:styleId="affffffb">
    <w:name w:val="E-mail Signature"/>
    <w:basedOn w:val="a6"/>
    <w:link w:val="affffffa"/>
    <w:unhideWhenUsed/>
    <w:rsid w:val="005B3893"/>
    <w:rPr>
      <w:rFonts w:ascii="Arial" w:hAnsi="Arial" w:cs="Arial"/>
      <w:spacing w:val="-5"/>
      <w:lang w:eastAsia="en-US"/>
    </w:rPr>
  </w:style>
  <w:style w:type="character" w:customStyle="1" w:styleId="1fff9">
    <w:name w:val="Электронная подпись Знак1"/>
    <w:basedOn w:val="a7"/>
    <w:rsid w:val="005B3893"/>
  </w:style>
  <w:style w:type="character" w:customStyle="1" w:styleId="1fffa">
    <w:name w:val="Заголовок_1 Знак Знак Знак"/>
    <w:semiHidden/>
    <w:rsid w:val="005B3893"/>
    <w:rPr>
      <w:b/>
      <w:bCs w:val="0"/>
      <w:caps/>
      <w:sz w:val="24"/>
      <w:szCs w:val="24"/>
      <w:lang w:val="ru-RU" w:eastAsia="ru-RU" w:bidi="ar-SA"/>
    </w:rPr>
  </w:style>
  <w:style w:type="character" w:customStyle="1" w:styleId="afffffffffff3">
    <w:name w:val="Вступление"/>
    <w:semiHidden/>
    <w:rsid w:val="005B3893"/>
    <w:rPr>
      <w:rFonts w:ascii="Arial Black" w:hAnsi="Arial Black" w:cs="Arial Black" w:hint="default"/>
      <w:spacing w:val="-4"/>
      <w:sz w:val="18"/>
      <w:szCs w:val="18"/>
    </w:rPr>
  </w:style>
  <w:style w:type="character" w:customStyle="1" w:styleId="afffffffffff4">
    <w:name w:val="Девиз"/>
    <w:semiHidden/>
    <w:rsid w:val="005B3893"/>
    <w:rPr>
      <w:i/>
      <w:iCs/>
      <w:spacing w:val="-6"/>
      <w:sz w:val="24"/>
      <w:szCs w:val="24"/>
      <w:lang w:val="ru-RU"/>
    </w:rPr>
  </w:style>
  <w:style w:type="paragraph" w:styleId="affffff7">
    <w:name w:val="Date"/>
    <w:basedOn w:val="a6"/>
    <w:next w:val="a6"/>
    <w:link w:val="affffff6"/>
    <w:unhideWhenUsed/>
    <w:rsid w:val="005B3893"/>
    <w:rPr>
      <w:rFonts w:ascii="Arial" w:hAnsi="Arial" w:cs="Arial"/>
      <w:spacing w:val="-5"/>
      <w:lang w:eastAsia="en-US"/>
    </w:rPr>
  </w:style>
  <w:style w:type="character" w:customStyle="1" w:styleId="1fffb">
    <w:name w:val="Дата Знак1"/>
    <w:basedOn w:val="a7"/>
    <w:rsid w:val="005B3893"/>
  </w:style>
  <w:style w:type="paragraph" w:styleId="affffff9">
    <w:name w:val="Note Heading"/>
    <w:basedOn w:val="a6"/>
    <w:next w:val="a6"/>
    <w:link w:val="affffff8"/>
    <w:unhideWhenUsed/>
    <w:rsid w:val="005B3893"/>
    <w:rPr>
      <w:rFonts w:ascii="Arial" w:hAnsi="Arial" w:cs="Arial"/>
      <w:spacing w:val="-5"/>
      <w:lang w:eastAsia="en-US"/>
    </w:rPr>
  </w:style>
  <w:style w:type="character" w:customStyle="1" w:styleId="1fffc">
    <w:name w:val="Заголовок записки Знак1"/>
    <w:basedOn w:val="a7"/>
    <w:rsid w:val="005B3893"/>
  </w:style>
  <w:style w:type="paragraph" w:styleId="2f3">
    <w:name w:val="Body Text First Indent 2"/>
    <w:basedOn w:val="af"/>
    <w:link w:val="2f2"/>
    <w:unhideWhenUsed/>
    <w:rsid w:val="005B3893"/>
    <w:pPr>
      <w:spacing w:line="240" w:lineRule="auto"/>
      <w:ind w:left="360" w:firstLine="360"/>
    </w:pPr>
    <w:rPr>
      <w:rFonts w:ascii="Arial" w:eastAsiaTheme="minorHAnsi" w:hAnsi="Arial" w:cs="Arial"/>
      <w:spacing w:val="-5"/>
      <w:lang w:val="ru-RU" w:eastAsia="en-US"/>
    </w:rPr>
  </w:style>
  <w:style w:type="character" w:customStyle="1" w:styleId="21b">
    <w:name w:val="Красная строка 2 Знак1"/>
    <w:basedOn w:val="af0"/>
    <w:rsid w:val="005B3893"/>
    <w:rPr>
      <w:sz w:val="28"/>
    </w:rPr>
  </w:style>
  <w:style w:type="character" w:customStyle="1" w:styleId="1fffd">
    <w:name w:val="Заголовок_1"/>
    <w:semiHidden/>
    <w:rsid w:val="005B3893"/>
    <w:rPr>
      <w:caps/>
    </w:rPr>
  </w:style>
  <w:style w:type="character" w:customStyle="1" w:styleId="1fffe">
    <w:name w:val="Маркированный_1 Знак Знак"/>
    <w:semiHidden/>
    <w:rsid w:val="005B3893"/>
    <w:rPr>
      <w:sz w:val="24"/>
      <w:szCs w:val="24"/>
      <w:lang w:val="ru-RU" w:eastAsia="ru-RU" w:bidi="ar-SA"/>
    </w:rPr>
  </w:style>
  <w:style w:type="character" w:customStyle="1" w:styleId="afffffffffff5">
    <w:name w:val="Подчеркнутый Знак Знак"/>
    <w:semiHidden/>
    <w:rsid w:val="005B3893"/>
    <w:rPr>
      <w:sz w:val="24"/>
      <w:szCs w:val="24"/>
      <w:u w:val="single"/>
      <w:lang w:val="ru-RU" w:eastAsia="ru-RU" w:bidi="ar-SA"/>
    </w:rPr>
  </w:style>
  <w:style w:type="character" w:customStyle="1" w:styleId="1ffff">
    <w:name w:val="Маркированный_1 Знак Знак Знак"/>
    <w:semiHidden/>
    <w:rsid w:val="005B3893"/>
    <w:rPr>
      <w:sz w:val="24"/>
      <w:szCs w:val="24"/>
      <w:lang w:val="ru-RU" w:eastAsia="ru-RU" w:bidi="ar-SA"/>
    </w:rPr>
  </w:style>
  <w:style w:type="character" w:customStyle="1" w:styleId="afffffffffff6">
    <w:name w:val="Подчеркнутый Знак Знак Знак"/>
    <w:semiHidden/>
    <w:rsid w:val="005B3893"/>
    <w:rPr>
      <w:sz w:val="24"/>
      <w:szCs w:val="24"/>
      <w:u w:val="single"/>
      <w:lang w:val="ru-RU" w:eastAsia="ru-RU" w:bidi="ar-SA"/>
    </w:rPr>
  </w:style>
  <w:style w:type="character" w:customStyle="1" w:styleId="1ffff0">
    <w:name w:val="Маркированный_1 Знак Знак Знак Знак"/>
    <w:semiHidden/>
    <w:rsid w:val="005B3893"/>
    <w:rPr>
      <w:sz w:val="24"/>
      <w:szCs w:val="24"/>
      <w:lang w:val="ru-RU" w:eastAsia="ru-RU" w:bidi="ar-SA"/>
    </w:rPr>
  </w:style>
  <w:style w:type="character" w:customStyle="1" w:styleId="1ffff1">
    <w:name w:val="Подчеркнутый Знак Знак1"/>
    <w:semiHidden/>
    <w:rsid w:val="005B3893"/>
    <w:rPr>
      <w:sz w:val="24"/>
      <w:szCs w:val="24"/>
      <w:u w:val="single"/>
      <w:lang w:val="ru-RU" w:eastAsia="ru-RU" w:bidi="ar-SA"/>
    </w:rPr>
  </w:style>
  <w:style w:type="character" w:customStyle="1" w:styleId="119">
    <w:name w:val="Знак1 Знак Знак1"/>
    <w:semiHidden/>
    <w:rsid w:val="005B3893"/>
    <w:rPr>
      <w:sz w:val="24"/>
      <w:szCs w:val="24"/>
      <w:lang w:val="ru-RU" w:eastAsia="ru-RU" w:bidi="ar-SA"/>
    </w:rPr>
  </w:style>
  <w:style w:type="character" w:customStyle="1" w:styleId="21c">
    <w:name w:val="Знак21"/>
    <w:semiHidden/>
    <w:rsid w:val="005B3893"/>
    <w:rPr>
      <w:b/>
      <w:bCs/>
      <w:sz w:val="24"/>
      <w:szCs w:val="24"/>
      <w:lang w:val="ru-RU" w:eastAsia="ru-RU" w:bidi="ar-SA"/>
    </w:rPr>
  </w:style>
  <w:style w:type="character" w:customStyle="1" w:styleId="11a">
    <w:name w:val="Маркированный_1 Знак1"/>
    <w:basedOn w:val="a7"/>
    <w:semiHidden/>
    <w:rsid w:val="005B3893"/>
  </w:style>
  <w:style w:type="paragraph" w:customStyle="1" w:styleId="S30">
    <w:name w:val="S_Заголовок 3"/>
    <w:basedOn w:val="a6"/>
    <w:link w:val="S31"/>
    <w:qFormat/>
    <w:rsid w:val="005B3893"/>
  </w:style>
  <w:style w:type="character" w:customStyle="1" w:styleId="S31">
    <w:name w:val="S_Заголовок 3 Знак Знак"/>
    <w:link w:val="S30"/>
    <w:locked/>
    <w:rsid w:val="005B3893"/>
  </w:style>
  <w:style w:type="character" w:customStyle="1" w:styleId="1ffff2">
    <w:name w:val="Заголовок_1 Знак Знак Знак Знак"/>
    <w:rsid w:val="005B3893"/>
    <w:rPr>
      <w:b/>
      <w:bCs w:val="0"/>
      <w:caps/>
      <w:sz w:val="24"/>
      <w:szCs w:val="24"/>
      <w:lang w:val="ru-RU" w:eastAsia="ru-RU" w:bidi="ar-SA"/>
    </w:rPr>
  </w:style>
  <w:style w:type="character" w:customStyle="1" w:styleId="S12">
    <w:name w:val="S_Маркированный Знак Знак1"/>
    <w:rsid w:val="005B3893"/>
    <w:rPr>
      <w:sz w:val="24"/>
      <w:szCs w:val="24"/>
      <w:lang w:val="ru-RU" w:eastAsia="ru-RU" w:bidi="ar-SA"/>
    </w:rPr>
  </w:style>
  <w:style w:type="character" w:customStyle="1" w:styleId="S32">
    <w:name w:val="S_Заголовок 3 Знак"/>
    <w:rsid w:val="005B3893"/>
    <w:rPr>
      <w:sz w:val="24"/>
      <w:szCs w:val="24"/>
      <w:u w:val="single"/>
      <w:lang w:val="ru-RU" w:eastAsia="ru-RU" w:bidi="ar-SA"/>
    </w:rPr>
  </w:style>
  <w:style w:type="character" w:customStyle="1" w:styleId="126">
    <w:name w:val="Заголовок_12"/>
    <w:rsid w:val="005B3893"/>
    <w:rPr>
      <w:b/>
      <w:bCs w:val="0"/>
    </w:rPr>
  </w:style>
  <w:style w:type="character" w:customStyle="1" w:styleId="Sf">
    <w:name w:val="S_Маркированный Знак Знак"/>
    <w:rsid w:val="005B3893"/>
    <w:rPr>
      <w:sz w:val="24"/>
      <w:szCs w:val="24"/>
      <w:lang w:val="ru-RU" w:eastAsia="ru-RU" w:bidi="ar-SA"/>
    </w:rPr>
  </w:style>
  <w:style w:type="character" w:customStyle="1" w:styleId="319">
    <w:name w:val="Знак3 Знак Знак Знак1"/>
    <w:semiHidden/>
    <w:rsid w:val="005B3893"/>
    <w:rPr>
      <w:b/>
      <w:bCs w:val="0"/>
      <w:sz w:val="24"/>
      <w:szCs w:val="24"/>
      <w:u w:val="single"/>
      <w:lang w:val="ru-RU" w:eastAsia="ru-RU" w:bidi="ar-SA"/>
    </w:rPr>
  </w:style>
  <w:style w:type="character" w:customStyle="1" w:styleId="1ffff3">
    <w:name w:val="Обычный в таблице Знак Знак1"/>
    <w:semiHidden/>
    <w:rsid w:val="005B3893"/>
    <w:rPr>
      <w:sz w:val="24"/>
      <w:szCs w:val="24"/>
      <w:lang w:val="ru-RU" w:eastAsia="ru-RU" w:bidi="ar-SA"/>
    </w:rPr>
  </w:style>
  <w:style w:type="character" w:customStyle="1" w:styleId="afffffffffff7">
    <w:name w:val="Подчеркнутый Знак Знак Знак Знак"/>
    <w:semiHidden/>
    <w:rsid w:val="005B3893"/>
    <w:rPr>
      <w:sz w:val="24"/>
      <w:szCs w:val="24"/>
      <w:u w:val="single"/>
      <w:lang w:val="ru-RU" w:eastAsia="ru-RU" w:bidi="ar-SA"/>
    </w:rPr>
  </w:style>
  <w:style w:type="character" w:customStyle="1" w:styleId="1ffff4">
    <w:name w:val="Маркированный_1 Знак Знак Знак Знак Знак"/>
    <w:semiHidden/>
    <w:rsid w:val="005B3893"/>
    <w:rPr>
      <w:sz w:val="24"/>
      <w:szCs w:val="24"/>
      <w:lang w:val="ru-RU" w:eastAsia="ru-RU" w:bidi="ar-SA"/>
    </w:rPr>
  </w:style>
  <w:style w:type="character" w:customStyle="1" w:styleId="21d">
    <w:name w:val="Знак2 Знак Знак Знак1"/>
    <w:semiHidden/>
    <w:rsid w:val="005B3893"/>
    <w:rPr>
      <w:b/>
      <w:bCs/>
      <w:sz w:val="24"/>
      <w:szCs w:val="24"/>
      <w:lang w:val="ru-RU" w:eastAsia="ru-RU" w:bidi="ar-SA"/>
    </w:rPr>
  </w:style>
  <w:style w:type="character" w:customStyle="1" w:styleId="134">
    <w:name w:val="Знак1 Знак Знак Знак3"/>
    <w:semiHidden/>
    <w:rsid w:val="005B3893"/>
    <w:rPr>
      <w:sz w:val="24"/>
      <w:szCs w:val="24"/>
      <w:lang w:val="ru-RU" w:eastAsia="ru-RU" w:bidi="ar-SA"/>
    </w:rPr>
  </w:style>
  <w:style w:type="character" w:customStyle="1" w:styleId="1ffff5">
    <w:name w:val="Заголовок_1 Знак Знак Знак Знак Знак"/>
    <w:semiHidden/>
    <w:rsid w:val="005B3893"/>
    <w:rPr>
      <w:b/>
      <w:bCs w:val="0"/>
      <w:caps/>
      <w:sz w:val="24"/>
      <w:szCs w:val="24"/>
      <w:lang w:val="ru-RU" w:eastAsia="ru-RU" w:bidi="ar-SA"/>
    </w:rPr>
  </w:style>
  <w:style w:type="character" w:customStyle="1" w:styleId="FontStyle163">
    <w:name w:val="Font Style163"/>
    <w:uiPriority w:val="99"/>
    <w:rsid w:val="005B3893"/>
    <w:rPr>
      <w:rFonts w:ascii="Times New Roman" w:hAnsi="Times New Roman" w:cs="Times New Roman" w:hint="default"/>
      <w:sz w:val="22"/>
      <w:szCs w:val="22"/>
    </w:rPr>
  </w:style>
  <w:style w:type="character" w:customStyle="1" w:styleId="FontStyle83">
    <w:name w:val="Font Style83"/>
    <w:uiPriority w:val="99"/>
    <w:rsid w:val="005B3893"/>
    <w:rPr>
      <w:rFonts w:ascii="Times New Roman" w:hAnsi="Times New Roman" w:cs="Times New Roman" w:hint="default"/>
      <w:sz w:val="26"/>
      <w:szCs w:val="26"/>
    </w:rPr>
  </w:style>
  <w:style w:type="character" w:customStyle="1" w:styleId="FontStyle90">
    <w:name w:val="Font Style90"/>
    <w:uiPriority w:val="99"/>
    <w:rsid w:val="005B3893"/>
    <w:rPr>
      <w:rFonts w:ascii="Times New Roman" w:hAnsi="Times New Roman" w:cs="Times New Roman" w:hint="default"/>
      <w:sz w:val="16"/>
      <w:szCs w:val="16"/>
    </w:rPr>
  </w:style>
  <w:style w:type="character" w:customStyle="1" w:styleId="FontStyle79">
    <w:name w:val="Font Style79"/>
    <w:uiPriority w:val="99"/>
    <w:rsid w:val="005B3893"/>
    <w:rPr>
      <w:rFonts w:ascii="Times New Roman" w:hAnsi="Times New Roman" w:cs="Times New Roman" w:hint="default"/>
      <w:sz w:val="26"/>
      <w:szCs w:val="26"/>
    </w:rPr>
  </w:style>
  <w:style w:type="character" w:customStyle="1" w:styleId="FontStyle80">
    <w:name w:val="Font Style80"/>
    <w:uiPriority w:val="99"/>
    <w:rsid w:val="005B3893"/>
    <w:rPr>
      <w:rFonts w:ascii="Times New Roman" w:hAnsi="Times New Roman" w:cs="Times New Roman" w:hint="default"/>
      <w:sz w:val="24"/>
      <w:szCs w:val="24"/>
    </w:rPr>
  </w:style>
  <w:style w:type="character" w:customStyle="1" w:styleId="FontStyle81">
    <w:name w:val="Font Style81"/>
    <w:uiPriority w:val="99"/>
    <w:rsid w:val="005B3893"/>
    <w:rPr>
      <w:rFonts w:ascii="Times New Roman" w:hAnsi="Times New Roman" w:cs="Times New Roman" w:hint="default"/>
      <w:sz w:val="12"/>
      <w:szCs w:val="12"/>
    </w:rPr>
  </w:style>
  <w:style w:type="character" w:customStyle="1" w:styleId="FontStyle87">
    <w:name w:val="Font Style87"/>
    <w:uiPriority w:val="99"/>
    <w:rsid w:val="005B3893"/>
    <w:rPr>
      <w:rFonts w:ascii="Times New Roman" w:hAnsi="Times New Roman" w:cs="Times New Roman" w:hint="default"/>
      <w:b/>
      <w:bCs/>
      <w:sz w:val="22"/>
      <w:szCs w:val="22"/>
    </w:rPr>
  </w:style>
  <w:style w:type="character" w:customStyle="1" w:styleId="FontStyle91">
    <w:name w:val="Font Style91"/>
    <w:uiPriority w:val="99"/>
    <w:rsid w:val="005B3893"/>
    <w:rPr>
      <w:rFonts w:ascii="Times New Roman" w:hAnsi="Times New Roman" w:cs="Times New Roman" w:hint="default"/>
      <w:sz w:val="20"/>
      <w:szCs w:val="20"/>
    </w:rPr>
  </w:style>
  <w:style w:type="character" w:customStyle="1" w:styleId="FontStyle86">
    <w:name w:val="Font Style86"/>
    <w:uiPriority w:val="99"/>
    <w:rsid w:val="005B3893"/>
    <w:rPr>
      <w:rFonts w:ascii="Times New Roman" w:hAnsi="Times New Roman" w:cs="Times New Roman" w:hint="default"/>
      <w:b/>
      <w:bCs/>
      <w:spacing w:val="20"/>
      <w:sz w:val="12"/>
      <w:szCs w:val="12"/>
    </w:rPr>
  </w:style>
  <w:style w:type="character" w:customStyle="1" w:styleId="FontStyle119">
    <w:name w:val="Font Style119"/>
    <w:uiPriority w:val="99"/>
    <w:rsid w:val="005B3893"/>
    <w:rPr>
      <w:rFonts w:ascii="Constantia" w:hAnsi="Constantia" w:cs="Constantia" w:hint="default"/>
      <w:i/>
      <w:iCs/>
      <w:sz w:val="30"/>
      <w:szCs w:val="30"/>
    </w:rPr>
  </w:style>
  <w:style w:type="character" w:customStyle="1" w:styleId="FontStyle120">
    <w:name w:val="Font Style120"/>
    <w:uiPriority w:val="99"/>
    <w:rsid w:val="005B3893"/>
    <w:rPr>
      <w:rFonts w:ascii="Times New Roman" w:hAnsi="Times New Roman" w:cs="Times New Roman" w:hint="default"/>
      <w:b/>
      <w:bCs/>
      <w:i/>
      <w:iCs/>
      <w:sz w:val="16"/>
      <w:szCs w:val="16"/>
    </w:rPr>
  </w:style>
  <w:style w:type="character" w:customStyle="1" w:styleId="FontStyle139">
    <w:name w:val="Font Style139"/>
    <w:uiPriority w:val="99"/>
    <w:rsid w:val="005B3893"/>
    <w:rPr>
      <w:rFonts w:ascii="Times New Roman" w:hAnsi="Times New Roman" w:cs="Times New Roman" w:hint="default"/>
      <w:b/>
      <w:bCs/>
      <w:sz w:val="20"/>
      <w:szCs w:val="20"/>
    </w:rPr>
  </w:style>
  <w:style w:type="character" w:customStyle="1" w:styleId="FontStyle164">
    <w:name w:val="Font Style164"/>
    <w:uiPriority w:val="99"/>
    <w:rsid w:val="005B3893"/>
    <w:rPr>
      <w:rFonts w:ascii="Times New Roman" w:hAnsi="Times New Roman" w:cs="Times New Roman" w:hint="default"/>
      <w:sz w:val="16"/>
      <w:szCs w:val="16"/>
    </w:rPr>
  </w:style>
  <w:style w:type="character" w:customStyle="1" w:styleId="FontStyle165">
    <w:name w:val="Font Style165"/>
    <w:uiPriority w:val="99"/>
    <w:rsid w:val="005B3893"/>
    <w:rPr>
      <w:rFonts w:ascii="Times New Roman" w:hAnsi="Times New Roman" w:cs="Times New Roman" w:hint="default"/>
      <w:sz w:val="16"/>
      <w:szCs w:val="16"/>
    </w:rPr>
  </w:style>
  <w:style w:type="character" w:customStyle="1" w:styleId="FontStyle166">
    <w:name w:val="Font Style166"/>
    <w:uiPriority w:val="99"/>
    <w:rsid w:val="005B3893"/>
    <w:rPr>
      <w:rFonts w:ascii="Times New Roman" w:hAnsi="Times New Roman" w:cs="Times New Roman" w:hint="default"/>
      <w:b/>
      <w:bCs/>
      <w:sz w:val="16"/>
      <w:szCs w:val="16"/>
    </w:rPr>
  </w:style>
  <w:style w:type="character" w:customStyle="1" w:styleId="FontStyle92">
    <w:name w:val="Font Style92"/>
    <w:uiPriority w:val="99"/>
    <w:rsid w:val="005B3893"/>
    <w:rPr>
      <w:rFonts w:ascii="Times New Roman" w:hAnsi="Times New Roman" w:cs="Times New Roman" w:hint="default"/>
      <w:b/>
      <w:bCs/>
      <w:sz w:val="24"/>
      <w:szCs w:val="24"/>
    </w:rPr>
  </w:style>
  <w:style w:type="character" w:customStyle="1" w:styleId="FontStyle101">
    <w:name w:val="Font Style101"/>
    <w:uiPriority w:val="99"/>
    <w:rsid w:val="005B3893"/>
    <w:rPr>
      <w:rFonts w:ascii="Times New Roman" w:hAnsi="Times New Roman" w:cs="Times New Roman" w:hint="default"/>
      <w:b/>
      <w:bCs/>
      <w:sz w:val="26"/>
      <w:szCs w:val="26"/>
    </w:rPr>
  </w:style>
  <w:style w:type="character" w:customStyle="1" w:styleId="FontStyle78">
    <w:name w:val="Font Style78"/>
    <w:uiPriority w:val="99"/>
    <w:rsid w:val="005B3893"/>
    <w:rPr>
      <w:rFonts w:ascii="Sylfaen" w:hAnsi="Sylfaen" w:cs="Sylfaen" w:hint="default"/>
      <w:b/>
      <w:bCs/>
      <w:sz w:val="22"/>
      <w:szCs w:val="22"/>
    </w:rPr>
  </w:style>
  <w:style w:type="character" w:customStyle="1" w:styleId="FontStyle93">
    <w:name w:val="Font Style93"/>
    <w:uiPriority w:val="99"/>
    <w:rsid w:val="005B3893"/>
    <w:rPr>
      <w:rFonts w:ascii="Arial" w:hAnsi="Arial" w:cs="Arial" w:hint="default"/>
      <w:b/>
      <w:bCs/>
      <w:sz w:val="20"/>
      <w:szCs w:val="20"/>
    </w:rPr>
  </w:style>
  <w:style w:type="character" w:customStyle="1" w:styleId="FontStyle94">
    <w:name w:val="Font Style94"/>
    <w:uiPriority w:val="99"/>
    <w:rsid w:val="005B3893"/>
    <w:rPr>
      <w:rFonts w:ascii="Times New Roman" w:hAnsi="Times New Roman" w:cs="Times New Roman" w:hint="default"/>
      <w:i/>
      <w:iCs/>
      <w:sz w:val="8"/>
      <w:szCs w:val="8"/>
    </w:rPr>
  </w:style>
  <w:style w:type="character" w:customStyle="1" w:styleId="FontStyle95">
    <w:name w:val="Font Style95"/>
    <w:uiPriority w:val="99"/>
    <w:rsid w:val="005B3893"/>
    <w:rPr>
      <w:rFonts w:ascii="Times New Roman" w:hAnsi="Times New Roman" w:cs="Times New Roman" w:hint="default"/>
      <w:b/>
      <w:bCs/>
      <w:w w:val="200"/>
      <w:sz w:val="8"/>
      <w:szCs w:val="8"/>
    </w:rPr>
  </w:style>
  <w:style w:type="character" w:customStyle="1" w:styleId="FontStyle96">
    <w:name w:val="Font Style96"/>
    <w:uiPriority w:val="99"/>
    <w:rsid w:val="005B3893"/>
    <w:rPr>
      <w:rFonts w:ascii="Arial" w:hAnsi="Arial" w:cs="Arial" w:hint="default"/>
      <w:b/>
      <w:bCs/>
      <w:sz w:val="8"/>
      <w:szCs w:val="8"/>
    </w:rPr>
  </w:style>
  <w:style w:type="character" w:customStyle="1" w:styleId="FontStyle97">
    <w:name w:val="Font Style97"/>
    <w:uiPriority w:val="99"/>
    <w:rsid w:val="005B3893"/>
    <w:rPr>
      <w:rFonts w:ascii="Times New Roman" w:hAnsi="Times New Roman" w:cs="Times New Roman" w:hint="default"/>
      <w:i/>
      <w:iCs/>
      <w:sz w:val="8"/>
      <w:szCs w:val="8"/>
    </w:rPr>
  </w:style>
  <w:style w:type="character" w:customStyle="1" w:styleId="FontStyle98">
    <w:name w:val="Font Style98"/>
    <w:uiPriority w:val="99"/>
    <w:rsid w:val="005B3893"/>
    <w:rPr>
      <w:rFonts w:ascii="Arial" w:hAnsi="Arial" w:cs="Arial" w:hint="default"/>
      <w:sz w:val="22"/>
      <w:szCs w:val="22"/>
    </w:rPr>
  </w:style>
  <w:style w:type="character" w:customStyle="1" w:styleId="FontStyle84">
    <w:name w:val="Font Style84"/>
    <w:uiPriority w:val="99"/>
    <w:rsid w:val="005B3893"/>
    <w:rPr>
      <w:rFonts w:ascii="Times New Roman" w:hAnsi="Times New Roman" w:cs="Times New Roman" w:hint="default"/>
      <w:b/>
      <w:bCs/>
      <w:i/>
      <w:iCs/>
      <w:spacing w:val="-40"/>
      <w:sz w:val="38"/>
      <w:szCs w:val="38"/>
    </w:rPr>
  </w:style>
  <w:style w:type="character" w:customStyle="1" w:styleId="FontStyle85">
    <w:name w:val="Font Style85"/>
    <w:uiPriority w:val="99"/>
    <w:rsid w:val="005B3893"/>
    <w:rPr>
      <w:rFonts w:ascii="Times New Roman" w:hAnsi="Times New Roman" w:cs="Times New Roman" w:hint="default"/>
      <w:b/>
      <w:bCs/>
      <w:spacing w:val="-20"/>
      <w:sz w:val="32"/>
      <w:szCs w:val="32"/>
    </w:rPr>
  </w:style>
  <w:style w:type="character" w:customStyle="1" w:styleId="FontStyle73">
    <w:name w:val="Font Style73"/>
    <w:uiPriority w:val="99"/>
    <w:rsid w:val="005B3893"/>
    <w:rPr>
      <w:rFonts w:ascii="Times New Roman" w:hAnsi="Times New Roman" w:cs="Times New Roman" w:hint="default"/>
      <w:sz w:val="52"/>
      <w:szCs w:val="52"/>
    </w:rPr>
  </w:style>
  <w:style w:type="character" w:customStyle="1" w:styleId="FontStyle74">
    <w:name w:val="Font Style74"/>
    <w:uiPriority w:val="99"/>
    <w:rsid w:val="005B3893"/>
    <w:rPr>
      <w:rFonts w:ascii="Times New Roman" w:hAnsi="Times New Roman" w:cs="Times New Roman" w:hint="default"/>
      <w:sz w:val="40"/>
      <w:szCs w:val="40"/>
    </w:rPr>
  </w:style>
  <w:style w:type="character" w:customStyle="1" w:styleId="FontStyle75">
    <w:name w:val="Font Style75"/>
    <w:uiPriority w:val="99"/>
    <w:rsid w:val="005B3893"/>
    <w:rPr>
      <w:rFonts w:ascii="Times New Roman" w:hAnsi="Times New Roman" w:cs="Times New Roman" w:hint="default"/>
      <w:i/>
      <w:iCs/>
      <w:sz w:val="10"/>
      <w:szCs w:val="10"/>
    </w:rPr>
  </w:style>
  <w:style w:type="character" w:customStyle="1" w:styleId="FontStyle76">
    <w:name w:val="Font Style76"/>
    <w:uiPriority w:val="99"/>
    <w:rsid w:val="005B3893"/>
    <w:rPr>
      <w:rFonts w:ascii="Times New Roman" w:hAnsi="Times New Roman" w:cs="Times New Roman" w:hint="default"/>
      <w:i/>
      <w:iCs/>
      <w:sz w:val="8"/>
      <w:szCs w:val="8"/>
    </w:rPr>
  </w:style>
  <w:style w:type="character" w:customStyle="1" w:styleId="FontStyle77">
    <w:name w:val="Font Style77"/>
    <w:uiPriority w:val="99"/>
    <w:rsid w:val="005B3893"/>
    <w:rPr>
      <w:rFonts w:ascii="Arial" w:hAnsi="Arial" w:cs="Arial" w:hint="default"/>
      <w:b/>
      <w:bCs/>
      <w:sz w:val="22"/>
      <w:szCs w:val="22"/>
    </w:rPr>
  </w:style>
  <w:style w:type="character" w:customStyle="1" w:styleId="FontStyle99">
    <w:name w:val="Font Style99"/>
    <w:uiPriority w:val="99"/>
    <w:rsid w:val="005B3893"/>
    <w:rPr>
      <w:rFonts w:ascii="Times New Roman" w:hAnsi="Times New Roman" w:cs="Times New Roman" w:hint="default"/>
      <w:sz w:val="20"/>
      <w:szCs w:val="20"/>
    </w:rPr>
  </w:style>
  <w:style w:type="character" w:customStyle="1" w:styleId="FontStyle100">
    <w:name w:val="Font Style100"/>
    <w:uiPriority w:val="99"/>
    <w:rsid w:val="005B3893"/>
    <w:rPr>
      <w:rFonts w:ascii="Times New Roman" w:hAnsi="Times New Roman" w:cs="Times New Roman" w:hint="default"/>
      <w:b/>
      <w:bCs/>
      <w:spacing w:val="-20"/>
      <w:sz w:val="18"/>
      <w:szCs w:val="18"/>
    </w:rPr>
  </w:style>
  <w:style w:type="character" w:customStyle="1" w:styleId="FontStyle118">
    <w:name w:val="Font Style118"/>
    <w:uiPriority w:val="99"/>
    <w:rsid w:val="005B3893"/>
    <w:rPr>
      <w:rFonts w:ascii="Arial" w:hAnsi="Arial" w:cs="Arial" w:hint="default"/>
      <w:sz w:val="22"/>
      <w:szCs w:val="22"/>
    </w:rPr>
  </w:style>
  <w:style w:type="character" w:customStyle="1" w:styleId="FontStyle125">
    <w:name w:val="Font Style125"/>
    <w:uiPriority w:val="99"/>
    <w:rsid w:val="005B3893"/>
    <w:rPr>
      <w:rFonts w:ascii="Times New Roman" w:hAnsi="Times New Roman" w:cs="Times New Roman" w:hint="default"/>
      <w:b/>
      <w:bCs/>
      <w:sz w:val="24"/>
      <w:szCs w:val="24"/>
    </w:rPr>
  </w:style>
  <w:style w:type="character" w:customStyle="1" w:styleId="FontStyle161">
    <w:name w:val="Font Style161"/>
    <w:uiPriority w:val="99"/>
    <w:rsid w:val="005B3893"/>
    <w:rPr>
      <w:rFonts w:ascii="Franklin Gothic Demi" w:hAnsi="Franklin Gothic Demi" w:cs="Franklin Gothic Demi" w:hint="default"/>
      <w:sz w:val="30"/>
      <w:szCs w:val="30"/>
    </w:rPr>
  </w:style>
  <w:style w:type="character" w:customStyle="1" w:styleId="FontStyle162">
    <w:name w:val="Font Style162"/>
    <w:uiPriority w:val="99"/>
    <w:rsid w:val="005B3893"/>
    <w:rPr>
      <w:rFonts w:ascii="Times New Roman" w:hAnsi="Times New Roman" w:cs="Times New Roman" w:hint="default"/>
      <w:b/>
      <w:bCs/>
      <w:sz w:val="26"/>
      <w:szCs w:val="26"/>
    </w:rPr>
  </w:style>
  <w:style w:type="character" w:customStyle="1" w:styleId="FontStyle102">
    <w:name w:val="Font Style102"/>
    <w:uiPriority w:val="99"/>
    <w:rsid w:val="005B3893"/>
    <w:rPr>
      <w:rFonts w:ascii="Arial" w:hAnsi="Arial" w:cs="Arial" w:hint="default"/>
      <w:sz w:val="14"/>
      <w:szCs w:val="14"/>
    </w:rPr>
  </w:style>
  <w:style w:type="character" w:customStyle="1" w:styleId="FontStyle103">
    <w:name w:val="Font Style103"/>
    <w:uiPriority w:val="99"/>
    <w:rsid w:val="005B3893"/>
    <w:rPr>
      <w:rFonts w:ascii="Tahoma" w:hAnsi="Tahoma" w:cs="Tahoma" w:hint="default"/>
      <w:sz w:val="8"/>
      <w:szCs w:val="8"/>
    </w:rPr>
  </w:style>
  <w:style w:type="character" w:customStyle="1" w:styleId="FontStyle104">
    <w:name w:val="Font Style104"/>
    <w:uiPriority w:val="99"/>
    <w:rsid w:val="005B3893"/>
    <w:rPr>
      <w:rFonts w:ascii="Tahoma" w:hAnsi="Tahoma" w:cs="Tahoma" w:hint="default"/>
      <w:sz w:val="10"/>
      <w:szCs w:val="10"/>
    </w:rPr>
  </w:style>
  <w:style w:type="character" w:customStyle="1" w:styleId="FontStyle105">
    <w:name w:val="Font Style105"/>
    <w:uiPriority w:val="99"/>
    <w:rsid w:val="005B3893"/>
    <w:rPr>
      <w:rFonts w:ascii="Times New Roman" w:hAnsi="Times New Roman" w:cs="Times New Roman" w:hint="default"/>
      <w:sz w:val="20"/>
      <w:szCs w:val="20"/>
    </w:rPr>
  </w:style>
  <w:style w:type="character" w:customStyle="1" w:styleId="FontStyle106">
    <w:name w:val="Font Style106"/>
    <w:uiPriority w:val="99"/>
    <w:rsid w:val="005B3893"/>
    <w:rPr>
      <w:rFonts w:ascii="Times New Roman" w:hAnsi="Times New Roman" w:cs="Times New Roman" w:hint="default"/>
      <w:spacing w:val="-10"/>
      <w:sz w:val="20"/>
      <w:szCs w:val="20"/>
    </w:rPr>
  </w:style>
  <w:style w:type="character" w:customStyle="1" w:styleId="FontStyle107">
    <w:name w:val="Font Style107"/>
    <w:uiPriority w:val="99"/>
    <w:rsid w:val="005B3893"/>
    <w:rPr>
      <w:rFonts w:ascii="Tahoma" w:hAnsi="Tahoma" w:cs="Tahoma" w:hint="default"/>
      <w:i/>
      <w:iCs/>
      <w:spacing w:val="-40"/>
      <w:sz w:val="38"/>
      <w:szCs w:val="38"/>
    </w:rPr>
  </w:style>
  <w:style w:type="character" w:customStyle="1" w:styleId="FontStyle108">
    <w:name w:val="Font Style108"/>
    <w:uiPriority w:val="99"/>
    <w:rsid w:val="005B3893"/>
    <w:rPr>
      <w:rFonts w:ascii="Tahoma" w:hAnsi="Tahoma" w:cs="Tahoma" w:hint="default"/>
      <w:b/>
      <w:bCs/>
      <w:sz w:val="12"/>
      <w:szCs w:val="12"/>
    </w:rPr>
  </w:style>
  <w:style w:type="character" w:customStyle="1" w:styleId="FontStyle109">
    <w:name w:val="Font Style109"/>
    <w:uiPriority w:val="99"/>
    <w:rsid w:val="005B3893"/>
    <w:rPr>
      <w:rFonts w:ascii="Times New Roman" w:hAnsi="Times New Roman" w:cs="Times New Roman" w:hint="default"/>
      <w:smallCaps/>
      <w:sz w:val="16"/>
      <w:szCs w:val="16"/>
    </w:rPr>
  </w:style>
  <w:style w:type="character" w:customStyle="1" w:styleId="FontStyle110">
    <w:name w:val="Font Style110"/>
    <w:uiPriority w:val="99"/>
    <w:rsid w:val="005B3893"/>
    <w:rPr>
      <w:rFonts w:ascii="Arial" w:hAnsi="Arial" w:cs="Arial" w:hint="default"/>
      <w:sz w:val="26"/>
      <w:szCs w:val="26"/>
    </w:rPr>
  </w:style>
  <w:style w:type="character" w:customStyle="1" w:styleId="FontStyle111">
    <w:name w:val="Font Style111"/>
    <w:uiPriority w:val="99"/>
    <w:rsid w:val="005B3893"/>
    <w:rPr>
      <w:rFonts w:ascii="Arial" w:hAnsi="Arial" w:cs="Arial" w:hint="default"/>
      <w:sz w:val="54"/>
      <w:szCs w:val="54"/>
    </w:rPr>
  </w:style>
  <w:style w:type="character" w:customStyle="1" w:styleId="FontStyle112">
    <w:name w:val="Font Style112"/>
    <w:uiPriority w:val="99"/>
    <w:rsid w:val="005B3893"/>
    <w:rPr>
      <w:rFonts w:ascii="Trebuchet MS" w:hAnsi="Trebuchet MS" w:cs="Trebuchet MS" w:hint="default"/>
      <w:smallCaps/>
      <w:spacing w:val="10"/>
      <w:sz w:val="14"/>
      <w:szCs w:val="14"/>
    </w:rPr>
  </w:style>
  <w:style w:type="character" w:customStyle="1" w:styleId="FontStyle113">
    <w:name w:val="Font Style113"/>
    <w:uiPriority w:val="99"/>
    <w:rsid w:val="005B3893"/>
    <w:rPr>
      <w:rFonts w:ascii="Times New Roman" w:hAnsi="Times New Roman" w:cs="Times New Roman" w:hint="default"/>
      <w:i/>
      <w:iCs/>
      <w:sz w:val="20"/>
      <w:szCs w:val="20"/>
    </w:rPr>
  </w:style>
  <w:style w:type="character" w:customStyle="1" w:styleId="FontStyle114">
    <w:name w:val="Font Style114"/>
    <w:uiPriority w:val="99"/>
    <w:rsid w:val="005B3893"/>
    <w:rPr>
      <w:rFonts w:ascii="Arial" w:hAnsi="Arial" w:cs="Arial" w:hint="default"/>
      <w:b/>
      <w:bCs/>
      <w:sz w:val="14"/>
      <w:szCs w:val="14"/>
    </w:rPr>
  </w:style>
  <w:style w:type="character" w:customStyle="1" w:styleId="FontStyle115">
    <w:name w:val="Font Style115"/>
    <w:uiPriority w:val="99"/>
    <w:rsid w:val="005B3893"/>
    <w:rPr>
      <w:rFonts w:ascii="Arial" w:hAnsi="Arial" w:cs="Arial" w:hint="default"/>
      <w:sz w:val="26"/>
      <w:szCs w:val="26"/>
    </w:rPr>
  </w:style>
  <w:style w:type="character" w:customStyle="1" w:styleId="FontStyle116">
    <w:name w:val="Font Style116"/>
    <w:uiPriority w:val="99"/>
    <w:rsid w:val="005B3893"/>
    <w:rPr>
      <w:rFonts w:ascii="Arial" w:hAnsi="Arial" w:cs="Arial" w:hint="default"/>
      <w:b/>
      <w:bCs/>
      <w:spacing w:val="-10"/>
      <w:sz w:val="18"/>
      <w:szCs w:val="18"/>
    </w:rPr>
  </w:style>
  <w:style w:type="character" w:customStyle="1" w:styleId="FontStyle117">
    <w:name w:val="Font Style117"/>
    <w:uiPriority w:val="99"/>
    <w:rsid w:val="005B3893"/>
    <w:rPr>
      <w:rFonts w:ascii="Arial" w:hAnsi="Arial" w:cs="Arial" w:hint="default"/>
      <w:b/>
      <w:bCs/>
      <w:sz w:val="14"/>
      <w:szCs w:val="14"/>
    </w:rPr>
  </w:style>
  <w:style w:type="character" w:customStyle="1" w:styleId="FontStyle121">
    <w:name w:val="Font Style121"/>
    <w:uiPriority w:val="99"/>
    <w:rsid w:val="005B3893"/>
    <w:rPr>
      <w:rFonts w:ascii="Arial" w:hAnsi="Arial" w:cs="Arial" w:hint="default"/>
      <w:sz w:val="14"/>
      <w:szCs w:val="14"/>
    </w:rPr>
  </w:style>
  <w:style w:type="character" w:customStyle="1" w:styleId="FontStyle122">
    <w:name w:val="Font Style122"/>
    <w:uiPriority w:val="99"/>
    <w:rsid w:val="005B3893"/>
    <w:rPr>
      <w:rFonts w:ascii="Arial" w:hAnsi="Arial" w:cs="Arial" w:hint="default"/>
      <w:spacing w:val="10"/>
      <w:sz w:val="22"/>
      <w:szCs w:val="22"/>
    </w:rPr>
  </w:style>
  <w:style w:type="character" w:customStyle="1" w:styleId="FontStyle123">
    <w:name w:val="Font Style123"/>
    <w:uiPriority w:val="99"/>
    <w:rsid w:val="005B3893"/>
    <w:rPr>
      <w:rFonts w:ascii="Arial" w:hAnsi="Arial" w:cs="Arial" w:hint="default"/>
      <w:spacing w:val="-20"/>
      <w:sz w:val="22"/>
      <w:szCs w:val="22"/>
    </w:rPr>
  </w:style>
  <w:style w:type="character" w:customStyle="1" w:styleId="FontStyle124">
    <w:name w:val="Font Style124"/>
    <w:uiPriority w:val="99"/>
    <w:rsid w:val="005B3893"/>
    <w:rPr>
      <w:rFonts w:ascii="Courier New" w:hAnsi="Courier New" w:cs="Courier New" w:hint="default"/>
      <w:b/>
      <w:bCs/>
      <w:spacing w:val="-20"/>
      <w:sz w:val="32"/>
      <w:szCs w:val="32"/>
    </w:rPr>
  </w:style>
  <w:style w:type="character" w:customStyle="1" w:styleId="FontStyle126">
    <w:name w:val="Font Style126"/>
    <w:uiPriority w:val="99"/>
    <w:rsid w:val="005B3893"/>
    <w:rPr>
      <w:rFonts w:ascii="Times New Roman" w:hAnsi="Times New Roman" w:cs="Times New Roman" w:hint="default"/>
      <w:b/>
      <w:bCs/>
      <w:sz w:val="12"/>
      <w:szCs w:val="12"/>
    </w:rPr>
  </w:style>
  <w:style w:type="character" w:customStyle="1" w:styleId="FontStyle127">
    <w:name w:val="Font Style127"/>
    <w:uiPriority w:val="99"/>
    <w:rsid w:val="005B3893"/>
    <w:rPr>
      <w:rFonts w:ascii="Times New Roman" w:hAnsi="Times New Roman" w:cs="Times New Roman" w:hint="default"/>
      <w:smallCaps/>
      <w:sz w:val="24"/>
      <w:szCs w:val="24"/>
    </w:rPr>
  </w:style>
  <w:style w:type="character" w:customStyle="1" w:styleId="FontStyle128">
    <w:name w:val="Font Style128"/>
    <w:uiPriority w:val="99"/>
    <w:rsid w:val="005B3893"/>
    <w:rPr>
      <w:rFonts w:ascii="Times New Roman" w:hAnsi="Times New Roman" w:cs="Times New Roman" w:hint="default"/>
      <w:sz w:val="38"/>
      <w:szCs w:val="38"/>
    </w:rPr>
  </w:style>
  <w:style w:type="character" w:customStyle="1" w:styleId="FontStyle129">
    <w:name w:val="Font Style129"/>
    <w:uiPriority w:val="99"/>
    <w:rsid w:val="005B3893"/>
    <w:rPr>
      <w:rFonts w:ascii="Times New Roman" w:hAnsi="Times New Roman" w:cs="Times New Roman" w:hint="default"/>
      <w:b/>
      <w:bCs/>
      <w:sz w:val="22"/>
      <w:szCs w:val="22"/>
    </w:rPr>
  </w:style>
  <w:style w:type="character" w:customStyle="1" w:styleId="FontStyle130">
    <w:name w:val="Font Style130"/>
    <w:uiPriority w:val="99"/>
    <w:rsid w:val="005B3893"/>
    <w:rPr>
      <w:rFonts w:ascii="Times New Roman" w:hAnsi="Times New Roman" w:cs="Times New Roman" w:hint="default"/>
      <w:sz w:val="32"/>
      <w:szCs w:val="32"/>
    </w:rPr>
  </w:style>
  <w:style w:type="character" w:customStyle="1" w:styleId="FontStyle131">
    <w:name w:val="Font Style131"/>
    <w:uiPriority w:val="99"/>
    <w:rsid w:val="005B3893"/>
    <w:rPr>
      <w:rFonts w:ascii="Tahoma" w:hAnsi="Tahoma" w:cs="Tahoma" w:hint="default"/>
      <w:sz w:val="60"/>
      <w:szCs w:val="60"/>
    </w:rPr>
  </w:style>
  <w:style w:type="character" w:customStyle="1" w:styleId="FontStyle132">
    <w:name w:val="Font Style132"/>
    <w:uiPriority w:val="99"/>
    <w:rsid w:val="005B3893"/>
    <w:rPr>
      <w:rFonts w:ascii="Candara" w:hAnsi="Candara" w:cs="Candara" w:hint="default"/>
      <w:i/>
      <w:iCs/>
      <w:sz w:val="42"/>
      <w:szCs w:val="42"/>
    </w:rPr>
  </w:style>
  <w:style w:type="character" w:customStyle="1" w:styleId="FontStyle133">
    <w:name w:val="Font Style133"/>
    <w:uiPriority w:val="99"/>
    <w:rsid w:val="005B3893"/>
    <w:rPr>
      <w:rFonts w:ascii="Times New Roman" w:hAnsi="Times New Roman" w:cs="Times New Roman" w:hint="default"/>
      <w:b/>
      <w:bCs/>
      <w:spacing w:val="-10"/>
      <w:sz w:val="26"/>
      <w:szCs w:val="26"/>
    </w:rPr>
  </w:style>
  <w:style w:type="character" w:customStyle="1" w:styleId="FontStyle134">
    <w:name w:val="Font Style134"/>
    <w:uiPriority w:val="99"/>
    <w:rsid w:val="005B3893"/>
    <w:rPr>
      <w:rFonts w:ascii="Franklin Gothic Demi" w:hAnsi="Franklin Gothic Demi" w:cs="Franklin Gothic Demi" w:hint="default"/>
      <w:b/>
      <w:bCs/>
      <w:sz w:val="8"/>
      <w:szCs w:val="8"/>
    </w:rPr>
  </w:style>
  <w:style w:type="character" w:customStyle="1" w:styleId="FontStyle135">
    <w:name w:val="Font Style135"/>
    <w:uiPriority w:val="99"/>
    <w:rsid w:val="005B3893"/>
    <w:rPr>
      <w:rFonts w:ascii="Times New Roman" w:hAnsi="Times New Roman" w:cs="Times New Roman" w:hint="default"/>
      <w:sz w:val="22"/>
      <w:szCs w:val="22"/>
    </w:rPr>
  </w:style>
  <w:style w:type="character" w:customStyle="1" w:styleId="FontStyle136">
    <w:name w:val="Font Style136"/>
    <w:uiPriority w:val="99"/>
    <w:rsid w:val="005B3893"/>
    <w:rPr>
      <w:rFonts w:ascii="Times New Roman" w:hAnsi="Times New Roman" w:cs="Times New Roman" w:hint="default"/>
      <w:b/>
      <w:bCs/>
      <w:i/>
      <w:iCs/>
      <w:sz w:val="14"/>
      <w:szCs w:val="14"/>
    </w:rPr>
  </w:style>
  <w:style w:type="character" w:customStyle="1" w:styleId="FontStyle137">
    <w:name w:val="Font Style137"/>
    <w:uiPriority w:val="99"/>
    <w:rsid w:val="005B3893"/>
    <w:rPr>
      <w:rFonts w:ascii="Courier New" w:hAnsi="Courier New" w:cs="Courier New" w:hint="default"/>
      <w:i/>
      <w:iCs/>
      <w:sz w:val="30"/>
      <w:szCs w:val="30"/>
    </w:rPr>
  </w:style>
  <w:style w:type="character" w:customStyle="1" w:styleId="FontStyle138">
    <w:name w:val="Font Style138"/>
    <w:uiPriority w:val="99"/>
    <w:rsid w:val="005B3893"/>
    <w:rPr>
      <w:rFonts w:ascii="Franklin Gothic Demi" w:hAnsi="Franklin Gothic Demi" w:cs="Franklin Gothic Demi" w:hint="default"/>
      <w:b/>
      <w:bCs/>
      <w:sz w:val="8"/>
      <w:szCs w:val="8"/>
    </w:rPr>
  </w:style>
  <w:style w:type="character" w:customStyle="1" w:styleId="FontStyle140">
    <w:name w:val="Font Style140"/>
    <w:uiPriority w:val="99"/>
    <w:rsid w:val="005B3893"/>
    <w:rPr>
      <w:rFonts w:ascii="Times New Roman" w:hAnsi="Times New Roman" w:cs="Times New Roman" w:hint="default"/>
      <w:b/>
      <w:bCs/>
      <w:sz w:val="28"/>
      <w:szCs w:val="28"/>
    </w:rPr>
  </w:style>
  <w:style w:type="character" w:customStyle="1" w:styleId="FontStyle141">
    <w:name w:val="Font Style141"/>
    <w:uiPriority w:val="99"/>
    <w:rsid w:val="005B3893"/>
    <w:rPr>
      <w:rFonts w:ascii="Times New Roman" w:hAnsi="Times New Roman" w:cs="Times New Roman" w:hint="default"/>
      <w:sz w:val="22"/>
      <w:szCs w:val="22"/>
    </w:rPr>
  </w:style>
  <w:style w:type="character" w:customStyle="1" w:styleId="FontStyle142">
    <w:name w:val="Font Style142"/>
    <w:uiPriority w:val="99"/>
    <w:rsid w:val="005B3893"/>
    <w:rPr>
      <w:rFonts w:ascii="Times New Roman" w:hAnsi="Times New Roman" w:cs="Times New Roman" w:hint="default"/>
      <w:b/>
      <w:bCs/>
      <w:sz w:val="20"/>
      <w:szCs w:val="20"/>
    </w:rPr>
  </w:style>
  <w:style w:type="character" w:customStyle="1" w:styleId="FontStyle143">
    <w:name w:val="Font Style143"/>
    <w:uiPriority w:val="99"/>
    <w:rsid w:val="005B3893"/>
    <w:rPr>
      <w:rFonts w:ascii="Times New Roman" w:hAnsi="Times New Roman" w:cs="Times New Roman" w:hint="default"/>
      <w:b/>
      <w:bCs/>
      <w:sz w:val="20"/>
      <w:szCs w:val="20"/>
    </w:rPr>
  </w:style>
  <w:style w:type="character" w:customStyle="1" w:styleId="FontStyle144">
    <w:name w:val="Font Style144"/>
    <w:uiPriority w:val="99"/>
    <w:rsid w:val="005B3893"/>
    <w:rPr>
      <w:rFonts w:ascii="Franklin Gothic Demi" w:hAnsi="Franklin Gothic Demi" w:cs="Franklin Gothic Demi" w:hint="default"/>
      <w:sz w:val="22"/>
      <w:szCs w:val="22"/>
    </w:rPr>
  </w:style>
  <w:style w:type="character" w:customStyle="1" w:styleId="FontStyle145">
    <w:name w:val="Font Style145"/>
    <w:uiPriority w:val="99"/>
    <w:rsid w:val="005B3893"/>
    <w:rPr>
      <w:rFonts w:ascii="Times New Roman" w:hAnsi="Times New Roman" w:cs="Times New Roman" w:hint="default"/>
      <w:b/>
      <w:bCs/>
      <w:sz w:val="10"/>
      <w:szCs w:val="10"/>
    </w:rPr>
  </w:style>
  <w:style w:type="character" w:customStyle="1" w:styleId="FontStyle146">
    <w:name w:val="Font Style146"/>
    <w:uiPriority w:val="99"/>
    <w:rsid w:val="005B3893"/>
    <w:rPr>
      <w:rFonts w:ascii="Franklin Gothic Demi" w:hAnsi="Franklin Gothic Demi" w:cs="Franklin Gothic Demi" w:hint="default"/>
      <w:b/>
      <w:bCs/>
      <w:sz w:val="10"/>
      <w:szCs w:val="10"/>
    </w:rPr>
  </w:style>
  <w:style w:type="character" w:customStyle="1" w:styleId="FontStyle147">
    <w:name w:val="Font Style147"/>
    <w:uiPriority w:val="99"/>
    <w:rsid w:val="005B3893"/>
    <w:rPr>
      <w:rFonts w:ascii="Franklin Gothic Demi" w:hAnsi="Franklin Gothic Demi" w:cs="Franklin Gothic Demi" w:hint="default"/>
      <w:b/>
      <w:bCs/>
      <w:sz w:val="10"/>
      <w:szCs w:val="10"/>
    </w:rPr>
  </w:style>
  <w:style w:type="character" w:customStyle="1" w:styleId="FontStyle148">
    <w:name w:val="Font Style148"/>
    <w:uiPriority w:val="99"/>
    <w:rsid w:val="005B3893"/>
    <w:rPr>
      <w:rFonts w:ascii="Times New Roman" w:hAnsi="Times New Roman" w:cs="Times New Roman" w:hint="default"/>
      <w:b/>
      <w:bCs/>
      <w:sz w:val="20"/>
      <w:szCs w:val="20"/>
    </w:rPr>
  </w:style>
  <w:style w:type="character" w:customStyle="1" w:styleId="FontStyle149">
    <w:name w:val="Font Style149"/>
    <w:uiPriority w:val="99"/>
    <w:rsid w:val="005B3893"/>
    <w:rPr>
      <w:rFonts w:ascii="Franklin Gothic Demi" w:hAnsi="Franklin Gothic Demi" w:cs="Franklin Gothic Demi" w:hint="default"/>
      <w:sz w:val="22"/>
      <w:szCs w:val="22"/>
    </w:rPr>
  </w:style>
  <w:style w:type="character" w:customStyle="1" w:styleId="FontStyle150">
    <w:name w:val="Font Style150"/>
    <w:uiPriority w:val="99"/>
    <w:rsid w:val="005B3893"/>
    <w:rPr>
      <w:rFonts w:ascii="Franklin Gothic Medium Cond" w:hAnsi="Franklin Gothic Medium Cond" w:cs="Franklin Gothic Medium Cond" w:hint="default"/>
      <w:sz w:val="26"/>
      <w:szCs w:val="26"/>
    </w:rPr>
  </w:style>
  <w:style w:type="character" w:customStyle="1" w:styleId="FontStyle151">
    <w:name w:val="Font Style151"/>
    <w:uiPriority w:val="99"/>
    <w:rsid w:val="005B3893"/>
    <w:rPr>
      <w:rFonts w:ascii="Franklin Gothic Demi" w:hAnsi="Franklin Gothic Demi" w:cs="Franklin Gothic Demi" w:hint="default"/>
      <w:b/>
      <w:bCs/>
      <w:i/>
      <w:iCs/>
      <w:sz w:val="10"/>
      <w:szCs w:val="10"/>
    </w:rPr>
  </w:style>
  <w:style w:type="character" w:customStyle="1" w:styleId="FontStyle152">
    <w:name w:val="Font Style152"/>
    <w:uiPriority w:val="99"/>
    <w:rsid w:val="005B3893"/>
    <w:rPr>
      <w:rFonts w:ascii="Franklin Gothic Medium Cond" w:hAnsi="Franklin Gothic Medium Cond" w:cs="Franklin Gothic Medium Cond" w:hint="default"/>
      <w:i/>
      <w:iCs/>
      <w:sz w:val="26"/>
      <w:szCs w:val="26"/>
    </w:rPr>
  </w:style>
  <w:style w:type="character" w:customStyle="1" w:styleId="FontStyle153">
    <w:name w:val="Font Style153"/>
    <w:uiPriority w:val="99"/>
    <w:rsid w:val="005B3893"/>
    <w:rPr>
      <w:rFonts w:ascii="Franklin Gothic Demi" w:hAnsi="Franklin Gothic Demi" w:cs="Franklin Gothic Demi" w:hint="default"/>
      <w:b/>
      <w:bCs/>
      <w:sz w:val="22"/>
      <w:szCs w:val="22"/>
    </w:rPr>
  </w:style>
  <w:style w:type="character" w:customStyle="1" w:styleId="FontStyle154">
    <w:name w:val="Font Style154"/>
    <w:uiPriority w:val="99"/>
    <w:rsid w:val="005B3893"/>
    <w:rPr>
      <w:rFonts w:ascii="Times New Roman" w:hAnsi="Times New Roman" w:cs="Times New Roman" w:hint="default"/>
      <w:spacing w:val="-10"/>
      <w:sz w:val="28"/>
      <w:szCs w:val="28"/>
    </w:rPr>
  </w:style>
  <w:style w:type="character" w:customStyle="1" w:styleId="FontStyle155">
    <w:name w:val="Font Style155"/>
    <w:uiPriority w:val="99"/>
    <w:rsid w:val="005B3893"/>
    <w:rPr>
      <w:rFonts w:ascii="Arial" w:hAnsi="Arial" w:cs="Arial" w:hint="default"/>
      <w:b/>
      <w:bCs/>
      <w:sz w:val="26"/>
      <w:szCs w:val="26"/>
    </w:rPr>
  </w:style>
  <w:style w:type="character" w:customStyle="1" w:styleId="FontStyle156">
    <w:name w:val="Font Style156"/>
    <w:uiPriority w:val="99"/>
    <w:rsid w:val="005B3893"/>
    <w:rPr>
      <w:rFonts w:ascii="Franklin Gothic Demi" w:hAnsi="Franklin Gothic Demi" w:cs="Franklin Gothic Demi" w:hint="default"/>
      <w:sz w:val="30"/>
      <w:szCs w:val="30"/>
    </w:rPr>
  </w:style>
  <w:style w:type="character" w:customStyle="1" w:styleId="FontStyle157">
    <w:name w:val="Font Style157"/>
    <w:uiPriority w:val="99"/>
    <w:rsid w:val="005B3893"/>
    <w:rPr>
      <w:rFonts w:ascii="Times New Roman" w:hAnsi="Times New Roman" w:cs="Times New Roman" w:hint="default"/>
      <w:b/>
      <w:bCs/>
      <w:sz w:val="28"/>
      <w:szCs w:val="28"/>
    </w:rPr>
  </w:style>
  <w:style w:type="character" w:customStyle="1" w:styleId="FontStyle158">
    <w:name w:val="Font Style158"/>
    <w:uiPriority w:val="99"/>
    <w:rsid w:val="005B3893"/>
    <w:rPr>
      <w:rFonts w:ascii="Arial" w:hAnsi="Arial" w:cs="Arial" w:hint="default"/>
      <w:b/>
      <w:bCs/>
      <w:sz w:val="26"/>
      <w:szCs w:val="26"/>
    </w:rPr>
  </w:style>
  <w:style w:type="character" w:customStyle="1" w:styleId="FontStyle159">
    <w:name w:val="Font Style159"/>
    <w:uiPriority w:val="99"/>
    <w:rsid w:val="005B3893"/>
    <w:rPr>
      <w:rFonts w:ascii="Franklin Gothic Demi" w:hAnsi="Franklin Gothic Demi" w:cs="Franklin Gothic Demi" w:hint="default"/>
      <w:sz w:val="28"/>
      <w:szCs w:val="28"/>
    </w:rPr>
  </w:style>
  <w:style w:type="character" w:customStyle="1" w:styleId="FontStyle160">
    <w:name w:val="Font Style160"/>
    <w:uiPriority w:val="99"/>
    <w:rsid w:val="005B3893"/>
    <w:rPr>
      <w:rFonts w:ascii="Tahoma" w:hAnsi="Tahoma" w:cs="Tahoma" w:hint="default"/>
      <w:b/>
      <w:bCs/>
      <w:sz w:val="24"/>
      <w:szCs w:val="24"/>
    </w:rPr>
  </w:style>
  <w:style w:type="character" w:customStyle="1" w:styleId="FontStyle167">
    <w:name w:val="Font Style167"/>
    <w:uiPriority w:val="99"/>
    <w:rsid w:val="005B3893"/>
    <w:rPr>
      <w:rFonts w:ascii="Times New Roman" w:hAnsi="Times New Roman" w:cs="Times New Roman" w:hint="default"/>
      <w:b/>
      <w:bCs/>
      <w:sz w:val="28"/>
      <w:szCs w:val="28"/>
    </w:rPr>
  </w:style>
  <w:style w:type="character" w:customStyle="1" w:styleId="FontStyle168">
    <w:name w:val="Font Style168"/>
    <w:uiPriority w:val="99"/>
    <w:rsid w:val="005B3893"/>
    <w:rPr>
      <w:rFonts w:ascii="Franklin Gothic Medium" w:hAnsi="Franklin Gothic Medium" w:cs="Franklin Gothic Medium" w:hint="default"/>
      <w:sz w:val="30"/>
      <w:szCs w:val="30"/>
    </w:rPr>
  </w:style>
  <w:style w:type="character" w:customStyle="1" w:styleId="FontStyle291">
    <w:name w:val="Font Style291"/>
    <w:uiPriority w:val="99"/>
    <w:rsid w:val="005B3893"/>
    <w:rPr>
      <w:rFonts w:ascii="Times New Roman" w:hAnsi="Times New Roman" w:cs="Times New Roman" w:hint="default"/>
      <w:b/>
      <w:bCs/>
      <w:sz w:val="16"/>
      <w:szCs w:val="16"/>
    </w:rPr>
  </w:style>
  <w:style w:type="character" w:customStyle="1" w:styleId="FontStyle292">
    <w:name w:val="Font Style292"/>
    <w:uiPriority w:val="99"/>
    <w:rsid w:val="005B3893"/>
    <w:rPr>
      <w:rFonts w:ascii="Times New Roman" w:hAnsi="Times New Roman" w:cs="Times New Roman" w:hint="default"/>
      <w:b/>
      <w:bCs/>
      <w:sz w:val="14"/>
      <w:szCs w:val="14"/>
    </w:rPr>
  </w:style>
  <w:style w:type="character" w:customStyle="1" w:styleId="FontStyle293">
    <w:name w:val="Font Style293"/>
    <w:uiPriority w:val="99"/>
    <w:rsid w:val="005B3893"/>
    <w:rPr>
      <w:rFonts w:ascii="Times New Roman" w:hAnsi="Times New Roman" w:cs="Times New Roman" w:hint="default"/>
      <w:b/>
      <w:bCs/>
      <w:sz w:val="20"/>
      <w:szCs w:val="20"/>
    </w:rPr>
  </w:style>
  <w:style w:type="character" w:customStyle="1" w:styleId="FontStyle294">
    <w:name w:val="Font Style294"/>
    <w:uiPriority w:val="99"/>
    <w:rsid w:val="005B3893"/>
    <w:rPr>
      <w:rFonts w:ascii="Trebuchet MS" w:hAnsi="Trebuchet MS" w:cs="Trebuchet MS" w:hint="default"/>
      <w:i/>
      <w:iCs/>
      <w:sz w:val="12"/>
      <w:szCs w:val="12"/>
    </w:rPr>
  </w:style>
  <w:style w:type="character" w:customStyle="1" w:styleId="FontStyle295">
    <w:name w:val="Font Style295"/>
    <w:uiPriority w:val="99"/>
    <w:rsid w:val="005B3893"/>
    <w:rPr>
      <w:rFonts w:ascii="Times New Roman" w:hAnsi="Times New Roman" w:cs="Times New Roman" w:hint="default"/>
      <w:b/>
      <w:bCs/>
      <w:sz w:val="8"/>
      <w:szCs w:val="8"/>
    </w:rPr>
  </w:style>
  <w:style w:type="character" w:customStyle="1" w:styleId="FontStyle296">
    <w:name w:val="Font Style296"/>
    <w:uiPriority w:val="99"/>
    <w:rsid w:val="005B3893"/>
    <w:rPr>
      <w:rFonts w:ascii="Calibri" w:hAnsi="Calibri" w:cs="Calibri" w:hint="default"/>
      <w:b/>
      <w:bCs/>
      <w:sz w:val="14"/>
      <w:szCs w:val="14"/>
    </w:rPr>
  </w:style>
  <w:style w:type="character" w:customStyle="1" w:styleId="FontStyle297">
    <w:name w:val="Font Style297"/>
    <w:uiPriority w:val="99"/>
    <w:rsid w:val="005B3893"/>
    <w:rPr>
      <w:rFonts w:ascii="Arial" w:hAnsi="Arial" w:cs="Arial" w:hint="default"/>
      <w:sz w:val="12"/>
      <w:szCs w:val="12"/>
    </w:rPr>
  </w:style>
  <w:style w:type="character" w:customStyle="1" w:styleId="FontStyle298">
    <w:name w:val="Font Style298"/>
    <w:uiPriority w:val="99"/>
    <w:rsid w:val="005B3893"/>
    <w:rPr>
      <w:rFonts w:ascii="Times New Roman" w:hAnsi="Times New Roman" w:cs="Times New Roman" w:hint="default"/>
      <w:b/>
      <w:bCs/>
      <w:sz w:val="16"/>
      <w:szCs w:val="16"/>
    </w:rPr>
  </w:style>
  <w:style w:type="character" w:customStyle="1" w:styleId="FontStyle299">
    <w:name w:val="Font Style299"/>
    <w:uiPriority w:val="99"/>
    <w:rsid w:val="005B3893"/>
    <w:rPr>
      <w:rFonts w:ascii="Times New Roman" w:hAnsi="Times New Roman" w:cs="Times New Roman" w:hint="default"/>
      <w:b/>
      <w:bCs/>
      <w:i/>
      <w:iCs/>
      <w:sz w:val="16"/>
      <w:szCs w:val="16"/>
    </w:rPr>
  </w:style>
  <w:style w:type="character" w:customStyle="1" w:styleId="FontStyle300">
    <w:name w:val="Font Style300"/>
    <w:uiPriority w:val="99"/>
    <w:rsid w:val="005B3893"/>
    <w:rPr>
      <w:rFonts w:ascii="Times New Roman" w:hAnsi="Times New Roman" w:cs="Times New Roman" w:hint="default"/>
      <w:b/>
      <w:bCs/>
      <w:sz w:val="16"/>
      <w:szCs w:val="16"/>
    </w:rPr>
  </w:style>
  <w:style w:type="character" w:customStyle="1" w:styleId="FontStyle301">
    <w:name w:val="Font Style301"/>
    <w:uiPriority w:val="99"/>
    <w:rsid w:val="005B3893"/>
    <w:rPr>
      <w:rFonts w:ascii="Trebuchet MS" w:hAnsi="Trebuchet MS" w:cs="Trebuchet MS" w:hint="default"/>
      <w:b/>
      <w:bCs/>
      <w:sz w:val="16"/>
      <w:szCs w:val="16"/>
    </w:rPr>
  </w:style>
  <w:style w:type="character" w:customStyle="1" w:styleId="FontStyle302">
    <w:name w:val="Font Style302"/>
    <w:uiPriority w:val="99"/>
    <w:rsid w:val="005B3893"/>
    <w:rPr>
      <w:rFonts w:ascii="Times New Roman" w:hAnsi="Times New Roman" w:cs="Times New Roman" w:hint="default"/>
      <w:b/>
      <w:bCs/>
      <w:i/>
      <w:iCs/>
      <w:sz w:val="16"/>
      <w:szCs w:val="16"/>
    </w:rPr>
  </w:style>
  <w:style w:type="character" w:customStyle="1" w:styleId="FontStyle303">
    <w:name w:val="Font Style303"/>
    <w:uiPriority w:val="99"/>
    <w:rsid w:val="005B3893"/>
    <w:rPr>
      <w:rFonts w:ascii="Times New Roman" w:hAnsi="Times New Roman" w:cs="Times New Roman" w:hint="default"/>
      <w:spacing w:val="10"/>
      <w:sz w:val="10"/>
      <w:szCs w:val="10"/>
    </w:rPr>
  </w:style>
  <w:style w:type="character" w:customStyle="1" w:styleId="FontStyle304">
    <w:name w:val="Font Style304"/>
    <w:uiPriority w:val="99"/>
    <w:rsid w:val="005B3893"/>
    <w:rPr>
      <w:rFonts w:ascii="Arial" w:hAnsi="Arial" w:cs="Arial" w:hint="default"/>
      <w:sz w:val="20"/>
      <w:szCs w:val="20"/>
    </w:rPr>
  </w:style>
  <w:style w:type="character" w:customStyle="1" w:styleId="FontStyle305">
    <w:name w:val="Font Style305"/>
    <w:uiPriority w:val="99"/>
    <w:rsid w:val="005B3893"/>
    <w:rPr>
      <w:rFonts w:ascii="Arial" w:hAnsi="Arial" w:cs="Arial" w:hint="default"/>
      <w:b/>
      <w:bCs/>
      <w:spacing w:val="30"/>
      <w:sz w:val="16"/>
      <w:szCs w:val="16"/>
    </w:rPr>
  </w:style>
  <w:style w:type="character" w:customStyle="1" w:styleId="FontStyle306">
    <w:name w:val="Font Style306"/>
    <w:uiPriority w:val="99"/>
    <w:rsid w:val="005B3893"/>
    <w:rPr>
      <w:rFonts w:ascii="Arial" w:hAnsi="Arial" w:cs="Arial" w:hint="default"/>
      <w:sz w:val="10"/>
      <w:szCs w:val="10"/>
    </w:rPr>
  </w:style>
  <w:style w:type="character" w:customStyle="1" w:styleId="FontStyle307">
    <w:name w:val="Font Style307"/>
    <w:uiPriority w:val="99"/>
    <w:rsid w:val="005B3893"/>
    <w:rPr>
      <w:rFonts w:ascii="Tahoma" w:hAnsi="Tahoma" w:cs="Tahoma" w:hint="default"/>
      <w:i/>
      <w:iCs/>
      <w:sz w:val="12"/>
      <w:szCs w:val="12"/>
    </w:rPr>
  </w:style>
  <w:style w:type="character" w:customStyle="1" w:styleId="FontStyle308">
    <w:name w:val="Font Style308"/>
    <w:uiPriority w:val="99"/>
    <w:rsid w:val="005B3893"/>
    <w:rPr>
      <w:rFonts w:ascii="Arial" w:hAnsi="Arial" w:cs="Arial" w:hint="default"/>
      <w:spacing w:val="-10"/>
      <w:sz w:val="22"/>
      <w:szCs w:val="22"/>
    </w:rPr>
  </w:style>
  <w:style w:type="character" w:customStyle="1" w:styleId="FontStyle309">
    <w:name w:val="Font Style309"/>
    <w:uiPriority w:val="99"/>
    <w:rsid w:val="005B3893"/>
    <w:rPr>
      <w:rFonts w:ascii="Arial Unicode MS" w:eastAsia="Arial Unicode MS" w:hAnsi="Arial Unicode MS" w:cs="Arial Unicode MS" w:hint="eastAsia"/>
      <w:b/>
      <w:bCs/>
      <w:sz w:val="8"/>
      <w:szCs w:val="8"/>
    </w:rPr>
  </w:style>
  <w:style w:type="character" w:customStyle="1" w:styleId="FontStyle310">
    <w:name w:val="Font Style310"/>
    <w:uiPriority w:val="99"/>
    <w:rsid w:val="005B3893"/>
    <w:rPr>
      <w:rFonts w:ascii="Arial Narrow" w:hAnsi="Arial Narrow" w:cs="Arial Narrow" w:hint="default"/>
      <w:sz w:val="20"/>
      <w:szCs w:val="20"/>
    </w:rPr>
  </w:style>
  <w:style w:type="character" w:customStyle="1" w:styleId="FontStyle311">
    <w:name w:val="Font Style311"/>
    <w:uiPriority w:val="99"/>
    <w:rsid w:val="005B3893"/>
    <w:rPr>
      <w:rFonts w:ascii="Arial" w:hAnsi="Arial" w:cs="Arial" w:hint="default"/>
      <w:sz w:val="12"/>
      <w:szCs w:val="12"/>
    </w:rPr>
  </w:style>
  <w:style w:type="character" w:customStyle="1" w:styleId="FontStyle312">
    <w:name w:val="Font Style312"/>
    <w:uiPriority w:val="99"/>
    <w:rsid w:val="005B3893"/>
    <w:rPr>
      <w:rFonts w:ascii="Arial" w:hAnsi="Arial" w:cs="Arial" w:hint="default"/>
      <w:sz w:val="20"/>
      <w:szCs w:val="20"/>
    </w:rPr>
  </w:style>
  <w:style w:type="character" w:customStyle="1" w:styleId="FontStyle313">
    <w:name w:val="Font Style313"/>
    <w:uiPriority w:val="99"/>
    <w:rsid w:val="005B3893"/>
    <w:rPr>
      <w:rFonts w:ascii="Times New Roman" w:hAnsi="Times New Roman" w:cs="Times New Roman" w:hint="default"/>
      <w:sz w:val="26"/>
      <w:szCs w:val="26"/>
    </w:rPr>
  </w:style>
  <w:style w:type="character" w:customStyle="1" w:styleId="FontStyle314">
    <w:name w:val="Font Style314"/>
    <w:uiPriority w:val="99"/>
    <w:rsid w:val="005B3893"/>
    <w:rPr>
      <w:rFonts w:ascii="Arial" w:hAnsi="Arial" w:cs="Arial" w:hint="default"/>
      <w:sz w:val="20"/>
      <w:szCs w:val="20"/>
    </w:rPr>
  </w:style>
  <w:style w:type="character" w:customStyle="1" w:styleId="FontStyle315">
    <w:name w:val="Font Style315"/>
    <w:uiPriority w:val="99"/>
    <w:rsid w:val="005B3893"/>
    <w:rPr>
      <w:rFonts w:ascii="Candara" w:hAnsi="Candara" w:cs="Candara" w:hint="default"/>
      <w:i/>
      <w:iCs/>
      <w:sz w:val="46"/>
      <w:szCs w:val="46"/>
    </w:rPr>
  </w:style>
  <w:style w:type="character" w:customStyle="1" w:styleId="FontStyle316">
    <w:name w:val="Font Style316"/>
    <w:uiPriority w:val="99"/>
    <w:rsid w:val="005B3893"/>
    <w:rPr>
      <w:rFonts w:ascii="Arial" w:hAnsi="Arial" w:cs="Arial" w:hint="default"/>
      <w:sz w:val="20"/>
      <w:szCs w:val="20"/>
    </w:rPr>
  </w:style>
  <w:style w:type="character" w:customStyle="1" w:styleId="FontStyle317">
    <w:name w:val="Font Style317"/>
    <w:uiPriority w:val="99"/>
    <w:rsid w:val="005B3893"/>
    <w:rPr>
      <w:rFonts w:ascii="Arial" w:hAnsi="Arial" w:cs="Arial" w:hint="default"/>
      <w:sz w:val="14"/>
      <w:szCs w:val="14"/>
    </w:rPr>
  </w:style>
  <w:style w:type="character" w:customStyle="1" w:styleId="FontStyle318">
    <w:name w:val="Font Style318"/>
    <w:uiPriority w:val="99"/>
    <w:rsid w:val="005B3893"/>
    <w:rPr>
      <w:rFonts w:ascii="Arial" w:hAnsi="Arial" w:cs="Arial" w:hint="default"/>
      <w:b/>
      <w:bCs/>
      <w:sz w:val="28"/>
      <w:szCs w:val="28"/>
    </w:rPr>
  </w:style>
  <w:style w:type="character" w:customStyle="1" w:styleId="FontStyle319">
    <w:name w:val="Font Style319"/>
    <w:uiPriority w:val="99"/>
    <w:rsid w:val="005B3893"/>
    <w:rPr>
      <w:rFonts w:ascii="Tahoma" w:hAnsi="Tahoma" w:cs="Tahoma" w:hint="default"/>
      <w:sz w:val="8"/>
      <w:szCs w:val="8"/>
    </w:rPr>
  </w:style>
  <w:style w:type="character" w:customStyle="1" w:styleId="FontStyle320">
    <w:name w:val="Font Style320"/>
    <w:uiPriority w:val="99"/>
    <w:rsid w:val="005B3893"/>
    <w:rPr>
      <w:rFonts w:ascii="Tahoma" w:hAnsi="Tahoma" w:cs="Tahoma" w:hint="default"/>
      <w:sz w:val="10"/>
      <w:szCs w:val="10"/>
    </w:rPr>
  </w:style>
  <w:style w:type="character" w:customStyle="1" w:styleId="FontStyle321">
    <w:name w:val="Font Style321"/>
    <w:uiPriority w:val="99"/>
    <w:rsid w:val="005B3893"/>
    <w:rPr>
      <w:rFonts w:ascii="Arial" w:hAnsi="Arial" w:cs="Arial" w:hint="default"/>
      <w:sz w:val="30"/>
      <w:szCs w:val="30"/>
    </w:rPr>
  </w:style>
  <w:style w:type="character" w:customStyle="1" w:styleId="FontStyle322">
    <w:name w:val="Font Style322"/>
    <w:uiPriority w:val="99"/>
    <w:rsid w:val="005B3893"/>
    <w:rPr>
      <w:rFonts w:ascii="Arial" w:hAnsi="Arial" w:cs="Arial" w:hint="default"/>
      <w:sz w:val="30"/>
      <w:szCs w:val="30"/>
    </w:rPr>
  </w:style>
  <w:style w:type="character" w:customStyle="1" w:styleId="FontStyle323">
    <w:name w:val="Font Style323"/>
    <w:uiPriority w:val="99"/>
    <w:rsid w:val="005B3893"/>
    <w:rPr>
      <w:rFonts w:ascii="Tahoma" w:hAnsi="Tahoma" w:cs="Tahoma" w:hint="default"/>
      <w:sz w:val="16"/>
      <w:szCs w:val="16"/>
    </w:rPr>
  </w:style>
  <w:style w:type="character" w:customStyle="1" w:styleId="FontStyle324">
    <w:name w:val="Font Style324"/>
    <w:uiPriority w:val="99"/>
    <w:rsid w:val="005B3893"/>
    <w:rPr>
      <w:rFonts w:ascii="Arial" w:hAnsi="Arial" w:cs="Arial" w:hint="default"/>
      <w:sz w:val="30"/>
      <w:szCs w:val="30"/>
    </w:rPr>
  </w:style>
  <w:style w:type="character" w:customStyle="1" w:styleId="FontStyle325">
    <w:name w:val="Font Style325"/>
    <w:uiPriority w:val="99"/>
    <w:rsid w:val="005B3893"/>
    <w:rPr>
      <w:rFonts w:ascii="Arial" w:hAnsi="Arial" w:cs="Arial" w:hint="default"/>
      <w:sz w:val="12"/>
      <w:szCs w:val="12"/>
    </w:rPr>
  </w:style>
  <w:style w:type="character" w:customStyle="1" w:styleId="FontStyle326">
    <w:name w:val="Font Style326"/>
    <w:uiPriority w:val="99"/>
    <w:rsid w:val="005B3893"/>
    <w:rPr>
      <w:rFonts w:ascii="Tahoma" w:hAnsi="Tahoma" w:cs="Tahoma" w:hint="default"/>
      <w:sz w:val="10"/>
      <w:szCs w:val="10"/>
    </w:rPr>
  </w:style>
  <w:style w:type="character" w:customStyle="1" w:styleId="FontStyle327">
    <w:name w:val="Font Style327"/>
    <w:uiPriority w:val="99"/>
    <w:rsid w:val="005B3893"/>
    <w:rPr>
      <w:rFonts w:ascii="Times New Roman" w:hAnsi="Times New Roman" w:cs="Times New Roman" w:hint="default"/>
      <w:sz w:val="20"/>
      <w:szCs w:val="20"/>
    </w:rPr>
  </w:style>
  <w:style w:type="character" w:customStyle="1" w:styleId="FontStyle328">
    <w:name w:val="Font Style328"/>
    <w:uiPriority w:val="99"/>
    <w:rsid w:val="005B3893"/>
    <w:rPr>
      <w:rFonts w:ascii="Arial" w:hAnsi="Arial" w:cs="Arial" w:hint="default"/>
      <w:b/>
      <w:bCs/>
      <w:i/>
      <w:iCs/>
      <w:spacing w:val="20"/>
      <w:sz w:val="12"/>
      <w:szCs w:val="12"/>
    </w:rPr>
  </w:style>
  <w:style w:type="character" w:customStyle="1" w:styleId="FontStyle329">
    <w:name w:val="Font Style329"/>
    <w:uiPriority w:val="99"/>
    <w:rsid w:val="005B3893"/>
    <w:rPr>
      <w:rFonts w:ascii="Times New Roman" w:hAnsi="Times New Roman" w:cs="Times New Roman" w:hint="default"/>
      <w:i/>
      <w:iCs/>
      <w:spacing w:val="-20"/>
      <w:sz w:val="20"/>
      <w:szCs w:val="20"/>
    </w:rPr>
  </w:style>
  <w:style w:type="character" w:customStyle="1" w:styleId="FontStyle330">
    <w:name w:val="Font Style330"/>
    <w:uiPriority w:val="99"/>
    <w:rsid w:val="005B3893"/>
    <w:rPr>
      <w:rFonts w:ascii="Times New Roman" w:hAnsi="Times New Roman" w:cs="Times New Roman" w:hint="default"/>
      <w:b/>
      <w:bCs/>
      <w:sz w:val="16"/>
      <w:szCs w:val="16"/>
    </w:rPr>
  </w:style>
  <w:style w:type="character" w:customStyle="1" w:styleId="FontStyle331">
    <w:name w:val="Font Style331"/>
    <w:uiPriority w:val="99"/>
    <w:rsid w:val="005B3893"/>
    <w:rPr>
      <w:rFonts w:ascii="Times New Roman" w:hAnsi="Times New Roman" w:cs="Times New Roman" w:hint="default"/>
      <w:spacing w:val="-10"/>
      <w:sz w:val="20"/>
      <w:szCs w:val="20"/>
    </w:rPr>
  </w:style>
  <w:style w:type="character" w:customStyle="1" w:styleId="FontStyle332">
    <w:name w:val="Font Style332"/>
    <w:uiPriority w:val="99"/>
    <w:rsid w:val="005B3893"/>
    <w:rPr>
      <w:rFonts w:ascii="Times New Roman" w:hAnsi="Times New Roman" w:cs="Times New Roman" w:hint="default"/>
      <w:b/>
      <w:bCs/>
      <w:smallCaps/>
      <w:sz w:val="14"/>
      <w:szCs w:val="14"/>
    </w:rPr>
  </w:style>
  <w:style w:type="character" w:customStyle="1" w:styleId="FontStyle333">
    <w:name w:val="Font Style333"/>
    <w:uiPriority w:val="99"/>
    <w:rsid w:val="005B3893"/>
    <w:rPr>
      <w:rFonts w:ascii="Times New Roman" w:hAnsi="Times New Roman" w:cs="Times New Roman" w:hint="default"/>
      <w:b/>
      <w:bCs/>
      <w:sz w:val="8"/>
      <w:szCs w:val="8"/>
    </w:rPr>
  </w:style>
  <w:style w:type="character" w:customStyle="1" w:styleId="FontStyle334">
    <w:name w:val="Font Style334"/>
    <w:uiPriority w:val="99"/>
    <w:rsid w:val="005B3893"/>
    <w:rPr>
      <w:rFonts w:ascii="Times New Roman" w:hAnsi="Times New Roman" w:cs="Times New Roman" w:hint="default"/>
      <w:b/>
      <w:bCs/>
      <w:sz w:val="10"/>
      <w:szCs w:val="10"/>
    </w:rPr>
  </w:style>
  <w:style w:type="character" w:customStyle="1" w:styleId="FontStyle335">
    <w:name w:val="Font Style335"/>
    <w:uiPriority w:val="99"/>
    <w:rsid w:val="005B3893"/>
    <w:rPr>
      <w:rFonts w:ascii="Calibri" w:hAnsi="Calibri" w:cs="Calibri" w:hint="default"/>
      <w:b/>
      <w:bCs/>
      <w:sz w:val="14"/>
      <w:szCs w:val="14"/>
    </w:rPr>
  </w:style>
  <w:style w:type="character" w:customStyle="1" w:styleId="FontStyle336">
    <w:name w:val="Font Style336"/>
    <w:uiPriority w:val="99"/>
    <w:rsid w:val="005B3893"/>
    <w:rPr>
      <w:rFonts w:ascii="Times New Roman" w:hAnsi="Times New Roman" w:cs="Times New Roman" w:hint="default"/>
      <w:b/>
      <w:bCs/>
      <w:sz w:val="10"/>
      <w:szCs w:val="10"/>
    </w:rPr>
  </w:style>
  <w:style w:type="character" w:customStyle="1" w:styleId="FontStyle337">
    <w:name w:val="Font Style337"/>
    <w:uiPriority w:val="99"/>
    <w:rsid w:val="005B3893"/>
    <w:rPr>
      <w:rFonts w:ascii="Times New Roman" w:hAnsi="Times New Roman" w:cs="Times New Roman" w:hint="default"/>
      <w:sz w:val="12"/>
      <w:szCs w:val="12"/>
    </w:rPr>
  </w:style>
  <w:style w:type="character" w:customStyle="1" w:styleId="FontStyle338">
    <w:name w:val="Font Style338"/>
    <w:uiPriority w:val="99"/>
    <w:rsid w:val="005B3893"/>
    <w:rPr>
      <w:rFonts w:ascii="Times New Roman" w:hAnsi="Times New Roman" w:cs="Times New Roman" w:hint="default"/>
      <w:b/>
      <w:bCs/>
      <w:sz w:val="16"/>
      <w:szCs w:val="16"/>
    </w:rPr>
  </w:style>
  <w:style w:type="character" w:customStyle="1" w:styleId="FontStyle339">
    <w:name w:val="Font Style339"/>
    <w:uiPriority w:val="99"/>
    <w:rsid w:val="005B3893"/>
    <w:rPr>
      <w:rFonts w:ascii="Trebuchet MS" w:hAnsi="Trebuchet MS" w:cs="Trebuchet MS" w:hint="default"/>
      <w:b/>
      <w:bCs/>
      <w:sz w:val="16"/>
      <w:szCs w:val="16"/>
    </w:rPr>
  </w:style>
  <w:style w:type="character" w:customStyle="1" w:styleId="FontStyle340">
    <w:name w:val="Font Style340"/>
    <w:uiPriority w:val="99"/>
    <w:rsid w:val="005B3893"/>
    <w:rPr>
      <w:rFonts w:ascii="Times New Roman" w:hAnsi="Times New Roman" w:cs="Times New Roman" w:hint="default"/>
      <w:sz w:val="18"/>
      <w:szCs w:val="18"/>
    </w:rPr>
  </w:style>
  <w:style w:type="character" w:customStyle="1" w:styleId="FontStyle341">
    <w:name w:val="Font Style341"/>
    <w:uiPriority w:val="99"/>
    <w:rsid w:val="005B3893"/>
    <w:rPr>
      <w:rFonts w:ascii="Tahoma" w:hAnsi="Tahoma" w:cs="Tahoma" w:hint="default"/>
      <w:i/>
      <w:iCs/>
      <w:spacing w:val="-40"/>
      <w:sz w:val="38"/>
      <w:szCs w:val="38"/>
    </w:rPr>
  </w:style>
  <w:style w:type="character" w:customStyle="1" w:styleId="FontStyle342">
    <w:name w:val="Font Style342"/>
    <w:uiPriority w:val="99"/>
    <w:rsid w:val="005B3893"/>
    <w:rPr>
      <w:rFonts w:ascii="Times New Roman" w:hAnsi="Times New Roman" w:cs="Times New Roman" w:hint="default"/>
      <w:b/>
      <w:bCs/>
      <w:sz w:val="10"/>
      <w:szCs w:val="10"/>
    </w:rPr>
  </w:style>
  <w:style w:type="character" w:customStyle="1" w:styleId="FontStyle343">
    <w:name w:val="Font Style343"/>
    <w:uiPriority w:val="99"/>
    <w:rsid w:val="005B3893"/>
    <w:rPr>
      <w:rFonts w:ascii="Arial" w:hAnsi="Arial" w:cs="Arial" w:hint="default"/>
      <w:b/>
      <w:bCs/>
      <w:i/>
      <w:iCs/>
      <w:spacing w:val="10"/>
      <w:sz w:val="8"/>
      <w:szCs w:val="8"/>
    </w:rPr>
  </w:style>
  <w:style w:type="character" w:customStyle="1" w:styleId="FontStyle344">
    <w:name w:val="Font Style344"/>
    <w:uiPriority w:val="99"/>
    <w:rsid w:val="005B3893"/>
    <w:rPr>
      <w:rFonts w:ascii="Arial" w:hAnsi="Arial" w:cs="Arial" w:hint="default"/>
      <w:sz w:val="10"/>
      <w:szCs w:val="10"/>
    </w:rPr>
  </w:style>
  <w:style w:type="character" w:customStyle="1" w:styleId="FontStyle345">
    <w:name w:val="Font Style345"/>
    <w:uiPriority w:val="99"/>
    <w:rsid w:val="005B3893"/>
    <w:rPr>
      <w:rFonts w:ascii="Tahoma" w:hAnsi="Tahoma" w:cs="Tahoma" w:hint="default"/>
      <w:b/>
      <w:bCs/>
      <w:sz w:val="12"/>
      <w:szCs w:val="12"/>
    </w:rPr>
  </w:style>
  <w:style w:type="character" w:customStyle="1" w:styleId="FontStyle346">
    <w:name w:val="Font Style346"/>
    <w:uiPriority w:val="99"/>
    <w:rsid w:val="005B3893"/>
    <w:rPr>
      <w:rFonts w:ascii="Arial" w:hAnsi="Arial" w:cs="Arial" w:hint="default"/>
      <w:sz w:val="20"/>
      <w:szCs w:val="20"/>
    </w:rPr>
  </w:style>
  <w:style w:type="character" w:customStyle="1" w:styleId="FontStyle347">
    <w:name w:val="Font Style347"/>
    <w:uiPriority w:val="99"/>
    <w:rsid w:val="005B3893"/>
    <w:rPr>
      <w:rFonts w:ascii="Times New Roman" w:hAnsi="Times New Roman" w:cs="Times New Roman" w:hint="default"/>
      <w:smallCaps/>
      <w:sz w:val="16"/>
      <w:szCs w:val="16"/>
    </w:rPr>
  </w:style>
  <w:style w:type="character" w:customStyle="1" w:styleId="FontStyle348">
    <w:name w:val="Font Style348"/>
    <w:uiPriority w:val="99"/>
    <w:rsid w:val="005B3893"/>
    <w:rPr>
      <w:rFonts w:ascii="Times New Roman" w:hAnsi="Times New Roman" w:cs="Times New Roman" w:hint="default"/>
      <w:b/>
      <w:bCs/>
      <w:i/>
      <w:iCs/>
      <w:sz w:val="12"/>
      <w:szCs w:val="12"/>
    </w:rPr>
  </w:style>
  <w:style w:type="character" w:customStyle="1" w:styleId="FontStyle349">
    <w:name w:val="Font Style349"/>
    <w:uiPriority w:val="99"/>
    <w:rsid w:val="005B3893"/>
    <w:rPr>
      <w:rFonts w:ascii="Bookman Old Style" w:hAnsi="Bookman Old Style" w:cs="Bookman Old Style" w:hint="default"/>
      <w:b/>
      <w:bCs/>
      <w:i/>
      <w:iCs/>
      <w:sz w:val="10"/>
      <w:szCs w:val="10"/>
    </w:rPr>
  </w:style>
  <w:style w:type="character" w:customStyle="1" w:styleId="FontStyle350">
    <w:name w:val="Font Style350"/>
    <w:uiPriority w:val="99"/>
    <w:rsid w:val="005B3893"/>
    <w:rPr>
      <w:rFonts w:ascii="Times New Roman" w:hAnsi="Times New Roman" w:cs="Times New Roman" w:hint="default"/>
      <w:sz w:val="18"/>
      <w:szCs w:val="18"/>
    </w:rPr>
  </w:style>
  <w:style w:type="character" w:customStyle="1" w:styleId="FontStyle351">
    <w:name w:val="Font Style351"/>
    <w:uiPriority w:val="99"/>
    <w:rsid w:val="005B3893"/>
    <w:rPr>
      <w:rFonts w:ascii="Arial" w:hAnsi="Arial" w:cs="Arial" w:hint="default"/>
      <w:b/>
      <w:bCs/>
      <w:sz w:val="8"/>
      <w:szCs w:val="8"/>
    </w:rPr>
  </w:style>
  <w:style w:type="character" w:customStyle="1" w:styleId="FontStyle352">
    <w:name w:val="Font Style352"/>
    <w:uiPriority w:val="99"/>
    <w:rsid w:val="005B3893"/>
    <w:rPr>
      <w:rFonts w:ascii="Arial Narrow" w:hAnsi="Arial Narrow" w:cs="Arial Narrow" w:hint="default"/>
      <w:sz w:val="20"/>
      <w:szCs w:val="20"/>
    </w:rPr>
  </w:style>
  <w:style w:type="character" w:customStyle="1" w:styleId="FontStyle353">
    <w:name w:val="Font Style353"/>
    <w:uiPriority w:val="99"/>
    <w:rsid w:val="005B3893"/>
    <w:rPr>
      <w:rFonts w:ascii="Arial" w:hAnsi="Arial" w:cs="Arial" w:hint="default"/>
      <w:sz w:val="12"/>
      <w:szCs w:val="12"/>
    </w:rPr>
  </w:style>
  <w:style w:type="character" w:customStyle="1" w:styleId="FontStyle354">
    <w:name w:val="Font Style354"/>
    <w:uiPriority w:val="99"/>
    <w:rsid w:val="005B3893"/>
    <w:rPr>
      <w:rFonts w:ascii="Arial" w:hAnsi="Arial" w:cs="Arial" w:hint="default"/>
      <w:sz w:val="20"/>
      <w:szCs w:val="20"/>
    </w:rPr>
  </w:style>
  <w:style w:type="character" w:customStyle="1" w:styleId="FontStyle355">
    <w:name w:val="Font Style355"/>
    <w:uiPriority w:val="99"/>
    <w:rsid w:val="005B3893"/>
    <w:rPr>
      <w:rFonts w:ascii="Times New Roman" w:hAnsi="Times New Roman" w:cs="Times New Roman" w:hint="default"/>
      <w:sz w:val="26"/>
      <w:szCs w:val="26"/>
    </w:rPr>
  </w:style>
  <w:style w:type="character" w:customStyle="1" w:styleId="FontStyle356">
    <w:name w:val="Font Style356"/>
    <w:uiPriority w:val="99"/>
    <w:rsid w:val="005B3893"/>
    <w:rPr>
      <w:rFonts w:ascii="Arial" w:hAnsi="Arial" w:cs="Arial" w:hint="default"/>
      <w:sz w:val="20"/>
      <w:szCs w:val="20"/>
    </w:rPr>
  </w:style>
  <w:style w:type="character" w:customStyle="1" w:styleId="FontStyle357">
    <w:name w:val="Font Style357"/>
    <w:uiPriority w:val="99"/>
    <w:rsid w:val="005B3893"/>
    <w:rPr>
      <w:rFonts w:ascii="Times New Roman" w:hAnsi="Times New Roman" w:cs="Times New Roman" w:hint="default"/>
      <w:i/>
      <w:iCs/>
      <w:spacing w:val="-50"/>
      <w:sz w:val="48"/>
      <w:szCs w:val="48"/>
    </w:rPr>
  </w:style>
  <w:style w:type="character" w:customStyle="1" w:styleId="FontStyle358">
    <w:name w:val="Font Style358"/>
    <w:uiPriority w:val="99"/>
    <w:rsid w:val="005B3893"/>
    <w:rPr>
      <w:rFonts w:ascii="Arial" w:hAnsi="Arial" w:cs="Arial" w:hint="default"/>
      <w:sz w:val="26"/>
      <w:szCs w:val="26"/>
    </w:rPr>
  </w:style>
  <w:style w:type="character" w:customStyle="1" w:styleId="FontStyle359">
    <w:name w:val="Font Style359"/>
    <w:uiPriority w:val="99"/>
    <w:rsid w:val="005B3893"/>
    <w:rPr>
      <w:rFonts w:ascii="Arial" w:hAnsi="Arial" w:cs="Arial" w:hint="default"/>
      <w:sz w:val="54"/>
      <w:szCs w:val="54"/>
    </w:rPr>
  </w:style>
  <w:style w:type="character" w:customStyle="1" w:styleId="FontStyle360">
    <w:name w:val="Font Style360"/>
    <w:uiPriority w:val="99"/>
    <w:rsid w:val="005B3893"/>
    <w:rPr>
      <w:rFonts w:ascii="Arial" w:hAnsi="Arial" w:cs="Arial" w:hint="default"/>
      <w:b/>
      <w:bCs/>
      <w:sz w:val="28"/>
      <w:szCs w:val="28"/>
    </w:rPr>
  </w:style>
  <w:style w:type="character" w:customStyle="1" w:styleId="FontStyle361">
    <w:name w:val="Font Style361"/>
    <w:uiPriority w:val="99"/>
    <w:rsid w:val="005B3893"/>
    <w:rPr>
      <w:rFonts w:ascii="Trebuchet MS" w:hAnsi="Trebuchet MS" w:cs="Trebuchet MS" w:hint="default"/>
      <w:smallCaps/>
      <w:spacing w:val="10"/>
      <w:sz w:val="14"/>
      <w:szCs w:val="14"/>
    </w:rPr>
  </w:style>
  <w:style w:type="character" w:customStyle="1" w:styleId="FontStyle362">
    <w:name w:val="Font Style362"/>
    <w:uiPriority w:val="99"/>
    <w:rsid w:val="005B3893"/>
    <w:rPr>
      <w:rFonts w:ascii="Arial" w:hAnsi="Arial" w:cs="Arial" w:hint="default"/>
      <w:b/>
      <w:bCs/>
      <w:sz w:val="12"/>
      <w:szCs w:val="12"/>
    </w:rPr>
  </w:style>
  <w:style w:type="character" w:customStyle="1" w:styleId="FontStyle363">
    <w:name w:val="Font Style363"/>
    <w:uiPriority w:val="99"/>
    <w:rsid w:val="005B3893"/>
    <w:rPr>
      <w:rFonts w:ascii="Arial" w:hAnsi="Arial" w:cs="Arial" w:hint="default"/>
      <w:spacing w:val="20"/>
      <w:sz w:val="20"/>
      <w:szCs w:val="20"/>
    </w:rPr>
  </w:style>
  <w:style w:type="character" w:customStyle="1" w:styleId="FontStyle364">
    <w:name w:val="Font Style364"/>
    <w:uiPriority w:val="99"/>
    <w:rsid w:val="005B3893"/>
    <w:rPr>
      <w:rFonts w:ascii="Arial" w:hAnsi="Arial" w:cs="Arial" w:hint="default"/>
      <w:sz w:val="30"/>
      <w:szCs w:val="30"/>
    </w:rPr>
  </w:style>
  <w:style w:type="character" w:customStyle="1" w:styleId="FontStyle365">
    <w:name w:val="Font Style365"/>
    <w:uiPriority w:val="99"/>
    <w:rsid w:val="005B3893"/>
    <w:rPr>
      <w:rFonts w:ascii="Arial" w:hAnsi="Arial" w:cs="Arial" w:hint="default"/>
      <w:sz w:val="30"/>
      <w:szCs w:val="30"/>
    </w:rPr>
  </w:style>
  <w:style w:type="character" w:customStyle="1" w:styleId="FontStyle366">
    <w:name w:val="Font Style366"/>
    <w:uiPriority w:val="99"/>
    <w:rsid w:val="005B3893"/>
    <w:rPr>
      <w:rFonts w:ascii="Times New Roman" w:hAnsi="Times New Roman" w:cs="Times New Roman" w:hint="default"/>
      <w:i/>
      <w:iCs/>
      <w:sz w:val="20"/>
      <w:szCs w:val="20"/>
    </w:rPr>
  </w:style>
  <w:style w:type="character" w:customStyle="1" w:styleId="FontStyle367">
    <w:name w:val="Font Style367"/>
    <w:uiPriority w:val="99"/>
    <w:rsid w:val="005B3893"/>
    <w:rPr>
      <w:rFonts w:ascii="Arial" w:hAnsi="Arial" w:cs="Arial" w:hint="default"/>
      <w:sz w:val="30"/>
      <w:szCs w:val="30"/>
    </w:rPr>
  </w:style>
  <w:style w:type="character" w:customStyle="1" w:styleId="FontStyle368">
    <w:name w:val="Font Style368"/>
    <w:uiPriority w:val="99"/>
    <w:rsid w:val="005B3893"/>
    <w:rPr>
      <w:rFonts w:ascii="Arial" w:hAnsi="Arial" w:cs="Arial" w:hint="default"/>
      <w:b/>
      <w:bCs/>
      <w:w w:val="40"/>
      <w:sz w:val="14"/>
      <w:szCs w:val="14"/>
    </w:rPr>
  </w:style>
  <w:style w:type="character" w:customStyle="1" w:styleId="FontStyle369">
    <w:name w:val="Font Style369"/>
    <w:uiPriority w:val="99"/>
    <w:rsid w:val="005B3893"/>
    <w:rPr>
      <w:rFonts w:ascii="Arial" w:hAnsi="Arial" w:cs="Arial" w:hint="default"/>
      <w:sz w:val="12"/>
      <w:szCs w:val="12"/>
    </w:rPr>
  </w:style>
  <w:style w:type="character" w:customStyle="1" w:styleId="FontStyle370">
    <w:name w:val="Font Style370"/>
    <w:uiPriority w:val="99"/>
    <w:rsid w:val="005B3893"/>
    <w:rPr>
      <w:rFonts w:ascii="Bookman Old Style" w:hAnsi="Bookman Old Style" w:cs="Bookman Old Style" w:hint="default"/>
      <w:sz w:val="18"/>
      <w:szCs w:val="18"/>
    </w:rPr>
  </w:style>
  <w:style w:type="character" w:customStyle="1" w:styleId="FontStyle371">
    <w:name w:val="Font Style371"/>
    <w:uiPriority w:val="99"/>
    <w:rsid w:val="005B3893"/>
    <w:rPr>
      <w:rFonts w:ascii="Sylfaen" w:hAnsi="Sylfaen" w:cs="Sylfaen" w:hint="default"/>
      <w:sz w:val="28"/>
      <w:szCs w:val="28"/>
    </w:rPr>
  </w:style>
  <w:style w:type="character" w:customStyle="1" w:styleId="FontStyle372">
    <w:name w:val="Font Style372"/>
    <w:uiPriority w:val="99"/>
    <w:rsid w:val="005B3893"/>
    <w:rPr>
      <w:rFonts w:ascii="Arial" w:hAnsi="Arial" w:cs="Arial" w:hint="default"/>
      <w:sz w:val="16"/>
      <w:szCs w:val="16"/>
    </w:rPr>
  </w:style>
  <w:style w:type="character" w:customStyle="1" w:styleId="FontStyle373">
    <w:name w:val="Font Style373"/>
    <w:uiPriority w:val="99"/>
    <w:rsid w:val="005B3893"/>
    <w:rPr>
      <w:rFonts w:ascii="Franklin Gothic Medium Cond" w:hAnsi="Franklin Gothic Medium Cond" w:cs="Franklin Gothic Medium Cond" w:hint="default"/>
      <w:i/>
      <w:iCs/>
      <w:smallCaps/>
      <w:spacing w:val="10"/>
      <w:sz w:val="16"/>
      <w:szCs w:val="16"/>
    </w:rPr>
  </w:style>
  <w:style w:type="character" w:customStyle="1" w:styleId="FontStyle374">
    <w:name w:val="Font Style374"/>
    <w:uiPriority w:val="99"/>
    <w:rsid w:val="005B3893"/>
    <w:rPr>
      <w:rFonts w:ascii="Trebuchet MS" w:hAnsi="Trebuchet MS" w:cs="Trebuchet MS" w:hint="default"/>
      <w:i/>
      <w:iCs/>
      <w:sz w:val="16"/>
      <w:szCs w:val="16"/>
    </w:rPr>
  </w:style>
  <w:style w:type="character" w:customStyle="1" w:styleId="FontStyle375">
    <w:name w:val="Font Style375"/>
    <w:uiPriority w:val="99"/>
    <w:rsid w:val="005B3893"/>
    <w:rPr>
      <w:rFonts w:ascii="Trebuchet MS" w:hAnsi="Trebuchet MS" w:cs="Trebuchet MS" w:hint="default"/>
      <w:sz w:val="20"/>
      <w:szCs w:val="20"/>
    </w:rPr>
  </w:style>
  <w:style w:type="character" w:customStyle="1" w:styleId="FontStyle376">
    <w:name w:val="Font Style376"/>
    <w:uiPriority w:val="99"/>
    <w:rsid w:val="005B3893"/>
    <w:rPr>
      <w:rFonts w:ascii="Book Antiqua" w:hAnsi="Book Antiqua" w:cs="Book Antiqua" w:hint="default"/>
      <w:b/>
      <w:bCs/>
      <w:sz w:val="12"/>
      <w:szCs w:val="12"/>
    </w:rPr>
  </w:style>
  <w:style w:type="character" w:customStyle="1" w:styleId="FontStyle377">
    <w:name w:val="Font Style377"/>
    <w:uiPriority w:val="99"/>
    <w:rsid w:val="005B3893"/>
    <w:rPr>
      <w:rFonts w:ascii="Palatino Linotype" w:hAnsi="Palatino Linotype" w:cs="Palatino Linotype" w:hint="default"/>
      <w:sz w:val="12"/>
      <w:szCs w:val="12"/>
    </w:rPr>
  </w:style>
  <w:style w:type="character" w:customStyle="1" w:styleId="FontStyle378">
    <w:name w:val="Font Style378"/>
    <w:uiPriority w:val="99"/>
    <w:rsid w:val="005B3893"/>
    <w:rPr>
      <w:rFonts w:ascii="Times New Roman" w:hAnsi="Times New Roman" w:cs="Times New Roman" w:hint="default"/>
      <w:b/>
      <w:bCs/>
      <w:sz w:val="14"/>
      <w:szCs w:val="14"/>
    </w:rPr>
  </w:style>
  <w:style w:type="character" w:customStyle="1" w:styleId="FontStyle379">
    <w:name w:val="Font Style379"/>
    <w:uiPriority w:val="99"/>
    <w:rsid w:val="005B3893"/>
    <w:rPr>
      <w:rFonts w:ascii="Arial" w:hAnsi="Arial" w:cs="Arial" w:hint="default"/>
      <w:b/>
      <w:bCs/>
      <w:sz w:val="14"/>
      <w:szCs w:val="14"/>
    </w:rPr>
  </w:style>
  <w:style w:type="character" w:customStyle="1" w:styleId="FontStyle380">
    <w:name w:val="Font Style380"/>
    <w:uiPriority w:val="99"/>
    <w:rsid w:val="005B3893"/>
    <w:rPr>
      <w:rFonts w:ascii="Book Antiqua" w:hAnsi="Book Antiqua" w:cs="Book Antiqua" w:hint="default"/>
      <w:b/>
      <w:bCs/>
      <w:sz w:val="12"/>
      <w:szCs w:val="12"/>
    </w:rPr>
  </w:style>
  <w:style w:type="character" w:customStyle="1" w:styleId="FontStyle381">
    <w:name w:val="Font Style381"/>
    <w:uiPriority w:val="99"/>
    <w:rsid w:val="005B3893"/>
    <w:rPr>
      <w:rFonts w:ascii="Constantia" w:hAnsi="Constantia" w:cs="Constantia" w:hint="default"/>
      <w:b/>
      <w:bCs/>
      <w:sz w:val="14"/>
      <w:szCs w:val="14"/>
    </w:rPr>
  </w:style>
  <w:style w:type="character" w:customStyle="1" w:styleId="FontStyle382">
    <w:name w:val="Font Style382"/>
    <w:uiPriority w:val="99"/>
    <w:rsid w:val="005B3893"/>
    <w:rPr>
      <w:rFonts w:ascii="Bookman Old Style" w:hAnsi="Bookman Old Style" w:cs="Bookman Old Style" w:hint="default"/>
      <w:sz w:val="14"/>
      <w:szCs w:val="14"/>
    </w:rPr>
  </w:style>
  <w:style w:type="character" w:customStyle="1" w:styleId="FontStyle383">
    <w:name w:val="Font Style383"/>
    <w:uiPriority w:val="99"/>
    <w:rsid w:val="005B3893"/>
    <w:rPr>
      <w:rFonts w:ascii="Times New Roman" w:hAnsi="Times New Roman" w:cs="Times New Roman" w:hint="default"/>
      <w:b/>
      <w:bCs/>
      <w:sz w:val="14"/>
      <w:szCs w:val="14"/>
    </w:rPr>
  </w:style>
  <w:style w:type="character" w:customStyle="1" w:styleId="FontStyle384">
    <w:name w:val="Font Style384"/>
    <w:uiPriority w:val="99"/>
    <w:rsid w:val="005B3893"/>
    <w:rPr>
      <w:rFonts w:ascii="Candara" w:hAnsi="Candara" w:cs="Candara" w:hint="default"/>
      <w:sz w:val="10"/>
      <w:szCs w:val="10"/>
    </w:rPr>
  </w:style>
  <w:style w:type="character" w:customStyle="1" w:styleId="FontStyle385">
    <w:name w:val="Font Style385"/>
    <w:uiPriority w:val="99"/>
    <w:rsid w:val="005B3893"/>
    <w:rPr>
      <w:rFonts w:ascii="Arial" w:hAnsi="Arial" w:cs="Arial" w:hint="default"/>
      <w:sz w:val="26"/>
      <w:szCs w:val="26"/>
    </w:rPr>
  </w:style>
  <w:style w:type="character" w:customStyle="1" w:styleId="FontStyle386">
    <w:name w:val="Font Style386"/>
    <w:uiPriority w:val="99"/>
    <w:rsid w:val="005B3893"/>
    <w:rPr>
      <w:rFonts w:ascii="Arial Black" w:hAnsi="Arial Black" w:cs="Arial Black" w:hint="default"/>
      <w:i/>
      <w:iCs/>
      <w:sz w:val="14"/>
      <w:szCs w:val="14"/>
    </w:rPr>
  </w:style>
  <w:style w:type="character" w:customStyle="1" w:styleId="FontStyle387">
    <w:name w:val="Font Style387"/>
    <w:uiPriority w:val="99"/>
    <w:rsid w:val="005B3893"/>
    <w:rPr>
      <w:rFonts w:ascii="Times New Roman" w:hAnsi="Times New Roman" w:cs="Times New Roman" w:hint="default"/>
      <w:b/>
      <w:bCs/>
      <w:sz w:val="14"/>
      <w:szCs w:val="14"/>
    </w:rPr>
  </w:style>
  <w:style w:type="character" w:customStyle="1" w:styleId="FontStyle388">
    <w:name w:val="Font Style388"/>
    <w:uiPriority w:val="99"/>
    <w:rsid w:val="005B3893"/>
    <w:rPr>
      <w:rFonts w:ascii="Arial" w:hAnsi="Arial" w:cs="Arial" w:hint="default"/>
      <w:sz w:val="8"/>
      <w:szCs w:val="8"/>
    </w:rPr>
  </w:style>
  <w:style w:type="character" w:customStyle="1" w:styleId="FontStyle389">
    <w:name w:val="Font Style389"/>
    <w:uiPriority w:val="99"/>
    <w:rsid w:val="005B3893"/>
    <w:rPr>
      <w:rFonts w:ascii="Arial" w:hAnsi="Arial" w:cs="Arial" w:hint="default"/>
      <w:sz w:val="10"/>
      <w:szCs w:val="10"/>
    </w:rPr>
  </w:style>
  <w:style w:type="character" w:customStyle="1" w:styleId="FontStyle390">
    <w:name w:val="Font Style390"/>
    <w:uiPriority w:val="99"/>
    <w:rsid w:val="005B3893"/>
    <w:rPr>
      <w:rFonts w:ascii="Arial" w:hAnsi="Arial" w:cs="Arial" w:hint="default"/>
      <w:sz w:val="14"/>
      <w:szCs w:val="14"/>
    </w:rPr>
  </w:style>
  <w:style w:type="character" w:customStyle="1" w:styleId="FontStyle391">
    <w:name w:val="Font Style391"/>
    <w:uiPriority w:val="99"/>
    <w:rsid w:val="005B3893"/>
    <w:rPr>
      <w:rFonts w:ascii="Trebuchet MS" w:hAnsi="Trebuchet MS" w:cs="Trebuchet MS" w:hint="default"/>
      <w:b/>
      <w:bCs/>
      <w:sz w:val="14"/>
      <w:szCs w:val="14"/>
    </w:rPr>
  </w:style>
  <w:style w:type="character" w:customStyle="1" w:styleId="FontStyle392">
    <w:name w:val="Font Style392"/>
    <w:uiPriority w:val="99"/>
    <w:rsid w:val="005B3893"/>
    <w:rPr>
      <w:rFonts w:ascii="Times New Roman" w:hAnsi="Times New Roman" w:cs="Times New Roman" w:hint="default"/>
      <w:sz w:val="16"/>
      <w:szCs w:val="16"/>
    </w:rPr>
  </w:style>
  <w:style w:type="character" w:customStyle="1" w:styleId="FontStyle393">
    <w:name w:val="Font Style393"/>
    <w:uiPriority w:val="99"/>
    <w:rsid w:val="005B3893"/>
    <w:rPr>
      <w:rFonts w:ascii="Bookman Old Style" w:hAnsi="Bookman Old Style" w:cs="Bookman Old Style" w:hint="default"/>
      <w:sz w:val="14"/>
      <w:szCs w:val="14"/>
    </w:rPr>
  </w:style>
  <w:style w:type="character" w:customStyle="1" w:styleId="FontStyle394">
    <w:name w:val="Font Style394"/>
    <w:uiPriority w:val="99"/>
    <w:rsid w:val="005B3893"/>
    <w:rPr>
      <w:rFonts w:ascii="Times New Roman" w:hAnsi="Times New Roman" w:cs="Times New Roman" w:hint="default"/>
      <w:sz w:val="16"/>
      <w:szCs w:val="16"/>
    </w:rPr>
  </w:style>
  <w:style w:type="character" w:customStyle="1" w:styleId="FontStyle395">
    <w:name w:val="Font Style395"/>
    <w:uiPriority w:val="99"/>
    <w:rsid w:val="005B3893"/>
    <w:rPr>
      <w:rFonts w:ascii="Arial" w:hAnsi="Arial" w:cs="Arial" w:hint="default"/>
      <w:b/>
      <w:bCs/>
      <w:spacing w:val="-10"/>
      <w:sz w:val="18"/>
      <w:szCs w:val="18"/>
    </w:rPr>
  </w:style>
  <w:style w:type="character" w:customStyle="1" w:styleId="FontStyle396">
    <w:name w:val="Font Style396"/>
    <w:uiPriority w:val="99"/>
    <w:rsid w:val="005B3893"/>
    <w:rPr>
      <w:rFonts w:ascii="Arial" w:hAnsi="Arial" w:cs="Arial" w:hint="default"/>
      <w:b/>
      <w:bCs/>
      <w:sz w:val="14"/>
      <w:szCs w:val="14"/>
    </w:rPr>
  </w:style>
  <w:style w:type="character" w:customStyle="1" w:styleId="FontStyle397">
    <w:name w:val="Font Style397"/>
    <w:uiPriority w:val="99"/>
    <w:rsid w:val="005B3893"/>
    <w:rPr>
      <w:rFonts w:ascii="Trebuchet MS" w:hAnsi="Trebuchet MS" w:cs="Trebuchet MS" w:hint="default"/>
      <w:sz w:val="8"/>
      <w:szCs w:val="8"/>
    </w:rPr>
  </w:style>
  <w:style w:type="character" w:customStyle="1" w:styleId="FontStyle398">
    <w:name w:val="Font Style398"/>
    <w:uiPriority w:val="99"/>
    <w:rsid w:val="005B3893"/>
    <w:rPr>
      <w:rFonts w:ascii="Arial" w:hAnsi="Arial" w:cs="Arial" w:hint="default"/>
      <w:sz w:val="16"/>
      <w:szCs w:val="16"/>
    </w:rPr>
  </w:style>
  <w:style w:type="character" w:customStyle="1" w:styleId="FontStyle399">
    <w:name w:val="Font Style399"/>
    <w:uiPriority w:val="99"/>
    <w:rsid w:val="005B3893"/>
    <w:rPr>
      <w:rFonts w:ascii="Arial" w:hAnsi="Arial" w:cs="Arial" w:hint="default"/>
      <w:sz w:val="14"/>
      <w:szCs w:val="14"/>
    </w:rPr>
  </w:style>
  <w:style w:type="character" w:customStyle="1" w:styleId="FontStyle400">
    <w:name w:val="Font Style400"/>
    <w:uiPriority w:val="99"/>
    <w:rsid w:val="005B3893"/>
    <w:rPr>
      <w:rFonts w:ascii="Arial" w:hAnsi="Arial" w:cs="Arial" w:hint="default"/>
      <w:sz w:val="10"/>
      <w:szCs w:val="10"/>
    </w:rPr>
  </w:style>
  <w:style w:type="character" w:customStyle="1" w:styleId="FontStyle401">
    <w:name w:val="Font Style401"/>
    <w:rsid w:val="005B3893"/>
    <w:rPr>
      <w:rFonts w:ascii="Book Antiqua" w:hAnsi="Book Antiqua" w:cs="Book Antiqua" w:hint="default"/>
      <w:sz w:val="34"/>
      <w:szCs w:val="34"/>
    </w:rPr>
  </w:style>
  <w:style w:type="character" w:customStyle="1" w:styleId="FontStyle402">
    <w:name w:val="Font Style402"/>
    <w:uiPriority w:val="99"/>
    <w:rsid w:val="005B3893"/>
    <w:rPr>
      <w:rFonts w:ascii="Sylfaen" w:hAnsi="Sylfaen" w:cs="Sylfaen" w:hint="default"/>
      <w:sz w:val="28"/>
      <w:szCs w:val="28"/>
    </w:rPr>
  </w:style>
  <w:style w:type="character" w:customStyle="1" w:styleId="FontStyle403">
    <w:name w:val="Font Style403"/>
    <w:uiPriority w:val="99"/>
    <w:rsid w:val="005B3893"/>
    <w:rPr>
      <w:rFonts w:ascii="Sylfaen" w:hAnsi="Sylfaen" w:cs="Sylfaen" w:hint="default"/>
      <w:sz w:val="28"/>
      <w:szCs w:val="28"/>
    </w:rPr>
  </w:style>
  <w:style w:type="character" w:customStyle="1" w:styleId="FontStyle404">
    <w:name w:val="Font Style404"/>
    <w:uiPriority w:val="99"/>
    <w:rsid w:val="005B3893"/>
    <w:rPr>
      <w:rFonts w:ascii="Arial" w:hAnsi="Arial" w:cs="Arial" w:hint="default"/>
      <w:sz w:val="14"/>
      <w:szCs w:val="14"/>
    </w:rPr>
  </w:style>
  <w:style w:type="character" w:customStyle="1" w:styleId="FontStyle405">
    <w:name w:val="Font Style405"/>
    <w:uiPriority w:val="99"/>
    <w:rsid w:val="005B3893"/>
    <w:rPr>
      <w:rFonts w:ascii="Arial" w:hAnsi="Arial" w:cs="Arial" w:hint="default"/>
      <w:sz w:val="22"/>
      <w:szCs w:val="22"/>
    </w:rPr>
  </w:style>
  <w:style w:type="character" w:customStyle="1" w:styleId="FontStyle406">
    <w:name w:val="Font Style406"/>
    <w:uiPriority w:val="99"/>
    <w:rsid w:val="005B3893"/>
    <w:rPr>
      <w:rFonts w:ascii="Arial" w:hAnsi="Arial" w:cs="Arial" w:hint="default"/>
      <w:sz w:val="14"/>
      <w:szCs w:val="14"/>
    </w:rPr>
  </w:style>
  <w:style w:type="character" w:customStyle="1" w:styleId="FontStyle407">
    <w:name w:val="Font Style407"/>
    <w:uiPriority w:val="99"/>
    <w:rsid w:val="005B3893"/>
    <w:rPr>
      <w:rFonts w:ascii="Arial" w:hAnsi="Arial" w:cs="Arial" w:hint="default"/>
      <w:sz w:val="20"/>
      <w:szCs w:val="20"/>
    </w:rPr>
  </w:style>
  <w:style w:type="character" w:customStyle="1" w:styleId="FontStyle408">
    <w:name w:val="Font Style408"/>
    <w:uiPriority w:val="99"/>
    <w:rsid w:val="005B3893"/>
    <w:rPr>
      <w:rFonts w:ascii="Arial" w:hAnsi="Arial" w:cs="Arial" w:hint="default"/>
      <w:spacing w:val="-10"/>
      <w:sz w:val="8"/>
      <w:szCs w:val="8"/>
    </w:rPr>
  </w:style>
  <w:style w:type="character" w:customStyle="1" w:styleId="FontStyle409">
    <w:name w:val="Font Style409"/>
    <w:uiPriority w:val="99"/>
    <w:rsid w:val="005B3893"/>
    <w:rPr>
      <w:rFonts w:ascii="Book Antiqua" w:hAnsi="Book Antiqua" w:cs="Book Antiqua" w:hint="default"/>
      <w:sz w:val="30"/>
      <w:szCs w:val="30"/>
    </w:rPr>
  </w:style>
  <w:style w:type="character" w:customStyle="1" w:styleId="FontStyle410">
    <w:name w:val="Font Style410"/>
    <w:uiPriority w:val="99"/>
    <w:rsid w:val="005B3893"/>
    <w:rPr>
      <w:rFonts w:ascii="Arial" w:hAnsi="Arial" w:cs="Arial" w:hint="default"/>
      <w:sz w:val="14"/>
      <w:szCs w:val="14"/>
    </w:rPr>
  </w:style>
  <w:style w:type="character" w:customStyle="1" w:styleId="FontStyle411">
    <w:name w:val="Font Style411"/>
    <w:uiPriority w:val="99"/>
    <w:rsid w:val="005B3893"/>
    <w:rPr>
      <w:rFonts w:ascii="Arial" w:hAnsi="Arial" w:cs="Arial" w:hint="default"/>
      <w:smallCaps/>
      <w:sz w:val="14"/>
      <w:szCs w:val="14"/>
    </w:rPr>
  </w:style>
  <w:style w:type="character" w:customStyle="1" w:styleId="FontStyle412">
    <w:name w:val="Font Style412"/>
    <w:uiPriority w:val="99"/>
    <w:rsid w:val="005B3893"/>
    <w:rPr>
      <w:rFonts w:ascii="Arial" w:hAnsi="Arial" w:cs="Arial" w:hint="default"/>
      <w:sz w:val="14"/>
      <w:szCs w:val="14"/>
    </w:rPr>
  </w:style>
  <w:style w:type="character" w:customStyle="1" w:styleId="FontStyle413">
    <w:name w:val="Font Style413"/>
    <w:uiPriority w:val="99"/>
    <w:rsid w:val="005B3893"/>
    <w:rPr>
      <w:rFonts w:ascii="Franklin Gothic Demi Cond" w:hAnsi="Franklin Gothic Demi Cond" w:cs="Franklin Gothic Demi Cond" w:hint="default"/>
      <w:sz w:val="30"/>
      <w:szCs w:val="30"/>
    </w:rPr>
  </w:style>
  <w:style w:type="character" w:customStyle="1" w:styleId="FontStyle414">
    <w:name w:val="Font Style414"/>
    <w:uiPriority w:val="99"/>
    <w:rsid w:val="005B3893"/>
    <w:rPr>
      <w:rFonts w:ascii="Arial" w:hAnsi="Arial" w:cs="Arial" w:hint="default"/>
      <w:spacing w:val="10"/>
      <w:sz w:val="22"/>
      <w:szCs w:val="22"/>
    </w:rPr>
  </w:style>
  <w:style w:type="character" w:customStyle="1" w:styleId="FontStyle415">
    <w:name w:val="Font Style415"/>
    <w:uiPriority w:val="99"/>
    <w:rsid w:val="005B3893"/>
    <w:rPr>
      <w:rFonts w:ascii="Arial" w:hAnsi="Arial" w:cs="Arial" w:hint="default"/>
      <w:spacing w:val="10"/>
      <w:sz w:val="18"/>
      <w:szCs w:val="18"/>
    </w:rPr>
  </w:style>
  <w:style w:type="character" w:customStyle="1" w:styleId="FontStyle416">
    <w:name w:val="Font Style416"/>
    <w:uiPriority w:val="99"/>
    <w:rsid w:val="005B3893"/>
    <w:rPr>
      <w:rFonts w:ascii="Arial" w:hAnsi="Arial" w:cs="Arial" w:hint="default"/>
      <w:sz w:val="14"/>
      <w:szCs w:val="14"/>
    </w:rPr>
  </w:style>
  <w:style w:type="character" w:customStyle="1" w:styleId="FontStyle417">
    <w:name w:val="Font Style417"/>
    <w:uiPriority w:val="99"/>
    <w:rsid w:val="005B3893"/>
    <w:rPr>
      <w:rFonts w:ascii="Bookman Old Style" w:hAnsi="Bookman Old Style" w:cs="Bookman Old Style" w:hint="default"/>
      <w:sz w:val="14"/>
      <w:szCs w:val="14"/>
    </w:rPr>
  </w:style>
  <w:style w:type="character" w:customStyle="1" w:styleId="FontStyle191">
    <w:name w:val="Font Style191"/>
    <w:uiPriority w:val="99"/>
    <w:rsid w:val="005B3893"/>
    <w:rPr>
      <w:rFonts w:ascii="Times New Roman" w:hAnsi="Times New Roman" w:cs="Times New Roman" w:hint="default"/>
      <w:b/>
      <w:bCs/>
      <w:sz w:val="12"/>
      <w:szCs w:val="12"/>
    </w:rPr>
  </w:style>
  <w:style w:type="character" w:customStyle="1" w:styleId="FontStyle193">
    <w:name w:val="Font Style193"/>
    <w:uiPriority w:val="99"/>
    <w:rsid w:val="005B3893"/>
    <w:rPr>
      <w:rFonts w:ascii="Times New Roman" w:hAnsi="Times New Roman" w:cs="Times New Roman" w:hint="default"/>
      <w:b/>
      <w:bCs/>
      <w:sz w:val="20"/>
      <w:szCs w:val="20"/>
    </w:rPr>
  </w:style>
  <w:style w:type="character" w:customStyle="1" w:styleId="FontStyle198">
    <w:name w:val="Font Style198"/>
    <w:uiPriority w:val="99"/>
    <w:rsid w:val="005B3893"/>
    <w:rPr>
      <w:rFonts w:ascii="Times New Roman" w:hAnsi="Times New Roman" w:cs="Times New Roman" w:hint="default"/>
      <w:b/>
      <w:bCs/>
      <w:sz w:val="16"/>
      <w:szCs w:val="16"/>
    </w:rPr>
  </w:style>
  <w:style w:type="character" w:customStyle="1" w:styleId="FontStyle199">
    <w:name w:val="Font Style199"/>
    <w:uiPriority w:val="99"/>
    <w:rsid w:val="005B3893"/>
    <w:rPr>
      <w:rFonts w:ascii="Times New Roman" w:hAnsi="Times New Roman" w:cs="Times New Roman" w:hint="default"/>
      <w:b/>
      <w:bCs/>
      <w:i/>
      <w:iCs/>
      <w:sz w:val="16"/>
      <w:szCs w:val="16"/>
    </w:rPr>
  </w:style>
  <w:style w:type="character" w:customStyle="1" w:styleId="FontStyle200">
    <w:name w:val="Font Style200"/>
    <w:uiPriority w:val="99"/>
    <w:rsid w:val="005B3893"/>
    <w:rPr>
      <w:rFonts w:ascii="Times New Roman" w:hAnsi="Times New Roman" w:cs="Times New Roman" w:hint="default"/>
      <w:b/>
      <w:bCs/>
      <w:sz w:val="16"/>
      <w:szCs w:val="16"/>
    </w:rPr>
  </w:style>
  <w:style w:type="character" w:customStyle="1" w:styleId="FontStyle201">
    <w:name w:val="Font Style201"/>
    <w:uiPriority w:val="99"/>
    <w:rsid w:val="005B3893"/>
    <w:rPr>
      <w:rFonts w:ascii="Trebuchet MS" w:hAnsi="Trebuchet MS" w:cs="Trebuchet MS" w:hint="default"/>
      <w:b/>
      <w:bCs/>
      <w:sz w:val="16"/>
      <w:szCs w:val="16"/>
    </w:rPr>
  </w:style>
  <w:style w:type="character" w:customStyle="1" w:styleId="FontStyle202">
    <w:name w:val="Font Style202"/>
    <w:uiPriority w:val="99"/>
    <w:rsid w:val="005B3893"/>
    <w:rPr>
      <w:rFonts w:ascii="Times New Roman" w:hAnsi="Times New Roman" w:cs="Times New Roman" w:hint="default"/>
      <w:i/>
      <w:iCs/>
      <w:sz w:val="16"/>
      <w:szCs w:val="16"/>
    </w:rPr>
  </w:style>
  <w:style w:type="character" w:customStyle="1" w:styleId="FontStyle224">
    <w:name w:val="Font Style224"/>
    <w:uiPriority w:val="99"/>
    <w:rsid w:val="005B3893"/>
    <w:rPr>
      <w:rFonts w:ascii="Times New Roman" w:hAnsi="Times New Roman" w:cs="Times New Roman" w:hint="default"/>
      <w:b/>
      <w:bCs/>
      <w:smallCaps/>
      <w:spacing w:val="-10"/>
      <w:sz w:val="18"/>
      <w:szCs w:val="18"/>
    </w:rPr>
  </w:style>
  <w:style w:type="character" w:customStyle="1" w:styleId="FontStyle242">
    <w:name w:val="Font Style242"/>
    <w:uiPriority w:val="99"/>
    <w:rsid w:val="005B3893"/>
    <w:rPr>
      <w:rFonts w:ascii="Arial Narrow" w:hAnsi="Arial Narrow" w:cs="Arial Narrow" w:hint="default"/>
      <w:b/>
      <w:bCs/>
      <w:sz w:val="10"/>
      <w:szCs w:val="10"/>
    </w:rPr>
  </w:style>
  <w:style w:type="character" w:customStyle="1" w:styleId="FontStyle213">
    <w:name w:val="Font Style213"/>
    <w:uiPriority w:val="99"/>
    <w:rsid w:val="005B3893"/>
    <w:rPr>
      <w:rFonts w:ascii="Times New Roman" w:hAnsi="Times New Roman" w:cs="Times New Roman" w:hint="default"/>
      <w:sz w:val="16"/>
      <w:szCs w:val="16"/>
    </w:rPr>
  </w:style>
  <w:style w:type="character" w:customStyle="1" w:styleId="FontStyle258">
    <w:name w:val="Font Style258"/>
    <w:uiPriority w:val="99"/>
    <w:rsid w:val="005B3893"/>
    <w:rPr>
      <w:rFonts w:ascii="Times New Roman" w:hAnsi="Times New Roman" w:cs="Times New Roman" w:hint="default"/>
      <w:b/>
      <w:bCs/>
      <w:spacing w:val="-10"/>
      <w:sz w:val="18"/>
      <w:szCs w:val="18"/>
    </w:rPr>
  </w:style>
  <w:style w:type="character" w:customStyle="1" w:styleId="FontStyle259">
    <w:name w:val="Font Style259"/>
    <w:uiPriority w:val="99"/>
    <w:rsid w:val="005B3893"/>
    <w:rPr>
      <w:rFonts w:ascii="Times New Roman" w:hAnsi="Times New Roman" w:cs="Times New Roman" w:hint="default"/>
      <w:b/>
      <w:bCs/>
      <w:spacing w:val="-10"/>
      <w:sz w:val="18"/>
      <w:szCs w:val="18"/>
    </w:rPr>
  </w:style>
  <w:style w:type="character" w:customStyle="1" w:styleId="FontStyle260">
    <w:name w:val="Font Style260"/>
    <w:uiPriority w:val="99"/>
    <w:rsid w:val="005B3893"/>
    <w:rPr>
      <w:rFonts w:ascii="Times New Roman" w:hAnsi="Times New Roman" w:cs="Times New Roman" w:hint="default"/>
      <w:b/>
      <w:bCs/>
      <w:sz w:val="16"/>
      <w:szCs w:val="16"/>
    </w:rPr>
  </w:style>
  <w:style w:type="character" w:customStyle="1" w:styleId="FontStyle261">
    <w:name w:val="Font Style261"/>
    <w:uiPriority w:val="99"/>
    <w:rsid w:val="005B3893"/>
    <w:rPr>
      <w:rFonts w:ascii="Times New Roman" w:hAnsi="Times New Roman" w:cs="Times New Roman" w:hint="default"/>
      <w:b/>
      <w:bCs/>
      <w:sz w:val="16"/>
      <w:szCs w:val="16"/>
    </w:rPr>
  </w:style>
  <w:style w:type="character" w:customStyle="1" w:styleId="FontStyle262">
    <w:name w:val="Font Style262"/>
    <w:uiPriority w:val="99"/>
    <w:rsid w:val="005B3893"/>
    <w:rPr>
      <w:rFonts w:ascii="Times New Roman" w:hAnsi="Times New Roman" w:cs="Times New Roman" w:hint="default"/>
      <w:b/>
      <w:bCs/>
      <w:spacing w:val="-10"/>
      <w:sz w:val="10"/>
      <w:szCs w:val="10"/>
    </w:rPr>
  </w:style>
  <w:style w:type="paragraph" w:styleId="2f5">
    <w:name w:val="Quote"/>
    <w:basedOn w:val="a6"/>
    <w:next w:val="a6"/>
    <w:link w:val="2f4"/>
    <w:uiPriority w:val="29"/>
    <w:qFormat/>
    <w:rsid w:val="005B3893"/>
    <w:pPr>
      <w:spacing w:before="200" w:after="160"/>
      <w:ind w:left="864" w:right="864"/>
      <w:jc w:val="center"/>
    </w:pPr>
    <w:rPr>
      <w:rFonts w:ascii="Calibri" w:hAnsi="Calibri" w:cs="Calibri"/>
      <w:i/>
      <w:sz w:val="24"/>
      <w:szCs w:val="24"/>
      <w:lang w:val="en-US" w:eastAsia="en-US" w:bidi="en-US"/>
    </w:rPr>
  </w:style>
  <w:style w:type="character" w:customStyle="1" w:styleId="21e">
    <w:name w:val="Цитата 2 Знак1"/>
    <w:basedOn w:val="a7"/>
    <w:uiPriority w:val="29"/>
    <w:rsid w:val="005B3893"/>
    <w:rPr>
      <w:i/>
      <w:iCs/>
      <w:color w:val="404040" w:themeColor="text1" w:themeTint="BF"/>
    </w:rPr>
  </w:style>
  <w:style w:type="paragraph" w:styleId="affffffd">
    <w:name w:val="Intense Quote"/>
    <w:basedOn w:val="a6"/>
    <w:next w:val="a6"/>
    <w:link w:val="affffffc"/>
    <w:uiPriority w:val="30"/>
    <w:qFormat/>
    <w:rsid w:val="005B3893"/>
    <w:pPr>
      <w:pBdr>
        <w:top w:val="single" w:sz="4" w:space="10" w:color="4F81BD" w:themeColor="accent1"/>
        <w:bottom w:val="single" w:sz="4" w:space="10" w:color="4F81BD" w:themeColor="accent1"/>
      </w:pBdr>
      <w:spacing w:before="360" w:after="360"/>
      <w:ind w:left="864" w:right="864"/>
      <w:jc w:val="center"/>
    </w:pPr>
    <w:rPr>
      <w:rFonts w:ascii="Calibri" w:hAnsi="Calibri" w:cs="Calibri"/>
      <w:b/>
      <w:i/>
      <w:sz w:val="24"/>
      <w:szCs w:val="22"/>
      <w:lang w:val="en-US" w:eastAsia="en-US" w:bidi="en-US"/>
    </w:rPr>
  </w:style>
  <w:style w:type="character" w:customStyle="1" w:styleId="1ffff6">
    <w:name w:val="Выделенная цитата Знак1"/>
    <w:basedOn w:val="a7"/>
    <w:uiPriority w:val="30"/>
    <w:rsid w:val="005B3893"/>
    <w:rPr>
      <w:i/>
      <w:iCs/>
      <w:color w:val="4F81BD" w:themeColor="accent1"/>
    </w:rPr>
  </w:style>
  <w:style w:type="character" w:customStyle="1" w:styleId="sourhr">
    <w:name w:val="sourhr"/>
    <w:basedOn w:val="a7"/>
    <w:rsid w:val="005B3893"/>
  </w:style>
  <w:style w:type="character" w:customStyle="1" w:styleId="FontStyle177">
    <w:name w:val="Font Style177"/>
    <w:rsid w:val="005B3893"/>
    <w:rPr>
      <w:rFonts w:ascii="Times New Roman" w:hAnsi="Times New Roman" w:cs="Times New Roman" w:hint="default"/>
      <w:sz w:val="24"/>
      <w:szCs w:val="24"/>
    </w:rPr>
  </w:style>
  <w:style w:type="character" w:customStyle="1" w:styleId="Heading4NotBold">
    <w:name w:val="Heading #4 + Not Bold"/>
    <w:basedOn w:val="a7"/>
    <w:uiPriority w:val="99"/>
    <w:rsid w:val="005B3893"/>
    <w:rPr>
      <w:rFonts w:ascii="Times New Roman" w:hAnsi="Times New Roman" w:cs="Times New Roman" w:hint="default"/>
      <w:b w:val="0"/>
      <w:bCs w:val="0"/>
      <w:strike w:val="0"/>
      <w:dstrike w:val="0"/>
      <w:sz w:val="22"/>
      <w:szCs w:val="22"/>
      <w:u w:val="none"/>
      <w:effect w:val="none"/>
    </w:rPr>
  </w:style>
  <w:style w:type="character" w:customStyle="1" w:styleId="textdefault">
    <w:name w:val="text_default"/>
    <w:rsid w:val="005B3893"/>
  </w:style>
  <w:style w:type="character" w:customStyle="1" w:styleId="322">
    <w:name w:val="Заголовок 3 Знак2"/>
    <w:aliases w:val="Знак3 Знак2,h3 Знак1,H3 Знак1,Заголовок подпукта (1.1.1) Знак1,h31 Знак1,H31 Знак1,Заголовок подпукта (1.1.1)1 Знак1,h32 Знак1,H32 Знак1,Заголовок подпукта (1.1.1)2 Знак1,h311 Знак1,H311 Знак1"/>
    <w:basedOn w:val="a7"/>
    <w:rsid w:val="005B3893"/>
    <w:rPr>
      <w:rFonts w:asciiTheme="majorHAnsi" w:eastAsiaTheme="majorEastAsia" w:hAnsiTheme="majorHAnsi" w:cstheme="majorBidi" w:hint="default"/>
      <w:b/>
      <w:bCs/>
      <w:color w:val="4F81BD" w:themeColor="accent1"/>
    </w:rPr>
  </w:style>
  <w:style w:type="character" w:customStyle="1" w:styleId="BodytextItalic">
    <w:name w:val="Body text + Italic"/>
    <w:basedOn w:val="1c"/>
    <w:uiPriority w:val="99"/>
    <w:rsid w:val="005B3893"/>
    <w:rPr>
      <w:rFonts w:ascii="Times New Roman" w:eastAsia="Times New Roman" w:hAnsi="Times New Roman" w:cs="Times New Roman" w:hint="default"/>
      <w:i/>
      <w:iCs/>
      <w:strike w:val="0"/>
      <w:dstrike w:val="0"/>
      <w:sz w:val="22"/>
      <w:szCs w:val="22"/>
      <w:u w:val="none"/>
      <w:effect w:val="none"/>
      <w:lang w:eastAsia="ru-RU"/>
    </w:rPr>
  </w:style>
  <w:style w:type="character" w:customStyle="1" w:styleId="Bodytext5">
    <w:name w:val="Body text (5)_"/>
    <w:basedOn w:val="a7"/>
    <w:rsid w:val="005B3893"/>
    <w:rPr>
      <w:rFonts w:ascii="Arial Unicode MS" w:eastAsia="Arial Unicode MS" w:hAnsi="Arial Unicode MS" w:cs="Arial Unicode MS" w:hint="eastAsia"/>
      <w:b w:val="0"/>
      <w:bCs w:val="0"/>
      <w:i w:val="0"/>
      <w:iCs w:val="0"/>
      <w:smallCaps w:val="0"/>
      <w:strike w:val="0"/>
      <w:dstrike w:val="0"/>
      <w:sz w:val="18"/>
      <w:szCs w:val="18"/>
      <w:u w:val="none"/>
      <w:effect w:val="none"/>
    </w:rPr>
  </w:style>
  <w:style w:type="character" w:customStyle="1" w:styleId="Bodytext50">
    <w:name w:val="Body text (5)"/>
    <w:basedOn w:val="Bodytext5"/>
    <w:rsid w:val="005B3893"/>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fffffffffff8">
    <w:name w:val="Колонтитул_"/>
    <w:basedOn w:val="a7"/>
    <w:rsid w:val="005B3893"/>
    <w:rPr>
      <w:rFonts w:ascii="Times New Roman" w:eastAsia="Times New Roman" w:hAnsi="Times New Roman" w:cs="Times New Roman" w:hint="default"/>
      <w:b w:val="0"/>
      <w:bCs w:val="0"/>
      <w:i w:val="0"/>
      <w:iCs w:val="0"/>
      <w:smallCaps w:val="0"/>
      <w:strike w:val="0"/>
      <w:dstrike w:val="0"/>
      <w:sz w:val="20"/>
      <w:szCs w:val="20"/>
      <w:u w:val="none"/>
      <w:effect w:val="none"/>
    </w:rPr>
  </w:style>
  <w:style w:type="character" w:customStyle="1" w:styleId="2-1pt">
    <w:name w:val="Заголовок №2 + Интервал -1 pt"/>
    <w:basedOn w:val="2fd"/>
    <w:rsid w:val="005B3893"/>
    <w:rPr>
      <w:spacing w:val="-30"/>
      <w:sz w:val="27"/>
      <w:szCs w:val="27"/>
      <w:shd w:val="clear" w:color="auto" w:fill="FFFFFF"/>
    </w:rPr>
  </w:style>
  <w:style w:type="character" w:customStyle="1" w:styleId="Bodytext33">
    <w:name w:val="Body text (3)3"/>
    <w:basedOn w:val="Bodytext3"/>
    <w:uiPriority w:val="99"/>
    <w:rsid w:val="005B3893"/>
    <w:rPr>
      <w:i/>
      <w:iCs/>
      <w:shd w:val="clear" w:color="auto" w:fill="FFFFFF"/>
    </w:rPr>
  </w:style>
  <w:style w:type="character" w:customStyle="1" w:styleId="FontStyle17">
    <w:name w:val="Font Style17"/>
    <w:uiPriority w:val="99"/>
    <w:rsid w:val="005B3893"/>
    <w:rPr>
      <w:rFonts w:ascii="Times New Roman" w:hAnsi="Times New Roman" w:cs="Times New Roman" w:hint="default"/>
      <w:sz w:val="26"/>
    </w:rPr>
  </w:style>
  <w:style w:type="character" w:customStyle="1" w:styleId="3f8">
    <w:name w:val="Знак Знак3"/>
    <w:rsid w:val="005B3893"/>
    <w:rPr>
      <w:rFonts w:ascii="Arial" w:hAnsi="Arial" w:cs="Arial" w:hint="default"/>
      <w:b/>
      <w:bCs w:val="0"/>
      <w:kern w:val="28"/>
      <w:sz w:val="32"/>
      <w:lang w:val="ru-RU" w:eastAsia="ru-RU" w:bidi="ar-SA"/>
    </w:rPr>
  </w:style>
  <w:style w:type="character" w:customStyle="1" w:styleId="4e">
    <w:name w:val="Знак Знак4"/>
    <w:locked/>
    <w:rsid w:val="005B3893"/>
    <w:rPr>
      <w:sz w:val="24"/>
      <w:szCs w:val="24"/>
      <w:lang w:val="ru-RU" w:eastAsia="ru-RU" w:bidi="ar-SA"/>
    </w:rPr>
  </w:style>
  <w:style w:type="character" w:customStyle="1" w:styleId="1ffff7">
    <w:name w:val="Основной шрифт абзаца1"/>
    <w:rsid w:val="005B3893"/>
  </w:style>
  <w:style w:type="character" w:customStyle="1" w:styleId="FontStyle13">
    <w:name w:val="Font Style13"/>
    <w:rsid w:val="005B3893"/>
    <w:rPr>
      <w:rFonts w:ascii="Times New Roman" w:hAnsi="Times New Roman" w:cs="Times New Roman" w:hint="default"/>
      <w:sz w:val="18"/>
      <w:szCs w:val="18"/>
    </w:rPr>
  </w:style>
  <w:style w:type="character" w:customStyle="1" w:styleId="FontStyle41">
    <w:name w:val="Font Style41"/>
    <w:rsid w:val="005B3893"/>
    <w:rPr>
      <w:rFonts w:ascii="Arial" w:hAnsi="Arial" w:cs="Arial" w:hint="default"/>
      <w:sz w:val="22"/>
      <w:szCs w:val="22"/>
    </w:rPr>
  </w:style>
  <w:style w:type="character" w:customStyle="1" w:styleId="FontStyle43">
    <w:name w:val="Font Style43"/>
    <w:uiPriority w:val="99"/>
    <w:rsid w:val="005B3893"/>
    <w:rPr>
      <w:rFonts w:ascii="Arial" w:hAnsi="Arial" w:cs="Arial" w:hint="default"/>
      <w:b/>
      <w:bCs/>
      <w:sz w:val="20"/>
      <w:szCs w:val="20"/>
    </w:rPr>
  </w:style>
  <w:style w:type="character" w:customStyle="1" w:styleId="afffffffffff9">
    <w:name w:val="Текст_Обычный"/>
    <w:uiPriority w:val="1"/>
    <w:qFormat/>
    <w:rsid w:val="005B3893"/>
  </w:style>
  <w:style w:type="character" w:customStyle="1" w:styleId="butback">
    <w:name w:val="butback"/>
    <w:rsid w:val="005B3893"/>
  </w:style>
  <w:style w:type="character" w:customStyle="1" w:styleId="submenu-table">
    <w:name w:val="submenu-table"/>
    <w:rsid w:val="005B3893"/>
  </w:style>
  <w:style w:type="character" w:customStyle="1" w:styleId="l7">
    <w:name w:val="l7"/>
    <w:basedOn w:val="a7"/>
    <w:rsid w:val="005B3893"/>
  </w:style>
  <w:style w:type="character" w:customStyle="1" w:styleId="l6">
    <w:name w:val="l6"/>
    <w:basedOn w:val="a7"/>
    <w:rsid w:val="005B3893"/>
  </w:style>
  <w:style w:type="character" w:customStyle="1" w:styleId="1ffff8">
    <w:name w:val="Заголовок №1_"/>
    <w:basedOn w:val="a7"/>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ffff9">
    <w:name w:val="Заголовок №1"/>
    <w:basedOn w:val="1ffff8"/>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1pt">
    <w:name w:val="Колонтитул + 11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42">
    <w:name w:val="Подпись к таблице14"/>
    <w:basedOn w:val="affffffffff6"/>
    <w:uiPriority w:val="99"/>
    <w:rsid w:val="005B3893"/>
    <w:rPr>
      <w:b/>
      <w:bCs/>
      <w:spacing w:val="0"/>
      <w:sz w:val="23"/>
      <w:szCs w:val="23"/>
      <w:u w:val="single"/>
      <w:shd w:val="clear" w:color="auto" w:fill="FFFFFF"/>
    </w:rPr>
  </w:style>
  <w:style w:type="character" w:customStyle="1" w:styleId="212pt">
    <w:name w:val="Подпись к картинке (2) + 12 pt"/>
    <w:basedOn w:val="2ff1"/>
    <w:uiPriority w:val="99"/>
    <w:rsid w:val="005B3893"/>
    <w:rPr>
      <w:b/>
      <w:bCs/>
      <w:spacing w:val="0"/>
      <w:sz w:val="24"/>
      <w:szCs w:val="24"/>
      <w:u w:val="single"/>
      <w:shd w:val="clear" w:color="auto" w:fill="FFFFFF"/>
    </w:rPr>
  </w:style>
  <w:style w:type="character" w:customStyle="1" w:styleId="2ff3">
    <w:name w:val="Подпись к картинке (2)"/>
    <w:basedOn w:val="2ff1"/>
    <w:uiPriority w:val="99"/>
    <w:rsid w:val="005B3893"/>
    <w:rPr>
      <w:b/>
      <w:bCs/>
      <w:spacing w:val="0"/>
      <w:sz w:val="23"/>
      <w:szCs w:val="23"/>
      <w:u w:val="single"/>
      <w:shd w:val="clear" w:color="auto" w:fill="FFFFFF"/>
    </w:rPr>
  </w:style>
  <w:style w:type="character" w:customStyle="1" w:styleId="272">
    <w:name w:val="Подпись к картинке (2)7"/>
    <w:basedOn w:val="2ff1"/>
    <w:uiPriority w:val="99"/>
    <w:rsid w:val="005B3893"/>
    <w:rPr>
      <w:b/>
      <w:bCs/>
      <w:spacing w:val="0"/>
      <w:sz w:val="23"/>
      <w:szCs w:val="23"/>
      <w:u w:val="single"/>
      <w:shd w:val="clear" w:color="auto" w:fill="FFFFFF"/>
    </w:rPr>
  </w:style>
  <w:style w:type="character" w:customStyle="1" w:styleId="1411">
    <w:name w:val="Основной текст (14) + 11"/>
    <w:aliases w:val="5 pt71,Колонтитул + 82,Полужирный71,Интервал 1 pt11,Основной текст + 811"/>
    <w:basedOn w:val="140"/>
    <w:uiPriority w:val="99"/>
    <w:rsid w:val="005B3893"/>
    <w:rPr>
      <w:b/>
      <w:bCs/>
      <w:sz w:val="23"/>
      <w:szCs w:val="23"/>
      <w:shd w:val="clear" w:color="auto" w:fill="FFFFFF"/>
    </w:rPr>
  </w:style>
  <w:style w:type="character" w:customStyle="1" w:styleId="212pt2">
    <w:name w:val="Подпись к картинке (2) + 12 pt2"/>
    <w:basedOn w:val="2ff1"/>
    <w:uiPriority w:val="99"/>
    <w:rsid w:val="005B3893"/>
    <w:rPr>
      <w:b/>
      <w:bCs/>
      <w:spacing w:val="0"/>
      <w:sz w:val="24"/>
      <w:szCs w:val="24"/>
      <w:u w:val="single"/>
      <w:shd w:val="clear" w:color="auto" w:fill="FFFFFF"/>
    </w:rPr>
  </w:style>
  <w:style w:type="character" w:customStyle="1" w:styleId="263">
    <w:name w:val="Подпись к картинке (2)6"/>
    <w:basedOn w:val="2ff1"/>
    <w:uiPriority w:val="99"/>
    <w:rsid w:val="005B3893"/>
    <w:rPr>
      <w:b/>
      <w:bCs/>
      <w:spacing w:val="0"/>
      <w:sz w:val="23"/>
      <w:szCs w:val="23"/>
      <w:u w:val="single"/>
      <w:shd w:val="clear" w:color="auto" w:fill="FFFFFF"/>
    </w:rPr>
  </w:style>
  <w:style w:type="character" w:customStyle="1" w:styleId="135">
    <w:name w:val="Подпись к таблице13"/>
    <w:basedOn w:val="affffffffff6"/>
    <w:uiPriority w:val="99"/>
    <w:rsid w:val="005B3893"/>
    <w:rPr>
      <w:b/>
      <w:bCs/>
      <w:spacing w:val="0"/>
      <w:sz w:val="23"/>
      <w:szCs w:val="23"/>
      <w:u w:val="single"/>
      <w:shd w:val="clear" w:color="auto" w:fill="FFFFFF"/>
    </w:rPr>
  </w:style>
  <w:style w:type="character" w:customStyle="1" w:styleId="11b">
    <w:name w:val="Подпись к картинке + 11"/>
    <w:aliases w:val="5 pt70"/>
    <w:basedOn w:val="affffffffffa"/>
    <w:uiPriority w:val="99"/>
    <w:rsid w:val="005B3893"/>
    <w:rPr>
      <w:b/>
      <w:bCs/>
      <w:sz w:val="23"/>
      <w:szCs w:val="23"/>
      <w:shd w:val="clear" w:color="auto" w:fill="FFFFFF"/>
    </w:rPr>
  </w:style>
  <w:style w:type="character" w:customStyle="1" w:styleId="11c">
    <w:name w:val="Основной текст + 11"/>
    <w:aliases w:val="5 pt78,Полужирный28,5 pt2,Курсив2,Основной текст + 8,Интервал 3 pt,Интервал 40 pt,Подпись к картинке (13) + Times New Roman,Курсив3,Основной текст + 10,Полужирный2"/>
    <w:basedOn w:val="1c"/>
    <w:rsid w:val="005B3893"/>
    <w:rPr>
      <w:rFonts w:ascii="Times New Roman" w:eastAsia="Times New Roman" w:hAnsi="Times New Roman" w:cs="Times New Roman" w:hint="default"/>
      <w:b/>
      <w:bCs/>
      <w:spacing w:val="0"/>
      <w:sz w:val="23"/>
      <w:szCs w:val="23"/>
      <w:lang w:eastAsia="ru-RU"/>
    </w:rPr>
  </w:style>
  <w:style w:type="character" w:customStyle="1" w:styleId="2ff4">
    <w:name w:val="Подпись к таблице (2)"/>
    <w:basedOn w:val="2ff2"/>
    <w:uiPriority w:val="99"/>
    <w:rsid w:val="005B3893"/>
    <w:rPr>
      <w:b/>
      <w:bCs/>
      <w:sz w:val="24"/>
      <w:szCs w:val="24"/>
      <w:u w:val="single"/>
      <w:shd w:val="clear" w:color="auto" w:fill="FFFFFF"/>
    </w:rPr>
  </w:style>
  <w:style w:type="character" w:customStyle="1" w:styleId="2112">
    <w:name w:val="Подпись к таблице (2) + 11"/>
    <w:aliases w:val="5 pt77"/>
    <w:basedOn w:val="2ff2"/>
    <w:uiPriority w:val="99"/>
    <w:rsid w:val="005B3893"/>
    <w:rPr>
      <w:b/>
      <w:bCs/>
      <w:sz w:val="23"/>
      <w:szCs w:val="23"/>
      <w:u w:val="single"/>
      <w:shd w:val="clear" w:color="auto" w:fill="FFFFFF"/>
    </w:rPr>
  </w:style>
  <w:style w:type="character" w:customStyle="1" w:styleId="12pt5">
    <w:name w:val="Основной текст + 12 pt5"/>
    <w:aliases w:val="Полужирный25"/>
    <w:basedOn w:val="1c"/>
    <w:uiPriority w:val="99"/>
    <w:rsid w:val="005B3893"/>
    <w:rPr>
      <w:rFonts w:ascii="Times New Roman" w:eastAsia="Times New Roman" w:hAnsi="Times New Roman" w:cs="Times New Roman" w:hint="default"/>
      <w:b/>
      <w:bCs/>
      <w:spacing w:val="0"/>
      <w:sz w:val="24"/>
      <w:szCs w:val="24"/>
      <w:lang w:eastAsia="ru-RU"/>
    </w:rPr>
  </w:style>
  <w:style w:type="character" w:customStyle="1" w:styleId="96">
    <w:name w:val="Подпись к таблице9"/>
    <w:basedOn w:val="affffffffff6"/>
    <w:uiPriority w:val="99"/>
    <w:rsid w:val="005B3893"/>
    <w:rPr>
      <w:b/>
      <w:bCs/>
      <w:spacing w:val="0"/>
      <w:sz w:val="23"/>
      <w:szCs w:val="23"/>
      <w:u w:val="single"/>
      <w:shd w:val="clear" w:color="auto" w:fill="FFFFFF"/>
    </w:rPr>
  </w:style>
  <w:style w:type="character" w:customStyle="1" w:styleId="12pt7">
    <w:name w:val="Подпись к таблице + 12 pt7"/>
    <w:basedOn w:val="affffffffff6"/>
    <w:uiPriority w:val="99"/>
    <w:rsid w:val="005B3893"/>
    <w:rPr>
      <w:b/>
      <w:bCs/>
      <w:spacing w:val="0"/>
      <w:sz w:val="24"/>
      <w:szCs w:val="24"/>
      <w:u w:val="single"/>
      <w:shd w:val="clear" w:color="auto" w:fill="FFFFFF"/>
    </w:rPr>
  </w:style>
  <w:style w:type="character" w:customStyle="1" w:styleId="414pt">
    <w:name w:val="Основной текст (4) + 14 pt"/>
    <w:basedOn w:val="4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shd w:val="clear" w:color="auto" w:fill="FFFFFF"/>
    </w:rPr>
  </w:style>
  <w:style w:type="character" w:customStyle="1" w:styleId="-1pt">
    <w:name w:val="Основной текст + Интервал -1 pt"/>
    <w:basedOn w:val="affffff"/>
    <w:rsid w:val="005B3893"/>
    <w:rPr>
      <w:rFonts w:ascii="Times New Roman" w:eastAsia="Microsoft Sans Serif" w:hAnsi="Times New Roman" w:cs="Times New Roman" w:hint="default"/>
      <w:b w:val="0"/>
      <w:bCs w:val="0"/>
      <w:i w:val="0"/>
      <w:iCs w:val="0"/>
      <w:smallCaps w:val="0"/>
      <w:strike w:val="0"/>
      <w:dstrike w:val="0"/>
      <w:spacing w:val="-30"/>
      <w:sz w:val="28"/>
      <w:szCs w:val="28"/>
      <w:u w:val="none"/>
      <w:effect w:val="none"/>
      <w:shd w:val="clear" w:color="auto" w:fill="FFFFFF"/>
      <w:lang w:val="en-US"/>
    </w:rPr>
  </w:style>
  <w:style w:type="character" w:customStyle="1" w:styleId="9pt">
    <w:name w:val="Основной текст + 9 pt"/>
    <w:aliases w:val="Интервал 1 pt4,Полужирный4,Колонтитул + 81,5 pt18,Полужирный14,Основной текст (2) + 9 pt"/>
    <w:basedOn w:val="1c"/>
    <w:rsid w:val="005B3893"/>
    <w:rPr>
      <w:rFonts w:ascii="Times New Roman" w:eastAsia="Times New Roman" w:hAnsi="Times New Roman" w:cs="Times New Roman" w:hint="default"/>
      <w:spacing w:val="20"/>
      <w:sz w:val="18"/>
      <w:szCs w:val="18"/>
      <w:lang w:eastAsia="ru-RU"/>
    </w:rPr>
  </w:style>
  <w:style w:type="character" w:customStyle="1" w:styleId="1pt">
    <w:name w:val="Основной текст + Интервал 1 pt"/>
    <w:basedOn w:val="1c"/>
    <w:rsid w:val="005B3893"/>
    <w:rPr>
      <w:rFonts w:ascii="Times New Roman" w:eastAsia="Times New Roman" w:hAnsi="Times New Roman" w:cs="Times New Roman" w:hint="default"/>
      <w:spacing w:val="30"/>
      <w:sz w:val="21"/>
      <w:szCs w:val="21"/>
      <w:lang w:eastAsia="ru-RU"/>
    </w:rPr>
  </w:style>
  <w:style w:type="character" w:customStyle="1" w:styleId="76">
    <w:name w:val="Основной текст + 7"/>
    <w:aliases w:val="5 pt7,Интервал 1 pt2,Основной текст (5) + 94,Основной текст + 15 pt,Колонтитул + 8,Полужирный7,Интервал 1 pt1"/>
    <w:basedOn w:val="1c"/>
    <w:uiPriority w:val="99"/>
    <w:rsid w:val="005B3893"/>
    <w:rPr>
      <w:rFonts w:ascii="Times New Roman" w:eastAsia="Times New Roman" w:hAnsi="Times New Roman" w:cs="Times New Roman" w:hint="default"/>
      <w:spacing w:val="30"/>
      <w:sz w:val="15"/>
      <w:szCs w:val="15"/>
      <w:lang w:eastAsia="ru-RU"/>
    </w:rPr>
  </w:style>
  <w:style w:type="character" w:customStyle="1" w:styleId="ArialNarrow1">
    <w:name w:val="Основной текст + Arial Narrow1"/>
    <w:aliases w:val="Интервал 0 pt4,5 pt31,Основной текст + 61"/>
    <w:basedOn w:val="1c"/>
    <w:uiPriority w:val="99"/>
    <w:rsid w:val="005B3893"/>
    <w:rPr>
      <w:rFonts w:ascii="Arial Narrow" w:eastAsia="Times New Roman" w:hAnsi="Arial Narrow" w:cs="Arial Narrow" w:hint="default"/>
      <w:spacing w:val="10"/>
      <w:sz w:val="21"/>
      <w:szCs w:val="21"/>
      <w:lang w:eastAsia="ru-RU"/>
    </w:rPr>
  </w:style>
  <w:style w:type="character" w:customStyle="1" w:styleId="FontStyle48">
    <w:name w:val="Font Style48"/>
    <w:uiPriority w:val="99"/>
    <w:rsid w:val="005B3893"/>
    <w:rPr>
      <w:rFonts w:ascii="Times New Roman" w:hAnsi="Times New Roman" w:cs="Times New Roman" w:hint="default"/>
      <w:sz w:val="22"/>
      <w:szCs w:val="22"/>
    </w:rPr>
  </w:style>
  <w:style w:type="character" w:customStyle="1" w:styleId="FontStyle60">
    <w:name w:val="Font Style60"/>
    <w:uiPriority w:val="99"/>
    <w:rsid w:val="005B3893"/>
    <w:rPr>
      <w:rFonts w:ascii="Times New Roman" w:hAnsi="Times New Roman" w:cs="Times New Roman" w:hint="default"/>
      <w:b/>
      <w:bCs/>
      <w:sz w:val="22"/>
      <w:szCs w:val="22"/>
    </w:rPr>
  </w:style>
  <w:style w:type="character" w:customStyle="1" w:styleId="11pt4">
    <w:name w:val="Основной текст + 11 pt4"/>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375">
    <w:name w:val="Основной текст (3) + Масштаб 75%"/>
    <w:basedOn w:val="3f1"/>
    <w:uiPriority w:val="99"/>
    <w:rsid w:val="005B3893"/>
    <w:rPr>
      <w:spacing w:val="0"/>
      <w:w w:val="75"/>
      <w:sz w:val="19"/>
      <w:szCs w:val="19"/>
      <w:shd w:val="clear" w:color="auto" w:fill="FFFFFF"/>
    </w:rPr>
  </w:style>
  <w:style w:type="character" w:customStyle="1" w:styleId="3100">
    <w:name w:val="Основной текст (3) + Масштаб 100%"/>
    <w:basedOn w:val="3f1"/>
    <w:uiPriority w:val="99"/>
    <w:rsid w:val="005B3893"/>
    <w:rPr>
      <w:spacing w:val="0"/>
      <w:w w:val="100"/>
      <w:sz w:val="19"/>
      <w:szCs w:val="19"/>
      <w:shd w:val="clear" w:color="auto" w:fill="FFFFFF"/>
    </w:rPr>
  </w:style>
  <w:style w:type="character" w:customStyle="1" w:styleId="6110">
    <w:name w:val="Основной текст (6) + 11"/>
    <w:aliases w:val="5 pt,Масштаб 100%,Основной текст (21) + Times New Roman,126,5 pt63,Колонтитул + 11,Полужирный,Основной текст (25) + Arial,7,Основной текст (3) + 5,Колонтитул + 9 pt,Основной текст (2) + Candara,5,Основной текст (2) + 10,8 pt"/>
    <w:basedOn w:val="101"/>
    <w:uiPriority w:val="99"/>
    <w:rsid w:val="005B3893"/>
    <w:rPr>
      <w:smallCaps/>
      <w:sz w:val="27"/>
      <w:szCs w:val="27"/>
      <w:shd w:val="clear" w:color="auto" w:fill="FFFFFF"/>
      <w:lang w:val="en-US"/>
    </w:rPr>
  </w:style>
  <w:style w:type="character" w:customStyle="1" w:styleId="14pt0">
    <w:name w:val="Колонтитул + 14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BookAntiqua">
    <w:name w:val="Колонтитул + Book Antiqua"/>
    <w:aliases w:val="9,5 pt16,Масштаб 75%,Основной текст (14) + Arial,Основной текст (23) + Times New Roman,Основной текст (5) + Calibri1,Не полужирный4,Основной текст (23) + 181,Интервал 0 pt15"/>
    <w:basedOn w:val="afffffffffff8"/>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2">
    <w:name w:val="Колонтитул + Book Antiqua2"/>
    <w:aliases w:val="92,5 pt15,Масштаб 75%2,Основной текст + 121,Полужирный13,Колонтитул + Bookman Old Style,6"/>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1">
    <w:name w:val="Колонтитул + Book Antiqua1"/>
    <w:aliases w:val="91,5 pt14,Масштаб 75%1,Основной текст (5) + Calibri11,5 pt41,Не полужирный41"/>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single"/>
      <w:effect w:val="none"/>
    </w:rPr>
  </w:style>
  <w:style w:type="character" w:customStyle="1" w:styleId="11pt1">
    <w:name w:val="Колонтитул + 11 pt1"/>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single"/>
      <w:effect w:val="none"/>
    </w:rPr>
  </w:style>
  <w:style w:type="character" w:customStyle="1" w:styleId="590">
    <w:name w:val="Основной текст (5) + 9"/>
    <w:aliases w:val="5 pt13,Подпись к картинке (5) + Consolas,4,Основной текст + 93"/>
    <w:basedOn w:val="56"/>
    <w:uiPriority w:val="99"/>
    <w:rsid w:val="005B3893"/>
    <w:rPr>
      <w:noProof/>
      <w:spacing w:val="0"/>
      <w:sz w:val="19"/>
      <w:szCs w:val="19"/>
      <w:shd w:val="clear" w:color="auto" w:fill="FFFFFF"/>
    </w:rPr>
  </w:style>
  <w:style w:type="character" w:customStyle="1" w:styleId="2113">
    <w:name w:val="Основной текст (2) + 11"/>
    <w:aliases w:val="5 pt12,Основной текст + 13,Основной текст + 101"/>
    <w:basedOn w:val="2f6"/>
    <w:rsid w:val="005B3893"/>
    <w:rPr>
      <w:noProof/>
      <w:spacing w:val="0"/>
      <w:sz w:val="23"/>
      <w:szCs w:val="23"/>
      <w:shd w:val="clear" w:color="auto" w:fill="FFFFFF"/>
    </w:rPr>
  </w:style>
  <w:style w:type="character" w:customStyle="1" w:styleId="596">
    <w:name w:val="Основной текст (5) + 96"/>
    <w:aliases w:val="5 pt11,Основной текст + Bookman Old Style,12,Основной текст + 92"/>
    <w:basedOn w:val="56"/>
    <w:uiPriority w:val="99"/>
    <w:rsid w:val="005B3893"/>
    <w:rPr>
      <w:noProof/>
      <w:spacing w:val="0"/>
      <w:sz w:val="19"/>
      <w:szCs w:val="19"/>
      <w:shd w:val="clear" w:color="auto" w:fill="FFFFFF"/>
    </w:rPr>
  </w:style>
  <w:style w:type="character" w:customStyle="1" w:styleId="512">
    <w:name w:val="Основной текст (5) + 12"/>
    <w:aliases w:val="5 pt10,Основной текст (17) + Lucida Sans Unicode,10,Интервал 0 pt Exact11,Основной текст + 91,Основной текст (13) + Times New Roman"/>
    <w:basedOn w:val="56"/>
    <w:uiPriority w:val="99"/>
    <w:rsid w:val="005B3893"/>
    <w:rPr>
      <w:noProof/>
      <w:spacing w:val="0"/>
      <w:sz w:val="25"/>
      <w:szCs w:val="25"/>
      <w:shd w:val="clear" w:color="auto" w:fill="FFFFFF"/>
    </w:rPr>
  </w:style>
  <w:style w:type="character" w:customStyle="1" w:styleId="16Sylfaen">
    <w:name w:val="Основной текст (16) + Sylfaen"/>
    <w:aliases w:val="13,5 pt9,Не курсив,Основной текст (17) + Lucida Sans Unicode1,101,Интервал 0 pt5"/>
    <w:basedOn w:val="161"/>
    <w:uiPriority w:val="99"/>
    <w:rsid w:val="005B3893"/>
    <w:rPr>
      <w:rFonts w:ascii="Sylfaen" w:eastAsia="Franklin Gothic Medium" w:hAnsi="Sylfaen" w:cs="Sylfaen"/>
      <w:noProof/>
      <w:spacing w:val="0"/>
      <w:sz w:val="27"/>
      <w:szCs w:val="27"/>
      <w:shd w:val="clear" w:color="auto" w:fill="FFFFFF"/>
    </w:rPr>
  </w:style>
  <w:style w:type="character" w:customStyle="1" w:styleId="5c">
    <w:name w:val="Основной текст (5) + Курсив"/>
    <w:basedOn w:val="56"/>
    <w:uiPriority w:val="99"/>
    <w:rsid w:val="005B3893"/>
    <w:rPr>
      <w:i/>
      <w:iCs/>
      <w:noProof/>
      <w:spacing w:val="0"/>
      <w:sz w:val="23"/>
      <w:szCs w:val="23"/>
      <w:shd w:val="clear" w:color="auto" w:fill="FFFFFF"/>
    </w:rPr>
  </w:style>
  <w:style w:type="character" w:customStyle="1" w:styleId="595">
    <w:name w:val="Основной текст (5) + 95"/>
    <w:aliases w:val="5 pt8,Основной текст (17) + Consolas,121,Интервал 1 pt Exact,Основной текст + 82"/>
    <w:basedOn w:val="56"/>
    <w:uiPriority w:val="99"/>
    <w:rsid w:val="005B3893"/>
    <w:rPr>
      <w:noProof/>
      <w:spacing w:val="0"/>
      <w:sz w:val="19"/>
      <w:szCs w:val="19"/>
      <w:shd w:val="clear" w:color="auto" w:fill="FFFFFF"/>
    </w:rPr>
  </w:style>
  <w:style w:type="character" w:customStyle="1" w:styleId="513">
    <w:name w:val="Основной текст (5) + Курсив1"/>
    <w:basedOn w:val="56"/>
    <w:uiPriority w:val="99"/>
    <w:rsid w:val="005B3893"/>
    <w:rPr>
      <w:i/>
      <w:iCs/>
      <w:noProof/>
      <w:spacing w:val="0"/>
      <w:sz w:val="23"/>
      <w:szCs w:val="23"/>
      <w:shd w:val="clear" w:color="auto" w:fill="FFFFFF"/>
    </w:rPr>
  </w:style>
  <w:style w:type="character" w:customStyle="1" w:styleId="5121">
    <w:name w:val="Основной текст (5) + 121"/>
    <w:aliases w:val="5 pt6,Курсив,Масштаб 150%,Основной текст + 6 pt"/>
    <w:basedOn w:val="afffffffffff8"/>
    <w:uiPriority w:val="99"/>
    <w:rsid w:val="005B3893"/>
    <w:rPr>
      <w:rFonts w:ascii="Times New Roman" w:eastAsia="Times New Roman" w:hAnsi="Times New Roman" w:cs="Times New Roman" w:hint="default"/>
      <w:b/>
      <w:bCs/>
      <w:i/>
      <w:iCs/>
      <w:smallCaps w:val="0"/>
      <w:strike w:val="0"/>
      <w:dstrike w:val="0"/>
      <w:spacing w:val="0"/>
      <w:sz w:val="18"/>
      <w:szCs w:val="18"/>
      <w:u w:val="none"/>
      <w:effect w:val="none"/>
    </w:rPr>
  </w:style>
  <w:style w:type="character" w:customStyle="1" w:styleId="512pt">
    <w:name w:val="Основной текст (5) + 12 pt"/>
    <w:aliases w:val="Масштаб 150%3"/>
    <w:basedOn w:val="56"/>
    <w:uiPriority w:val="99"/>
    <w:rsid w:val="005B3893"/>
    <w:rPr>
      <w:noProof/>
      <w:spacing w:val="0"/>
      <w:w w:val="150"/>
      <w:sz w:val="24"/>
      <w:szCs w:val="24"/>
      <w:shd w:val="clear" w:color="auto" w:fill="FFFFFF"/>
    </w:rPr>
  </w:style>
  <w:style w:type="character" w:customStyle="1" w:styleId="163">
    <w:name w:val="Основной текст (16) + Не курсив"/>
    <w:basedOn w:val="161"/>
    <w:uiPriority w:val="99"/>
    <w:rsid w:val="005B3893"/>
    <w:rPr>
      <w:rFonts w:ascii="Times New Roman" w:eastAsia="Franklin Gothic Medium" w:hAnsi="Times New Roman" w:cs="Times New Roman"/>
      <w:spacing w:val="0"/>
      <w:sz w:val="23"/>
      <w:szCs w:val="23"/>
      <w:shd w:val="clear" w:color="auto" w:fill="FFFFFF"/>
    </w:rPr>
  </w:style>
  <w:style w:type="character" w:customStyle="1" w:styleId="593">
    <w:name w:val="Основной текст (5) + 93"/>
    <w:aliases w:val="5 pt5,Основной текст (23) + 18,Курсив7,Основной текст + Georgia,8"/>
    <w:basedOn w:val="56"/>
    <w:uiPriority w:val="99"/>
    <w:rsid w:val="005B3893"/>
    <w:rPr>
      <w:noProof/>
      <w:spacing w:val="0"/>
      <w:sz w:val="19"/>
      <w:szCs w:val="19"/>
      <w:shd w:val="clear" w:color="auto" w:fill="FFFFFF"/>
    </w:rPr>
  </w:style>
  <w:style w:type="character" w:customStyle="1" w:styleId="512pt2">
    <w:name w:val="Основной текст (5) + 12 pt2"/>
    <w:aliases w:val="Масштаб 150%2"/>
    <w:basedOn w:val="56"/>
    <w:uiPriority w:val="99"/>
    <w:rsid w:val="005B3893"/>
    <w:rPr>
      <w:spacing w:val="0"/>
      <w:w w:val="150"/>
      <w:sz w:val="24"/>
      <w:szCs w:val="24"/>
      <w:shd w:val="clear" w:color="auto" w:fill="FFFFFF"/>
    </w:rPr>
  </w:style>
  <w:style w:type="character" w:customStyle="1" w:styleId="592">
    <w:name w:val="Основной текст (5) + 92"/>
    <w:aliases w:val="5 pt4"/>
    <w:basedOn w:val="56"/>
    <w:uiPriority w:val="99"/>
    <w:rsid w:val="005B3893"/>
    <w:rPr>
      <w:noProof/>
      <w:spacing w:val="0"/>
      <w:sz w:val="19"/>
      <w:szCs w:val="19"/>
      <w:shd w:val="clear" w:color="auto" w:fill="FFFFFF"/>
    </w:rPr>
  </w:style>
  <w:style w:type="character" w:customStyle="1" w:styleId="512pt1">
    <w:name w:val="Основной текст (5) + 12 pt1"/>
    <w:aliases w:val="Масштаб 150%1"/>
    <w:basedOn w:val="56"/>
    <w:uiPriority w:val="99"/>
    <w:rsid w:val="005B3893"/>
    <w:rPr>
      <w:spacing w:val="0"/>
      <w:w w:val="150"/>
      <w:sz w:val="24"/>
      <w:szCs w:val="24"/>
      <w:shd w:val="clear" w:color="auto" w:fill="FFFFFF"/>
    </w:rPr>
  </w:style>
  <w:style w:type="character" w:customStyle="1" w:styleId="591">
    <w:name w:val="Основной текст (5) + 91"/>
    <w:aliases w:val="5 pt3,Основной текст (4) + 11,Основной текст + Arial Narrow,Основной текст + 6,Основной текст (2) + 112"/>
    <w:basedOn w:val="56"/>
    <w:rsid w:val="005B3893"/>
    <w:rPr>
      <w:noProof/>
      <w:spacing w:val="0"/>
      <w:sz w:val="19"/>
      <w:szCs w:val="19"/>
      <w:shd w:val="clear" w:color="auto" w:fill="FFFFFF"/>
    </w:rPr>
  </w:style>
  <w:style w:type="character" w:customStyle="1" w:styleId="21110">
    <w:name w:val="Основной текст (2) + 111"/>
    <w:aliases w:val="5 pt1,Курсив1,Основной текст + 81,Основной текст + 12,Полужирный1,Основной текст (15) + 5,Основной текст + 14 pt,Основной текст + Arial Unicode MS1,14 pt,Интервал 0 pt1,Подпись к картинке (3) + Не полужирный,11.5 pt1"/>
    <w:basedOn w:val="2f6"/>
    <w:rsid w:val="005B3893"/>
    <w:rPr>
      <w:i/>
      <w:iCs/>
      <w:spacing w:val="0"/>
      <w:sz w:val="23"/>
      <w:szCs w:val="23"/>
      <w:shd w:val="clear" w:color="auto" w:fill="FFFFFF"/>
      <w:lang w:val="en-US" w:eastAsia="en-US"/>
    </w:rPr>
  </w:style>
  <w:style w:type="character" w:customStyle="1" w:styleId="10pt">
    <w:name w:val="Основной текст + 10 pt"/>
    <w:aliases w:val="Курсив12"/>
    <w:basedOn w:val="1c"/>
    <w:uiPriority w:val="99"/>
    <w:rsid w:val="005B3893"/>
    <w:rPr>
      <w:rFonts w:ascii="Times New Roman" w:eastAsia="Times New Roman" w:hAnsi="Times New Roman" w:cs="Times New Roman" w:hint="default"/>
      <w:i/>
      <w:iCs/>
      <w:spacing w:val="0"/>
      <w:sz w:val="20"/>
      <w:szCs w:val="20"/>
      <w:lang w:eastAsia="ru-RU"/>
    </w:rPr>
  </w:style>
  <w:style w:type="character" w:customStyle="1" w:styleId="1111pt">
    <w:name w:val="Основной текст (11) + 11 pt"/>
    <w:basedOn w:val="117"/>
    <w:rsid w:val="005B3893"/>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hl">
    <w:name w:val="hl"/>
    <w:basedOn w:val="a7"/>
    <w:rsid w:val="005B3893"/>
  </w:style>
  <w:style w:type="character" w:customStyle="1" w:styleId="font46">
    <w:name w:val="font46"/>
    <w:basedOn w:val="a7"/>
    <w:rsid w:val="005B3893"/>
  </w:style>
  <w:style w:type="character" w:customStyle="1" w:styleId="2320">
    <w:name w:val="Основной текст (2)32"/>
    <w:basedOn w:val="a7"/>
    <w:uiPriority w:val="99"/>
    <w:rsid w:val="005B3893"/>
    <w:rPr>
      <w:rFonts w:ascii="Times New Roman" w:hAnsi="Times New Roman" w:cs="Times New Roman" w:hint="default"/>
      <w:b/>
      <w:bCs/>
      <w:spacing w:val="0"/>
      <w:sz w:val="23"/>
      <w:szCs w:val="23"/>
    </w:rPr>
  </w:style>
  <w:style w:type="character" w:customStyle="1" w:styleId="4f">
    <w:name w:val="Подпись к таблице4"/>
    <w:basedOn w:val="affffffffff6"/>
    <w:uiPriority w:val="99"/>
    <w:rsid w:val="005B3893"/>
    <w:rPr>
      <w:rFonts w:ascii="Times New Roman" w:hAnsi="Times New Roman" w:cs="Times New Roman" w:hint="default"/>
      <w:b/>
      <w:bCs/>
      <w:sz w:val="23"/>
      <w:szCs w:val="23"/>
      <w:u w:val="single"/>
      <w:shd w:val="clear" w:color="auto" w:fill="FFFFFF"/>
    </w:rPr>
  </w:style>
  <w:style w:type="character" w:customStyle="1" w:styleId="12pt1">
    <w:name w:val="Подпись к таблице + 12 pt1"/>
    <w:basedOn w:val="affffffffff6"/>
    <w:uiPriority w:val="99"/>
    <w:rsid w:val="005B3893"/>
    <w:rPr>
      <w:rFonts w:ascii="Times New Roman" w:hAnsi="Times New Roman" w:cs="Times New Roman" w:hint="default"/>
      <w:b/>
      <w:bCs/>
      <w:sz w:val="24"/>
      <w:szCs w:val="24"/>
      <w:u w:val="single"/>
      <w:shd w:val="clear" w:color="auto" w:fill="FFFFFF"/>
    </w:rPr>
  </w:style>
  <w:style w:type="character" w:customStyle="1" w:styleId="372">
    <w:name w:val="Основной текст (3)7"/>
    <w:basedOn w:val="3f1"/>
    <w:uiPriority w:val="99"/>
    <w:rsid w:val="005B3893"/>
    <w:rPr>
      <w:rFonts w:ascii="Times New Roman" w:hAnsi="Times New Roman" w:cs="Times New Roman" w:hint="default"/>
      <w:shd w:val="clear" w:color="auto" w:fill="FFFFFF"/>
    </w:rPr>
  </w:style>
  <w:style w:type="character" w:customStyle="1" w:styleId="12pt3">
    <w:name w:val="Основной текст + 12 pt3"/>
    <w:aliases w:val="Полужирный19,Основной текст + 122,5 pt26"/>
    <w:basedOn w:val="1c"/>
    <w:rsid w:val="005B3893"/>
    <w:rPr>
      <w:rFonts w:ascii="Times New Roman" w:eastAsia="Times New Roman" w:hAnsi="Times New Roman" w:cs="Times New Roman" w:hint="default"/>
      <w:b/>
      <w:bCs/>
      <w:spacing w:val="0"/>
      <w:sz w:val="24"/>
      <w:szCs w:val="24"/>
      <w:lang w:eastAsia="ru-RU"/>
    </w:rPr>
  </w:style>
  <w:style w:type="character" w:customStyle="1" w:styleId="2pt">
    <w:name w:val="Основной текст + Интервал 2 pt"/>
    <w:basedOn w:val="1c"/>
    <w:uiPriority w:val="99"/>
    <w:rsid w:val="005B3893"/>
    <w:rPr>
      <w:rFonts w:ascii="Times New Roman" w:eastAsia="Times New Roman" w:hAnsi="Times New Roman" w:cs="Times New Roman" w:hint="default"/>
      <w:spacing w:val="40"/>
      <w:sz w:val="25"/>
      <w:szCs w:val="25"/>
      <w:lang w:eastAsia="ru-RU"/>
    </w:rPr>
  </w:style>
  <w:style w:type="character" w:customStyle="1" w:styleId="2120">
    <w:name w:val="Основной текст (21)2"/>
    <w:basedOn w:val="219"/>
    <w:uiPriority w:val="99"/>
    <w:rsid w:val="005B3893"/>
    <w:rPr>
      <w:rFonts w:ascii="Calibri" w:hAnsi="Calibri" w:cs="Calibri" w:hint="default"/>
      <w:b w:val="0"/>
      <w:bCs w:val="0"/>
      <w:noProof/>
      <w:w w:val="90"/>
      <w:sz w:val="12"/>
      <w:szCs w:val="12"/>
      <w:shd w:val="clear" w:color="auto" w:fill="FFFFFF"/>
    </w:rPr>
  </w:style>
  <w:style w:type="character" w:customStyle="1" w:styleId="2pt2">
    <w:name w:val="Основной текст + Интервал 2 pt2"/>
    <w:basedOn w:val="1c"/>
    <w:uiPriority w:val="99"/>
    <w:rsid w:val="005B3893"/>
    <w:rPr>
      <w:rFonts w:ascii="Times New Roman" w:eastAsia="Times New Roman" w:hAnsi="Times New Roman" w:cs="Times New Roman" w:hint="default"/>
      <w:spacing w:val="50"/>
      <w:sz w:val="25"/>
      <w:szCs w:val="25"/>
      <w:lang w:eastAsia="ru-RU"/>
    </w:rPr>
  </w:style>
  <w:style w:type="character" w:customStyle="1" w:styleId="LucidaSansUnicode">
    <w:name w:val="Основной текст + Lucida Sans Unicode"/>
    <w:aliases w:val="11 pt,Интервал -1 pt,4 pt,12 pt,Подпись к картинке (3) + Times New Roman,Основной текст + Dotum,Основной текст + Malgun Gothic,Основной текст (6) + Calibri,Не полужирный3,Интервал 0 pt Exact4,Интервал 1 pt"/>
    <w:basedOn w:val="affffff"/>
    <w:rsid w:val="005B3893"/>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character" w:customStyle="1" w:styleId="2LucidaSansUnicode">
    <w:name w:val="Основной текст (2) + Lucida Sans Unicode"/>
    <w:basedOn w:val="2f6"/>
    <w:rsid w:val="005B3893"/>
    <w:rPr>
      <w:rFonts w:ascii="Lucida Sans Unicode" w:eastAsia="Lucida Sans Unicode" w:hAnsi="Lucida Sans Unicode" w:cs="Lucida Sans Unicode" w:hint="default"/>
      <w:b w:val="0"/>
      <w:bCs w:val="0"/>
      <w:i w:val="0"/>
      <w:iCs w:val="0"/>
      <w:smallCaps w:val="0"/>
      <w:strike w:val="0"/>
      <w:dstrike w:val="0"/>
      <w:spacing w:val="-20"/>
      <w:sz w:val="24"/>
      <w:szCs w:val="24"/>
      <w:u w:val="none"/>
      <w:effect w:val="none"/>
      <w:shd w:val="clear" w:color="auto" w:fill="FFFFFF"/>
    </w:rPr>
  </w:style>
  <w:style w:type="character" w:customStyle="1" w:styleId="2LucidaSansUnicode0">
    <w:name w:val="Заголовок №2 + Lucida Sans Unicode"/>
    <w:basedOn w:val="2fd"/>
    <w:rsid w:val="005B3893"/>
    <w:rPr>
      <w:rFonts w:ascii="Lucida Sans Unicode" w:eastAsia="Lucida Sans Unicode" w:hAnsi="Lucida Sans Unicode" w:cs="Lucida Sans Unicode" w:hint="default"/>
      <w:spacing w:val="-20"/>
      <w:sz w:val="24"/>
      <w:szCs w:val="24"/>
      <w:shd w:val="clear" w:color="auto" w:fill="FFFFFF"/>
    </w:rPr>
  </w:style>
  <w:style w:type="character" w:customStyle="1" w:styleId="FontStyle14">
    <w:name w:val="Font Style14"/>
    <w:rsid w:val="005B3893"/>
    <w:rPr>
      <w:rFonts w:ascii="Times New Roman" w:hAnsi="Times New Roman" w:cs="Times New Roman" w:hint="default"/>
      <w:sz w:val="26"/>
      <w:szCs w:val="26"/>
    </w:rPr>
  </w:style>
  <w:style w:type="character" w:customStyle="1" w:styleId="color">
    <w:name w:val="color"/>
    <w:basedOn w:val="a7"/>
    <w:rsid w:val="005B3893"/>
  </w:style>
  <w:style w:type="character" w:customStyle="1" w:styleId="46pt">
    <w:name w:val="Основной текст (4) + 6 pt"/>
    <w:basedOn w:val="49"/>
    <w:rsid w:val="005B3893"/>
    <w:rPr>
      <w:rFonts w:ascii="Times New Roman" w:eastAsia="Times New Roman" w:hAnsi="Times New Roman" w:cs="Times New Roman" w:hint="default"/>
      <w:b w:val="0"/>
      <w:bCs w:val="0"/>
      <w:i w:val="0"/>
      <w:iCs w:val="0"/>
      <w:smallCaps w:val="0"/>
      <w:strike w:val="0"/>
      <w:dstrike w:val="0"/>
      <w:spacing w:val="0"/>
      <w:sz w:val="12"/>
      <w:szCs w:val="12"/>
      <w:u w:val="none"/>
      <w:effect w:val="none"/>
      <w:shd w:val="clear" w:color="auto" w:fill="FFFFFF"/>
    </w:rPr>
  </w:style>
  <w:style w:type="character" w:customStyle="1" w:styleId="41pt">
    <w:name w:val="Заголовок №4 + Интервал 1 pt"/>
    <w:basedOn w:val="4c"/>
    <w:rsid w:val="005B3893"/>
    <w:rPr>
      <w:spacing w:val="30"/>
      <w:sz w:val="27"/>
      <w:szCs w:val="27"/>
      <w:shd w:val="clear" w:color="auto" w:fill="FFFFFF"/>
    </w:rPr>
  </w:style>
  <w:style w:type="character" w:customStyle="1" w:styleId="1040pt">
    <w:name w:val="Основной текст (10) + Интервал 40 pt"/>
    <w:basedOn w:val="101"/>
    <w:rsid w:val="005B3893"/>
    <w:rPr>
      <w:rFonts w:ascii="Times New Roman" w:eastAsia="Times New Roman" w:hAnsi="Times New Roman" w:cs="Times New Roman" w:hint="default"/>
      <w:b w:val="0"/>
      <w:bCs w:val="0"/>
      <w:i w:val="0"/>
      <w:iCs w:val="0"/>
      <w:smallCaps w:val="0"/>
      <w:strike w:val="0"/>
      <w:dstrike w:val="0"/>
      <w:spacing w:val="810"/>
      <w:sz w:val="17"/>
      <w:szCs w:val="17"/>
      <w:u w:val="none"/>
      <w:effect w:val="none"/>
      <w:shd w:val="clear" w:color="auto" w:fill="FFFFFF"/>
    </w:rPr>
  </w:style>
  <w:style w:type="character" w:customStyle="1" w:styleId="13-1pt">
    <w:name w:val="Основной текст (13) + Интервал -1 pt"/>
    <w:basedOn w:val="132"/>
    <w:rsid w:val="005B3893"/>
    <w:rPr>
      <w:rFonts w:ascii="Calibri" w:eastAsia="Calibri" w:hAnsi="Calibri" w:cs="Calibri"/>
      <w:b w:val="0"/>
      <w:bCs w:val="0"/>
      <w:i w:val="0"/>
      <w:iCs w:val="0"/>
      <w:smallCaps w:val="0"/>
      <w:strike w:val="0"/>
      <w:dstrike w:val="0"/>
      <w:noProof/>
      <w:spacing w:val="-20"/>
      <w:sz w:val="19"/>
      <w:szCs w:val="19"/>
      <w:u w:val="none"/>
      <w:effect w:val="none"/>
      <w:shd w:val="clear" w:color="auto" w:fill="FFFFFF"/>
    </w:rPr>
  </w:style>
  <w:style w:type="character" w:customStyle="1" w:styleId="97pt">
    <w:name w:val="Основной текст (9) + 7 pt"/>
    <w:basedOn w:val="94"/>
    <w:rsid w:val="005B3893"/>
    <w:rPr>
      <w:rFonts w:ascii="Century Schoolbook" w:hAnsi="Century Schoolbook" w:cs="Century Schoolbook"/>
      <w:sz w:val="14"/>
      <w:szCs w:val="14"/>
      <w:shd w:val="clear" w:color="auto" w:fill="FFFFFF"/>
    </w:rPr>
  </w:style>
  <w:style w:type="character" w:customStyle="1" w:styleId="printbuttons">
    <w:name w:val="print_buttons"/>
    <w:basedOn w:val="a7"/>
    <w:rsid w:val="005B3893"/>
  </w:style>
  <w:style w:type="table" w:styleId="1ffffa">
    <w:name w:val="Table Simple 1"/>
    <w:basedOn w:val="a8"/>
    <w:unhideWhenUsed/>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8"/>
    <w:unhideWhenUsed/>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9">
    <w:name w:val="Table Simple 3"/>
    <w:basedOn w:val="a8"/>
    <w:unhideWhenUsed/>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b">
    <w:name w:val="Table Classic 1"/>
    <w:basedOn w:val="a8"/>
    <w:unhideWhenUsed/>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Classic 2"/>
    <w:basedOn w:val="a8"/>
    <w:unhideWhenUsed/>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a">
    <w:name w:val="Table Classic 3"/>
    <w:basedOn w:val="a8"/>
    <w:unhideWhenUsed/>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0">
    <w:name w:val="Table Classic 4"/>
    <w:basedOn w:val="a8"/>
    <w:unhideWhenUsed/>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c">
    <w:name w:val="Table Colorful 1"/>
    <w:basedOn w:val="a8"/>
    <w:unhideWhenUsed/>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7">
    <w:name w:val="Table Colorful 2"/>
    <w:basedOn w:val="a8"/>
    <w:unhideWhenUsed/>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b">
    <w:name w:val="Table Colorful 3"/>
    <w:basedOn w:val="a8"/>
    <w:unhideWhenUsed/>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d">
    <w:name w:val="Table Columns 1"/>
    <w:basedOn w:val="a8"/>
    <w:unhideWhenUsed/>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olumns 2"/>
    <w:basedOn w:val="a8"/>
    <w:unhideWhenUsed/>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c">
    <w:name w:val="Table Columns 3"/>
    <w:basedOn w:val="a8"/>
    <w:unhideWhenUsed/>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1">
    <w:name w:val="Table Columns 4"/>
    <w:basedOn w:val="a8"/>
    <w:unhideWhenUsed/>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8"/>
    <w:unhideWhenUsed/>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f9">
    <w:name w:val="Table Grid 2"/>
    <w:basedOn w:val="a8"/>
    <w:unhideWhenUsed/>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d">
    <w:name w:val="Table Grid 3"/>
    <w:basedOn w:val="a8"/>
    <w:unhideWhenUsed/>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2">
    <w:name w:val="Table Grid 4"/>
    <w:basedOn w:val="a8"/>
    <w:unhideWhenUsed/>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e">
    <w:name w:val="Table Grid 5"/>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8">
    <w:name w:val="Table Grid 6"/>
    <w:basedOn w:val="a8"/>
    <w:unhideWhenUsed/>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8"/>
    <w:unhideWhenUsed/>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8"/>
    <w:unhideWhenUsed/>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8"/>
    <w:unhideWhenUsed/>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unhideWhenUsed/>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unhideWhenUsed/>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unhideWhenUsed/>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e">
    <w:name w:val="Table 3D effects 1"/>
    <w:basedOn w:val="a8"/>
    <w:unhideWhenUsed/>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8"/>
    <w:unhideWhenUsed/>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e">
    <w:name w:val="Table 3D effects 3"/>
    <w:basedOn w:val="a8"/>
    <w:unhideWhenUsed/>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a">
    <w:name w:val="Table Contemporary"/>
    <w:basedOn w:val="a8"/>
    <w:unhideWhenUsed/>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b">
    <w:name w:val="Table Elegant"/>
    <w:basedOn w:val="a8"/>
    <w:unhideWhenUsed/>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c">
    <w:name w:val="Table Professional"/>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f">
    <w:name w:val="Table Subtle 1"/>
    <w:basedOn w:val="a8"/>
    <w:unhideWhenUsed/>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Subtle 2"/>
    <w:basedOn w:val="a8"/>
    <w:unhideWhenUsed/>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8"/>
    <w:unhideWhenUsed/>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1">
    <w:name w:val="Table Web 2"/>
    <w:basedOn w:val="a8"/>
    <w:unhideWhenUsed/>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8"/>
    <w:uiPriority w:val="99"/>
    <w:unhideWhenUsed/>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d">
    <w:name w:val="Table Theme"/>
    <w:basedOn w:val="a8"/>
    <w:unhideWhenUsed/>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0">
    <w:name w:val="Сетка таблицы1"/>
    <w:basedOn w:val="a8"/>
    <w:uiPriority w:val="59"/>
    <w:rsid w:val="005B3893"/>
    <w:rPr>
      <w:rFonts w:ascii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5B3893"/>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1">
    <w:name w:val="Table Grid Report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c">
    <w:name w:val="Сетка таблицы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f1">
    <w:name w:val="Изысканная таблица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Изящная таблица 2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Классическая таблица 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Классическая таблица 2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Объемная таблица 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1">
    <w:name w:val="Объемная таблица 2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Простая таблица 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2">
    <w:name w:val="Простая таблица 2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3">
    <w:name w:val="Сетка таблицы 2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
    <w:name w:val="Сетка таблицы 6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2">
    <w:name w:val="Современная таблица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Стандартная таблица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толбцы таблицы 2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4">
    <w:name w:val="Тема таблицы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5">
    <w:name w:val="Цветная таблица 2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4">
    <w:name w:val="Сетка таблицы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
    <w:name w:val="Сетка таблицы3"/>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f6">
    <w:name w:val="Сетка таблицы2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3">
    <w:name w:val="Сетка таблицы4"/>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0">
    <w:name w:val="Сетка таблицы31"/>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f">
    <w:name w:val="Сетка таблицы5"/>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Изысканная таблица2"/>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e">
    <w:name w:val="Современная таблица2"/>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Стандартная таблица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12"/>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Веб-таблица 1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
    <w:name w:val="Изящная таблица 1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Изящная таблица 21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Классическая таблица 31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Объемная таблица 1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Объемная таблица 31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8">
    <w:name w:val="Простая таблица 21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2">
    <w:name w:val="Простая таблица 31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5">
    <w:name w:val="Сетка таблицы 1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9">
    <w:name w:val="Сетка таблицы 21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3">
    <w:name w:val="Сетка таблицы 31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
    <w:name w:val="Столбцы таблицы 1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толбцы таблицы 21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толбцы таблицы 31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Цветная таблица 1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5">
    <w:name w:val="Цветная таблица 31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1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4">
    <w:name w:val="1 / a / i24"/>
    <w:rsid w:val="005B3893"/>
    <w:pPr>
      <w:numPr>
        <w:numId w:val="21"/>
      </w:numPr>
    </w:pPr>
  </w:style>
  <w:style w:type="numbering" w:customStyle="1" w:styleId="21">
    <w:name w:val="Статья / Раздел21"/>
    <w:rsid w:val="005B3893"/>
    <w:pPr>
      <w:numPr>
        <w:numId w:val="22"/>
      </w:numPr>
    </w:pPr>
  </w:style>
  <w:style w:type="numbering" w:customStyle="1" w:styleId="1ai2">
    <w:name w:val="1 / a / i2"/>
    <w:rsid w:val="005B3893"/>
    <w:pPr>
      <w:numPr>
        <w:numId w:val="23"/>
      </w:numPr>
    </w:pPr>
  </w:style>
  <w:style w:type="numbering" w:customStyle="1" w:styleId="1ai122">
    <w:name w:val="1 / a / i122"/>
    <w:rsid w:val="005B3893"/>
    <w:pPr>
      <w:numPr>
        <w:numId w:val="24"/>
      </w:numPr>
    </w:pPr>
  </w:style>
  <w:style w:type="numbering" w:customStyle="1" w:styleId="11111121">
    <w:name w:val="1 / 1.1 / 1.1.121"/>
    <w:rsid w:val="005B3893"/>
    <w:pPr>
      <w:numPr>
        <w:numId w:val="25"/>
      </w:numPr>
    </w:pPr>
  </w:style>
  <w:style w:type="numbering" w:customStyle="1" w:styleId="30">
    <w:name w:val="Статья / Раздел3"/>
    <w:rsid w:val="005B3893"/>
    <w:pPr>
      <w:numPr>
        <w:numId w:val="26"/>
      </w:numPr>
    </w:pPr>
  </w:style>
  <w:style w:type="numbering" w:customStyle="1" w:styleId="11111111">
    <w:name w:val="1 / 1.1 / 1.1.111"/>
    <w:rsid w:val="005B3893"/>
    <w:pPr>
      <w:numPr>
        <w:numId w:val="27"/>
      </w:numPr>
    </w:pPr>
  </w:style>
  <w:style w:type="numbering" w:customStyle="1" w:styleId="22">
    <w:name w:val="Статья / Раздел2"/>
    <w:rsid w:val="005B3893"/>
    <w:pPr>
      <w:numPr>
        <w:numId w:val="28"/>
      </w:numPr>
    </w:pPr>
  </w:style>
  <w:style w:type="numbering" w:customStyle="1" w:styleId="12">
    <w:name w:val="Статья / Раздел12"/>
    <w:rsid w:val="005B3893"/>
    <w:pPr>
      <w:numPr>
        <w:numId w:val="29"/>
      </w:numPr>
    </w:pPr>
  </w:style>
  <w:style w:type="numbering" w:customStyle="1" w:styleId="1ai21">
    <w:name w:val="1 / a / i21"/>
    <w:rsid w:val="005B3893"/>
    <w:pPr>
      <w:numPr>
        <w:numId w:val="30"/>
      </w:numPr>
    </w:pPr>
  </w:style>
  <w:style w:type="numbering" w:customStyle="1" w:styleId="1ai211">
    <w:name w:val="1 / a / i211"/>
    <w:rsid w:val="005B3893"/>
    <w:pPr>
      <w:numPr>
        <w:numId w:val="32"/>
      </w:numPr>
    </w:pPr>
  </w:style>
  <w:style w:type="numbering" w:customStyle="1" w:styleId="211">
    <w:name w:val="Статья / Раздел211"/>
    <w:rsid w:val="005B3893"/>
    <w:pPr>
      <w:numPr>
        <w:numId w:val="33"/>
      </w:numPr>
    </w:pPr>
  </w:style>
  <w:style w:type="numbering" w:customStyle="1" w:styleId="11">
    <w:name w:val="Статья / Раздел1"/>
    <w:rsid w:val="005B3893"/>
    <w:pPr>
      <w:numPr>
        <w:numId w:val="34"/>
      </w:numPr>
    </w:pPr>
  </w:style>
  <w:style w:type="numbering" w:customStyle="1" w:styleId="1ai214">
    <w:name w:val="1 / a / i214"/>
    <w:rsid w:val="005B3893"/>
    <w:pPr>
      <w:numPr>
        <w:numId w:val="35"/>
      </w:numPr>
    </w:pPr>
  </w:style>
  <w:style w:type="numbering" w:customStyle="1" w:styleId="1ai1">
    <w:name w:val="1 / a / i1"/>
    <w:rsid w:val="005B3893"/>
    <w:pPr>
      <w:numPr>
        <w:numId w:val="36"/>
      </w:numPr>
    </w:pPr>
  </w:style>
  <w:style w:type="numbering" w:customStyle="1" w:styleId="1111111">
    <w:name w:val="1 / 1.1 / 1.1.11"/>
    <w:rsid w:val="005B3893"/>
    <w:pPr>
      <w:numPr>
        <w:numId w:val="38"/>
      </w:numPr>
    </w:pPr>
  </w:style>
  <w:style w:type="numbering" w:customStyle="1" w:styleId="1111112">
    <w:name w:val="1 / 1.1 / 1.1.12"/>
    <w:rsid w:val="005B3893"/>
    <w:pPr>
      <w:numPr>
        <w:numId w:val="39"/>
      </w:numPr>
    </w:pPr>
  </w:style>
  <w:style w:type="numbering" w:customStyle="1" w:styleId="33">
    <w:name w:val="Статья / Раздел33"/>
    <w:rsid w:val="005B3893"/>
    <w:pPr>
      <w:numPr>
        <w:numId w:val="40"/>
      </w:numPr>
    </w:pPr>
  </w:style>
  <w:style w:type="numbering" w:customStyle="1" w:styleId="11111133">
    <w:name w:val="1 / 1.1 / 1.1.133"/>
    <w:rsid w:val="005B3893"/>
    <w:pPr>
      <w:numPr>
        <w:numId w:val="41"/>
      </w:numPr>
    </w:pPr>
  </w:style>
  <w:style w:type="numbering" w:customStyle="1" w:styleId="1ai3">
    <w:name w:val="1 / a / i3"/>
    <w:rsid w:val="005B3893"/>
    <w:pPr>
      <w:numPr>
        <w:numId w:val="42"/>
      </w:numPr>
    </w:pPr>
  </w:style>
  <w:style w:type="numbering" w:customStyle="1" w:styleId="111111213">
    <w:name w:val="1 / 1.1 / 1.1.1213"/>
    <w:rsid w:val="005B3893"/>
    <w:pPr>
      <w:numPr>
        <w:numId w:val="43"/>
      </w:numPr>
    </w:pPr>
  </w:style>
  <w:style w:type="numbering" w:customStyle="1" w:styleId="1111114">
    <w:name w:val="1 / 1.1 / 1.1.14"/>
    <w:rsid w:val="005B3893"/>
    <w:pPr>
      <w:numPr>
        <w:numId w:val="44"/>
      </w:numPr>
    </w:pPr>
  </w:style>
  <w:style w:type="numbering" w:customStyle="1" w:styleId="1ai2112">
    <w:name w:val="1 / a / i2112"/>
    <w:rsid w:val="005B3893"/>
    <w:pPr>
      <w:numPr>
        <w:numId w:val="45"/>
      </w:numPr>
    </w:pPr>
  </w:style>
  <w:style w:type="numbering" w:customStyle="1" w:styleId="1111113">
    <w:name w:val="1 / 1.1 / 1.1.13"/>
    <w:rsid w:val="005B3893"/>
    <w:pPr>
      <w:numPr>
        <w:numId w:val="46"/>
      </w:numPr>
    </w:pPr>
  </w:style>
  <w:style w:type="numbering" w:customStyle="1" w:styleId="110">
    <w:name w:val="Статья / Раздел11"/>
    <w:rsid w:val="005B3893"/>
    <w:pPr>
      <w:numPr>
        <w:numId w:val="47"/>
      </w:numPr>
    </w:pPr>
  </w:style>
  <w:style w:type="numbering" w:customStyle="1" w:styleId="1fffff5">
    <w:name w:val="Нет списка1"/>
    <w:next w:val="a9"/>
    <w:uiPriority w:val="99"/>
    <w:semiHidden/>
    <w:unhideWhenUsed/>
    <w:rsid w:val="00EE4282"/>
  </w:style>
  <w:style w:type="paragraph" w:customStyle="1" w:styleId="afffffffffffe">
    <w:name w:val="Название рисунка"/>
    <w:basedOn w:val="a6"/>
    <w:uiPriority w:val="99"/>
    <w:qFormat/>
    <w:rsid w:val="00EE4282"/>
    <w:pPr>
      <w:spacing w:after="240"/>
      <w:jc w:val="both"/>
    </w:pPr>
    <w:rPr>
      <w:rFonts w:eastAsia="Calibri"/>
      <w:b/>
      <w:sz w:val="24"/>
      <w:szCs w:val="24"/>
      <w:lang w:eastAsia="en-US"/>
    </w:rPr>
  </w:style>
  <w:style w:type="paragraph" w:customStyle="1" w:styleId="affffffffffff">
    <w:name w:val="Таблица_цифры"/>
    <w:basedOn w:val="a6"/>
    <w:uiPriority w:val="99"/>
    <w:qFormat/>
    <w:rsid w:val="00EE4282"/>
    <w:pPr>
      <w:jc w:val="center"/>
    </w:pPr>
    <w:rPr>
      <w:rFonts w:eastAsia="Calibri"/>
      <w:sz w:val="22"/>
      <w:szCs w:val="22"/>
      <w:lang w:eastAsia="en-US"/>
    </w:rPr>
  </w:style>
  <w:style w:type="paragraph" w:customStyle="1" w:styleId="affffffffffff0">
    <w:name w:val="Таблица_шапка"/>
    <w:basedOn w:val="a6"/>
    <w:uiPriority w:val="99"/>
    <w:qFormat/>
    <w:rsid w:val="00EE4282"/>
    <w:pPr>
      <w:jc w:val="center"/>
    </w:pPr>
    <w:rPr>
      <w:rFonts w:eastAsia="Calibri"/>
      <w:b/>
      <w:sz w:val="24"/>
      <w:szCs w:val="24"/>
      <w:lang w:eastAsia="en-US"/>
    </w:rPr>
  </w:style>
  <w:style w:type="paragraph" w:customStyle="1" w:styleId="affffffffffff1">
    <w:name w:val="Таблица_текст"/>
    <w:basedOn w:val="a6"/>
    <w:uiPriority w:val="99"/>
    <w:qFormat/>
    <w:rsid w:val="00EE4282"/>
    <w:rPr>
      <w:rFonts w:eastAsia="Calibri"/>
      <w:sz w:val="24"/>
      <w:szCs w:val="24"/>
      <w:lang w:eastAsia="en-US"/>
    </w:rPr>
  </w:style>
  <w:style w:type="character" w:customStyle="1" w:styleId="FontStyle46">
    <w:name w:val="Font Style46"/>
    <w:rsid w:val="00EE4282"/>
    <w:rPr>
      <w:rFonts w:ascii="Times New Roman" w:hAnsi="Times New Roman" w:cs="Times New Roman"/>
      <w:b/>
      <w:bCs/>
      <w:sz w:val="26"/>
      <w:szCs w:val="26"/>
    </w:rPr>
  </w:style>
  <w:style w:type="character" w:customStyle="1" w:styleId="link-external">
    <w:name w:val="link-external"/>
    <w:basedOn w:val="a7"/>
    <w:rsid w:val="00EE4282"/>
  </w:style>
  <w:style w:type="character" w:customStyle="1" w:styleId="link-mailto">
    <w:name w:val="link-mailto"/>
    <w:basedOn w:val="a7"/>
    <w:rsid w:val="00EE4282"/>
  </w:style>
  <w:style w:type="character" w:customStyle="1" w:styleId="FontStyle33">
    <w:name w:val="Font Style33"/>
    <w:rsid w:val="00EE4282"/>
    <w:rPr>
      <w:rFonts w:ascii="Times New Roman" w:hAnsi="Times New Roman" w:cs="Times New Roman"/>
      <w:sz w:val="22"/>
      <w:szCs w:val="22"/>
    </w:rPr>
  </w:style>
  <w:style w:type="character" w:customStyle="1" w:styleId="field-content">
    <w:name w:val="field-content"/>
    <w:basedOn w:val="a7"/>
    <w:rsid w:val="00EE4282"/>
  </w:style>
  <w:style w:type="paragraph" w:customStyle="1" w:styleId="LO-Normal">
    <w:name w:val="LO-Normal"/>
    <w:uiPriority w:val="99"/>
    <w:qFormat/>
    <w:rsid w:val="00EE4282"/>
    <w:pPr>
      <w:suppressAutoHyphens/>
    </w:pPr>
    <w:rPr>
      <w:rFonts w:ascii="Calibri" w:eastAsia="Calibri" w:hAnsi="Calibri" w:cs="Calibri"/>
      <w:color w:val="000000"/>
      <w:kern w:val="2"/>
      <w:sz w:val="24"/>
      <w:szCs w:val="24"/>
      <w:lang w:eastAsia="zh-CN"/>
    </w:rPr>
  </w:style>
  <w:style w:type="numbering" w:customStyle="1" w:styleId="11f9">
    <w:name w:val="Нет списка11"/>
    <w:next w:val="a9"/>
    <w:uiPriority w:val="99"/>
    <w:semiHidden/>
    <w:unhideWhenUsed/>
    <w:rsid w:val="00EE4282"/>
  </w:style>
  <w:style w:type="numbering" w:customStyle="1" w:styleId="2fff1">
    <w:name w:val="Нет списка2"/>
    <w:next w:val="a9"/>
    <w:uiPriority w:val="99"/>
    <w:semiHidden/>
    <w:unhideWhenUsed/>
    <w:rsid w:val="00EE4282"/>
  </w:style>
  <w:style w:type="paragraph" w:customStyle="1" w:styleId="affffffffffff2">
    <w:name w:val="Пораграф для д"/>
    <w:basedOn w:val="a6"/>
    <w:uiPriority w:val="99"/>
    <w:qFormat/>
    <w:rsid w:val="00EE4282"/>
    <w:pPr>
      <w:spacing w:line="360" w:lineRule="auto"/>
      <w:jc w:val="center"/>
    </w:pPr>
    <w:rPr>
      <w:bCs/>
      <w:sz w:val="28"/>
      <w:szCs w:val="28"/>
      <w:u w:val="single"/>
    </w:rPr>
  </w:style>
  <w:style w:type="paragraph" w:customStyle="1" w:styleId="BodyTextIndent21">
    <w:name w:val="Body Text Indent 21"/>
    <w:basedOn w:val="a6"/>
    <w:uiPriority w:val="99"/>
    <w:qFormat/>
    <w:rsid w:val="00EE4282"/>
    <w:pPr>
      <w:overflowPunct w:val="0"/>
      <w:autoSpaceDE w:val="0"/>
      <w:autoSpaceDN w:val="0"/>
      <w:adjustRightInd w:val="0"/>
      <w:spacing w:after="120" w:line="480" w:lineRule="auto"/>
      <w:ind w:left="283"/>
      <w:textAlignment w:val="baseline"/>
    </w:pPr>
  </w:style>
  <w:style w:type="paragraph" w:customStyle="1" w:styleId="1fffff6">
    <w:name w:val="Указатель1"/>
    <w:basedOn w:val="Standard"/>
    <w:next w:val="a6"/>
    <w:uiPriority w:val="99"/>
    <w:qFormat/>
    <w:rsid w:val="00EE4282"/>
    <w:pPr>
      <w:widowControl/>
      <w:suppressAutoHyphens w:val="0"/>
    </w:pPr>
    <w:rPr>
      <w:rFonts w:eastAsia="Times New Roman" w:cs="Times New Roman"/>
      <w:lang w:eastAsia="zh-CN"/>
    </w:rPr>
  </w:style>
  <w:style w:type="paragraph" w:customStyle="1" w:styleId="u">
    <w:name w:val="u"/>
    <w:basedOn w:val="a6"/>
    <w:uiPriority w:val="99"/>
    <w:qFormat/>
    <w:rsid w:val="00EE4282"/>
    <w:pPr>
      <w:ind w:firstLine="539"/>
      <w:jc w:val="both"/>
    </w:pPr>
    <w:rPr>
      <w:color w:val="000000"/>
      <w:sz w:val="24"/>
      <w:szCs w:val="24"/>
    </w:rPr>
  </w:style>
  <w:style w:type="character" w:customStyle="1" w:styleId="googqs-tidbitgoogqs-tidbit-0">
    <w:name w:val="goog_qs-tidbit goog_qs-tidbit-0"/>
    <w:basedOn w:val="a7"/>
    <w:rsid w:val="00EE4282"/>
  </w:style>
  <w:style w:type="character" w:customStyle="1" w:styleId="googqs-tidbit-0">
    <w:name w:val="goog_qs-tidbit-0"/>
    <w:basedOn w:val="a7"/>
    <w:rsid w:val="00EE4282"/>
  </w:style>
  <w:style w:type="character" w:customStyle="1" w:styleId="2fff2">
    <w:name w:val="Верхний колонтитул Знак2"/>
    <w:aliases w:val="Верхний колонтитул Знак Знак Знак1,Верхний колонтитул Знак1 Знак"/>
    <w:uiPriority w:val="99"/>
    <w:rsid w:val="00EE4282"/>
    <w:rPr>
      <w:sz w:val="24"/>
      <w:szCs w:val="24"/>
      <w:lang w:bidi="ar-SA"/>
    </w:rPr>
  </w:style>
  <w:style w:type="paragraph" w:customStyle="1" w:styleId="2fff3">
    <w:name w:val="СХЕМА2"/>
    <w:basedOn w:val="a6"/>
    <w:next w:val="a6"/>
    <w:link w:val="2fff4"/>
    <w:qFormat/>
    <w:rsid w:val="00EE4282"/>
    <w:pPr>
      <w:spacing w:before="120" w:after="120"/>
      <w:ind w:firstLine="709"/>
      <w:outlineLvl w:val="1"/>
    </w:pPr>
    <w:rPr>
      <w:rFonts w:eastAsia="Calibri"/>
      <w:b/>
      <w:sz w:val="28"/>
    </w:rPr>
  </w:style>
  <w:style w:type="character" w:customStyle="1" w:styleId="2fff4">
    <w:name w:val="СХЕМА2 Знак"/>
    <w:link w:val="2fff3"/>
    <w:locked/>
    <w:rsid w:val="00EE4282"/>
    <w:rPr>
      <w:rFonts w:eastAsia="Calibri"/>
      <w:b/>
      <w:sz w:val="28"/>
    </w:rPr>
  </w:style>
  <w:style w:type="paragraph" w:customStyle="1" w:styleId="affffffffffff3">
    <w:name w:val="МОН"/>
    <w:basedOn w:val="a6"/>
    <w:uiPriority w:val="99"/>
    <w:qFormat/>
    <w:rsid w:val="00EE4282"/>
    <w:pPr>
      <w:suppressAutoHyphens/>
      <w:spacing w:line="360" w:lineRule="auto"/>
      <w:ind w:firstLine="709"/>
      <w:jc w:val="both"/>
    </w:pPr>
    <w:rPr>
      <w:sz w:val="28"/>
      <w:szCs w:val="24"/>
      <w:lang w:eastAsia="ar-SA"/>
    </w:rPr>
  </w:style>
  <w:style w:type="character" w:customStyle="1" w:styleId="11fa">
    <w:name w:val="Знак Знак11"/>
    <w:rsid w:val="00EE4282"/>
    <w:rPr>
      <w:b/>
      <w:sz w:val="28"/>
      <w:lang w:val="uk-UA" w:eastAsia="ar-SA"/>
    </w:rPr>
  </w:style>
  <w:style w:type="character" w:customStyle="1" w:styleId="WW8Num2z0">
    <w:name w:val="WW8Num2z0"/>
    <w:rsid w:val="00EE4282"/>
    <w:rPr>
      <w:rFonts w:ascii="Times New Roman" w:hAnsi="Times New Roman" w:cs="Times New Roman"/>
    </w:rPr>
  </w:style>
  <w:style w:type="character" w:customStyle="1" w:styleId="WW8Num4z0">
    <w:name w:val="WW8Num4z0"/>
    <w:rsid w:val="00EE4282"/>
    <w:rPr>
      <w:rFonts w:ascii="Symbol" w:hAnsi="Symbol"/>
      <w:b w:val="0"/>
      <w:bCs w:val="0"/>
      <w:sz w:val="28"/>
      <w:szCs w:val="34"/>
    </w:rPr>
  </w:style>
  <w:style w:type="character" w:customStyle="1" w:styleId="WW8Num5z0">
    <w:name w:val="WW8Num5z0"/>
    <w:rsid w:val="00EE4282"/>
    <w:rPr>
      <w:rFonts w:ascii="Arial" w:hAnsi="Arial"/>
      <w:sz w:val="20"/>
    </w:rPr>
  </w:style>
  <w:style w:type="character" w:customStyle="1" w:styleId="WW8Num6z0">
    <w:name w:val="WW8Num6z0"/>
    <w:rsid w:val="00EE4282"/>
    <w:rPr>
      <w:rFonts w:ascii="Symbol" w:hAnsi="Symbol"/>
    </w:rPr>
  </w:style>
  <w:style w:type="character" w:customStyle="1" w:styleId="WW8Num9z0">
    <w:name w:val="WW8Num9z0"/>
    <w:rsid w:val="00EE4282"/>
    <w:rPr>
      <w:rFonts w:ascii="Times New Roman" w:eastAsia="Times New Roman" w:hAnsi="Times New Roman" w:cs="Times New Roman"/>
    </w:rPr>
  </w:style>
  <w:style w:type="character" w:customStyle="1" w:styleId="WW8Num11z0">
    <w:name w:val="WW8Num11z0"/>
    <w:rsid w:val="00EE4282"/>
    <w:rPr>
      <w:rFonts w:ascii="Times New Roman" w:hAnsi="Times New Roman" w:cs="OpenSymbol"/>
      <w:sz w:val="28"/>
      <w:szCs w:val="34"/>
    </w:rPr>
  </w:style>
  <w:style w:type="character" w:customStyle="1" w:styleId="WW8Num12z2">
    <w:name w:val="WW8Num12z2"/>
    <w:rsid w:val="00EE4282"/>
    <w:rPr>
      <w:rFonts w:ascii="Times New Roman" w:hAnsi="Times New Roman"/>
      <w:b w:val="0"/>
      <w:bCs w:val="0"/>
      <w:sz w:val="28"/>
      <w:szCs w:val="28"/>
    </w:rPr>
  </w:style>
  <w:style w:type="character" w:customStyle="1" w:styleId="WW8Num14z0">
    <w:name w:val="WW8Num14z0"/>
    <w:rsid w:val="00EE4282"/>
    <w:rPr>
      <w:rFonts w:ascii="Arial" w:hAnsi="Arial"/>
      <w:sz w:val="20"/>
    </w:rPr>
  </w:style>
  <w:style w:type="character" w:customStyle="1" w:styleId="WW8Num16z0">
    <w:name w:val="WW8Num16z0"/>
    <w:rsid w:val="00EE4282"/>
    <w:rPr>
      <w:rFonts w:ascii="Times New Roman" w:eastAsia="Times New Roman" w:hAnsi="Times New Roman" w:cs="Times New Roman"/>
    </w:rPr>
  </w:style>
  <w:style w:type="character" w:customStyle="1" w:styleId="WW8Num17z0">
    <w:name w:val="WW8Num17z0"/>
    <w:rsid w:val="00EE4282"/>
    <w:rPr>
      <w:rFonts w:ascii="Symbol" w:hAnsi="Symbol"/>
    </w:rPr>
  </w:style>
  <w:style w:type="character" w:customStyle="1" w:styleId="WW8Num18z0">
    <w:name w:val="WW8Num18z0"/>
    <w:rsid w:val="00EE4282"/>
    <w:rPr>
      <w:rFonts w:ascii="Times New Roman" w:hAnsi="Times New Roman"/>
    </w:rPr>
  </w:style>
  <w:style w:type="character" w:customStyle="1" w:styleId="WW8Num19z0">
    <w:name w:val="WW8Num19z0"/>
    <w:rsid w:val="00EE4282"/>
    <w:rPr>
      <w:rFonts w:ascii="Symbol" w:hAnsi="Symbol"/>
    </w:rPr>
  </w:style>
  <w:style w:type="character" w:customStyle="1" w:styleId="WW8Num20z0">
    <w:name w:val="WW8Num20z0"/>
    <w:rsid w:val="00EE4282"/>
    <w:rPr>
      <w:rFonts w:ascii="Symbol" w:hAnsi="Symbol"/>
    </w:rPr>
  </w:style>
  <w:style w:type="character" w:customStyle="1" w:styleId="WW8Num21z0">
    <w:name w:val="WW8Num21z0"/>
    <w:rsid w:val="00EE4282"/>
    <w:rPr>
      <w:rFonts w:ascii="Arial" w:hAnsi="Arial"/>
    </w:rPr>
  </w:style>
  <w:style w:type="character" w:customStyle="1" w:styleId="Absatz-Standardschriftart">
    <w:name w:val="Absatz-Standardschriftart"/>
    <w:rsid w:val="00EE4282"/>
  </w:style>
  <w:style w:type="character" w:customStyle="1" w:styleId="WW-Absatz-Standardschriftart">
    <w:name w:val="WW-Absatz-Standardschriftart"/>
    <w:rsid w:val="00EE4282"/>
  </w:style>
  <w:style w:type="character" w:customStyle="1" w:styleId="152">
    <w:name w:val="Основной шрифт абзаца15"/>
    <w:rsid w:val="00EE4282"/>
  </w:style>
  <w:style w:type="character" w:customStyle="1" w:styleId="WW-Absatz-Standardschriftart1">
    <w:name w:val="WW-Absatz-Standardschriftart1"/>
    <w:rsid w:val="00EE4282"/>
  </w:style>
  <w:style w:type="character" w:customStyle="1" w:styleId="WW-Absatz-Standardschriftart11">
    <w:name w:val="WW-Absatz-Standardschriftart11"/>
    <w:rsid w:val="00EE4282"/>
  </w:style>
  <w:style w:type="character" w:customStyle="1" w:styleId="WW-Absatz-Standardschriftart111">
    <w:name w:val="WW-Absatz-Standardschriftart111"/>
    <w:rsid w:val="00EE4282"/>
  </w:style>
  <w:style w:type="character" w:customStyle="1" w:styleId="WW8Num11z1">
    <w:name w:val="WW8Num11z1"/>
    <w:rsid w:val="00EE4282"/>
    <w:rPr>
      <w:rFonts w:ascii="Symbol" w:hAnsi="Symbol"/>
    </w:rPr>
  </w:style>
  <w:style w:type="character" w:customStyle="1" w:styleId="WW8Num12z0">
    <w:name w:val="WW8Num12z0"/>
    <w:rsid w:val="00EE4282"/>
    <w:rPr>
      <w:rFonts w:ascii="Symbol" w:hAnsi="Symbol" w:cs="OpenSymbol"/>
    </w:rPr>
  </w:style>
  <w:style w:type="character" w:customStyle="1" w:styleId="WW8Num13z2">
    <w:name w:val="WW8Num13z2"/>
    <w:rsid w:val="00EE4282"/>
    <w:rPr>
      <w:rFonts w:ascii="Times New Roman" w:hAnsi="Times New Roman"/>
      <w:b w:val="0"/>
      <w:bCs w:val="0"/>
      <w:sz w:val="28"/>
      <w:szCs w:val="28"/>
    </w:rPr>
  </w:style>
  <w:style w:type="character" w:customStyle="1" w:styleId="WW-Absatz-Standardschriftart1111">
    <w:name w:val="WW-Absatz-Standardschriftart1111"/>
    <w:rsid w:val="00EE4282"/>
  </w:style>
  <w:style w:type="character" w:customStyle="1" w:styleId="WW-Absatz-Standardschriftart11111">
    <w:name w:val="WW-Absatz-Standardschriftart11111"/>
    <w:rsid w:val="00EE4282"/>
  </w:style>
  <w:style w:type="character" w:customStyle="1" w:styleId="WW-Absatz-Standardschriftart111111">
    <w:name w:val="WW-Absatz-Standardschriftart111111"/>
    <w:rsid w:val="00EE4282"/>
  </w:style>
  <w:style w:type="character" w:customStyle="1" w:styleId="WW-Absatz-Standardschriftart1111111">
    <w:name w:val="WW-Absatz-Standardschriftart1111111"/>
    <w:rsid w:val="00EE4282"/>
  </w:style>
  <w:style w:type="character" w:customStyle="1" w:styleId="WW8Num22z0">
    <w:name w:val="WW8Num22z0"/>
    <w:rsid w:val="00EE4282"/>
    <w:rPr>
      <w:b w:val="0"/>
      <w:bCs w:val="0"/>
      <w:sz w:val="28"/>
      <w:szCs w:val="28"/>
    </w:rPr>
  </w:style>
  <w:style w:type="character" w:customStyle="1" w:styleId="WW8Num23z0">
    <w:name w:val="WW8Num23z0"/>
    <w:rsid w:val="00EE4282"/>
    <w:rPr>
      <w:rFonts w:ascii="Symbol" w:hAnsi="Symbol"/>
      <w:sz w:val="20"/>
    </w:rPr>
  </w:style>
  <w:style w:type="character" w:customStyle="1" w:styleId="WW8Num23z1">
    <w:name w:val="WW8Num23z1"/>
    <w:rsid w:val="00EE4282"/>
    <w:rPr>
      <w:rFonts w:ascii="Courier New" w:hAnsi="Courier New"/>
      <w:sz w:val="20"/>
    </w:rPr>
  </w:style>
  <w:style w:type="character" w:customStyle="1" w:styleId="WW8Num23z2">
    <w:name w:val="WW8Num23z2"/>
    <w:rsid w:val="00EE4282"/>
    <w:rPr>
      <w:rFonts w:ascii="Wingdings" w:hAnsi="Wingdings"/>
      <w:sz w:val="20"/>
    </w:rPr>
  </w:style>
  <w:style w:type="character" w:customStyle="1" w:styleId="143">
    <w:name w:val="Основной шрифт абзаца14"/>
    <w:rsid w:val="00EE4282"/>
  </w:style>
  <w:style w:type="character" w:customStyle="1" w:styleId="WW-Absatz-Standardschriftart11111111">
    <w:name w:val="WW-Absatz-Standardschriftart11111111"/>
    <w:rsid w:val="00EE4282"/>
  </w:style>
  <w:style w:type="character" w:customStyle="1" w:styleId="WW-Absatz-Standardschriftart111111111">
    <w:name w:val="WW-Absatz-Standardschriftart111111111"/>
    <w:rsid w:val="00EE4282"/>
  </w:style>
  <w:style w:type="character" w:customStyle="1" w:styleId="137">
    <w:name w:val="Основной шрифт абзаца13"/>
    <w:rsid w:val="00EE4282"/>
  </w:style>
  <w:style w:type="character" w:customStyle="1" w:styleId="WW-Absatz-Standardschriftart1111111111">
    <w:name w:val="WW-Absatz-Standardschriftart1111111111"/>
    <w:rsid w:val="00EE4282"/>
  </w:style>
  <w:style w:type="character" w:customStyle="1" w:styleId="WW-Absatz-Standardschriftart11111111111">
    <w:name w:val="WW-Absatz-Standardschriftart11111111111"/>
    <w:rsid w:val="00EE4282"/>
  </w:style>
  <w:style w:type="character" w:customStyle="1" w:styleId="WW-Absatz-Standardschriftart111111111111">
    <w:name w:val="WW-Absatz-Standardschriftart111111111111"/>
    <w:rsid w:val="00EE4282"/>
  </w:style>
  <w:style w:type="character" w:customStyle="1" w:styleId="WW-Absatz-Standardschriftart1111111111111">
    <w:name w:val="WW-Absatz-Standardschriftart1111111111111"/>
    <w:rsid w:val="00EE4282"/>
  </w:style>
  <w:style w:type="character" w:customStyle="1" w:styleId="WW-Absatz-Standardschriftart11111111111111">
    <w:name w:val="WW-Absatz-Standardschriftart11111111111111"/>
    <w:rsid w:val="00EE4282"/>
  </w:style>
  <w:style w:type="character" w:customStyle="1" w:styleId="WW8Num3z0">
    <w:name w:val="WW8Num3z0"/>
    <w:rsid w:val="00EE4282"/>
    <w:rPr>
      <w:rFonts w:ascii="Times New Roman" w:hAnsi="Times New Roman" w:cs="Times New Roman"/>
    </w:rPr>
  </w:style>
  <w:style w:type="character" w:customStyle="1" w:styleId="WW8Num7z0">
    <w:name w:val="WW8Num7z0"/>
    <w:rsid w:val="00EE4282"/>
    <w:rPr>
      <w:rFonts w:ascii="Symbol" w:hAnsi="Symbol"/>
      <w:sz w:val="20"/>
    </w:rPr>
  </w:style>
  <w:style w:type="character" w:customStyle="1" w:styleId="WW8Num8z0">
    <w:name w:val="WW8Num8z0"/>
    <w:rsid w:val="00EE4282"/>
    <w:rPr>
      <w:rFonts w:ascii="Symbol" w:hAnsi="Symbol"/>
    </w:rPr>
  </w:style>
  <w:style w:type="character" w:customStyle="1" w:styleId="12f">
    <w:name w:val="Основной шрифт абзаца12"/>
    <w:rsid w:val="00EE4282"/>
  </w:style>
  <w:style w:type="character" w:customStyle="1" w:styleId="WW8Num10z0">
    <w:name w:val="WW8Num10z0"/>
    <w:rsid w:val="00EE4282"/>
    <w:rPr>
      <w:rFonts w:ascii="Symbol" w:hAnsi="Symbol"/>
    </w:rPr>
  </w:style>
  <w:style w:type="character" w:customStyle="1" w:styleId="WW8Num15z0">
    <w:name w:val="WW8Num15z0"/>
    <w:rsid w:val="00EE4282"/>
    <w:rPr>
      <w:rFonts w:ascii="Symbol" w:hAnsi="Symbol"/>
    </w:rPr>
  </w:style>
  <w:style w:type="character" w:customStyle="1" w:styleId="WW8Num21z1">
    <w:name w:val="WW8Num21z1"/>
    <w:rsid w:val="00EE4282"/>
    <w:rPr>
      <w:rFonts w:ascii="Arial" w:hAnsi="Arial"/>
      <w:color w:val="auto"/>
    </w:rPr>
  </w:style>
  <w:style w:type="character" w:customStyle="1" w:styleId="11fb">
    <w:name w:val="Основной шрифт абзаца11"/>
    <w:rsid w:val="00EE4282"/>
  </w:style>
  <w:style w:type="character" w:customStyle="1" w:styleId="WW-Absatz-Standardschriftart111111111111111">
    <w:name w:val="WW-Absatz-Standardschriftart111111111111111"/>
    <w:rsid w:val="00EE4282"/>
  </w:style>
  <w:style w:type="character" w:customStyle="1" w:styleId="WW-Absatz-Standardschriftart1111111111111111">
    <w:name w:val="WW-Absatz-Standardschriftart1111111111111111"/>
    <w:rsid w:val="00EE4282"/>
  </w:style>
  <w:style w:type="character" w:customStyle="1" w:styleId="WW8Num10z1">
    <w:name w:val="WW8Num10z1"/>
    <w:rsid w:val="00EE4282"/>
    <w:rPr>
      <w:rFonts w:ascii="Courier New" w:hAnsi="Courier New" w:cs="Courier New"/>
    </w:rPr>
  </w:style>
  <w:style w:type="character" w:customStyle="1" w:styleId="WW8Num21z2">
    <w:name w:val="WW8Num21z2"/>
    <w:rsid w:val="00EE4282"/>
    <w:rPr>
      <w:rFonts w:ascii="Wingdings" w:hAnsi="Wingdings"/>
    </w:rPr>
  </w:style>
  <w:style w:type="character" w:customStyle="1" w:styleId="WW-Absatz-Standardschriftart11111111111111111">
    <w:name w:val="WW-Absatz-Standardschriftart11111111111111111"/>
    <w:rsid w:val="00EE4282"/>
  </w:style>
  <w:style w:type="character" w:customStyle="1" w:styleId="WW-Absatz-Standardschriftart111111111111111111">
    <w:name w:val="WW-Absatz-Standardschriftart111111111111111111"/>
    <w:rsid w:val="00EE4282"/>
  </w:style>
  <w:style w:type="character" w:customStyle="1" w:styleId="97">
    <w:name w:val="Основной шрифт абзаца9"/>
    <w:rsid w:val="00EE4282"/>
  </w:style>
  <w:style w:type="character" w:customStyle="1" w:styleId="WW-Absatz-Standardschriftart1111111111111111111">
    <w:name w:val="WW-Absatz-Standardschriftart1111111111111111111"/>
    <w:rsid w:val="00EE4282"/>
  </w:style>
  <w:style w:type="character" w:customStyle="1" w:styleId="WW8Num22z2">
    <w:name w:val="WW8Num22z2"/>
    <w:rsid w:val="00EE4282"/>
    <w:rPr>
      <w:b w:val="0"/>
      <w:bCs w:val="0"/>
      <w:sz w:val="28"/>
      <w:szCs w:val="28"/>
    </w:rPr>
  </w:style>
  <w:style w:type="character" w:customStyle="1" w:styleId="WW-Absatz-Standardschriftart11111111111111111111">
    <w:name w:val="WW-Absatz-Standardschriftart11111111111111111111"/>
    <w:rsid w:val="00EE4282"/>
  </w:style>
  <w:style w:type="character" w:customStyle="1" w:styleId="WW8Num13z1">
    <w:name w:val="WW8Num13z1"/>
    <w:rsid w:val="00EE4282"/>
    <w:rPr>
      <w:rFonts w:ascii="Symbol" w:hAnsi="Symbol"/>
    </w:rPr>
  </w:style>
  <w:style w:type="character" w:customStyle="1" w:styleId="WW8Num26z0">
    <w:name w:val="WW8Num26z0"/>
    <w:rsid w:val="00EE4282"/>
    <w:rPr>
      <w:rFonts w:ascii="Wingdings" w:hAnsi="Wingdings"/>
    </w:rPr>
  </w:style>
  <w:style w:type="character" w:customStyle="1" w:styleId="WW8Num26z1">
    <w:name w:val="WW8Num26z1"/>
    <w:rsid w:val="00EE4282"/>
    <w:rPr>
      <w:rFonts w:ascii="Courier New" w:hAnsi="Courier New" w:cs="Courier New"/>
    </w:rPr>
  </w:style>
  <w:style w:type="character" w:customStyle="1" w:styleId="WW8Num26z2">
    <w:name w:val="WW8Num26z2"/>
    <w:rsid w:val="00EE4282"/>
    <w:rPr>
      <w:rFonts w:ascii="Wingdings" w:hAnsi="Wingdings"/>
    </w:rPr>
  </w:style>
  <w:style w:type="character" w:customStyle="1" w:styleId="WW8Num27z0">
    <w:name w:val="WW8Num27z0"/>
    <w:rsid w:val="00EE4282"/>
    <w:rPr>
      <w:color w:val="auto"/>
    </w:rPr>
  </w:style>
  <w:style w:type="character" w:customStyle="1" w:styleId="WW8Num27z1">
    <w:name w:val="WW8Num27z1"/>
    <w:rsid w:val="00EE4282"/>
    <w:rPr>
      <w:rFonts w:ascii="Courier New" w:hAnsi="Courier New" w:cs="Courier New"/>
    </w:rPr>
  </w:style>
  <w:style w:type="character" w:customStyle="1" w:styleId="WW8Num27z2">
    <w:name w:val="WW8Num27z2"/>
    <w:rsid w:val="00EE4282"/>
    <w:rPr>
      <w:rFonts w:ascii="Wingdings" w:hAnsi="Wingdings"/>
    </w:rPr>
  </w:style>
  <w:style w:type="character" w:customStyle="1" w:styleId="WW8Num28z0">
    <w:name w:val="WW8Num28z0"/>
    <w:rsid w:val="00EE4282"/>
    <w:rPr>
      <w:rFonts w:ascii="Symbol" w:hAnsi="Symbol"/>
      <w:sz w:val="20"/>
    </w:rPr>
  </w:style>
  <w:style w:type="character" w:customStyle="1" w:styleId="WW8Num28z1">
    <w:name w:val="WW8Num28z1"/>
    <w:rsid w:val="00EE4282"/>
    <w:rPr>
      <w:rFonts w:ascii="Courier New" w:hAnsi="Courier New"/>
      <w:sz w:val="20"/>
    </w:rPr>
  </w:style>
  <w:style w:type="character" w:customStyle="1" w:styleId="WW8Num28z2">
    <w:name w:val="WW8Num28z2"/>
    <w:rsid w:val="00EE4282"/>
    <w:rPr>
      <w:rFonts w:ascii="Wingdings" w:hAnsi="Wingdings"/>
      <w:sz w:val="20"/>
    </w:rPr>
  </w:style>
  <w:style w:type="character" w:customStyle="1" w:styleId="WW8Num31z1">
    <w:name w:val="WW8Num31z1"/>
    <w:rsid w:val="00EE4282"/>
    <w:rPr>
      <w:rFonts w:ascii="Courier New" w:hAnsi="Courier New"/>
      <w:sz w:val="20"/>
    </w:rPr>
  </w:style>
  <w:style w:type="character" w:customStyle="1" w:styleId="WW8Num31z2">
    <w:name w:val="WW8Num31z2"/>
    <w:rsid w:val="00EE4282"/>
    <w:rPr>
      <w:rFonts w:ascii="Wingdings" w:hAnsi="Wingdings"/>
      <w:sz w:val="20"/>
    </w:rPr>
  </w:style>
  <w:style w:type="character" w:customStyle="1" w:styleId="WW8Num31z3">
    <w:name w:val="WW8Num31z3"/>
    <w:rsid w:val="00EE4282"/>
    <w:rPr>
      <w:rFonts w:ascii="Symbol" w:hAnsi="Symbol"/>
    </w:rPr>
  </w:style>
  <w:style w:type="character" w:customStyle="1" w:styleId="87">
    <w:name w:val="Основной шрифт абзаца8"/>
    <w:rsid w:val="00EE4282"/>
  </w:style>
  <w:style w:type="character" w:customStyle="1" w:styleId="WW-Absatz-Standardschriftart111111111111111111111">
    <w:name w:val="WW-Absatz-Standardschriftart111111111111111111111"/>
    <w:rsid w:val="00EE4282"/>
  </w:style>
  <w:style w:type="character" w:customStyle="1" w:styleId="WW-Absatz-Standardschriftart1111111111111111111111">
    <w:name w:val="WW-Absatz-Standardschriftart1111111111111111111111"/>
    <w:rsid w:val="00EE4282"/>
  </w:style>
  <w:style w:type="character" w:customStyle="1" w:styleId="WW-Absatz-Standardschriftart11111111111111111111111">
    <w:name w:val="WW-Absatz-Standardschriftart11111111111111111111111"/>
    <w:rsid w:val="00EE4282"/>
  </w:style>
  <w:style w:type="character" w:customStyle="1" w:styleId="WW8Num24z0">
    <w:name w:val="WW8Num24z0"/>
    <w:rsid w:val="00EE4282"/>
    <w:rPr>
      <w:rFonts w:ascii="Times New Roman" w:hAnsi="Times New Roman" w:cs="Times New Roman"/>
    </w:rPr>
  </w:style>
  <w:style w:type="character" w:customStyle="1" w:styleId="WW-Absatz-Standardschriftart111111111111111111111111">
    <w:name w:val="WW-Absatz-Standardschriftart111111111111111111111111"/>
    <w:rsid w:val="00EE4282"/>
  </w:style>
  <w:style w:type="character" w:customStyle="1" w:styleId="WW-Absatz-Standardschriftart1111111111111111111111111">
    <w:name w:val="WW-Absatz-Standardschriftart1111111111111111111111111"/>
    <w:rsid w:val="00EE4282"/>
  </w:style>
  <w:style w:type="character" w:customStyle="1" w:styleId="78">
    <w:name w:val="Основной шрифт абзаца7"/>
    <w:rsid w:val="00EE4282"/>
  </w:style>
  <w:style w:type="character" w:customStyle="1" w:styleId="WW-Absatz-Standardschriftart11111111111111111111111111">
    <w:name w:val="WW-Absatz-Standardschriftart11111111111111111111111111"/>
    <w:rsid w:val="00EE4282"/>
  </w:style>
  <w:style w:type="character" w:customStyle="1" w:styleId="WW-Absatz-Standardschriftart111111111111111111111111111">
    <w:name w:val="WW-Absatz-Standardschriftart111111111111111111111111111"/>
    <w:rsid w:val="00EE4282"/>
  </w:style>
  <w:style w:type="character" w:customStyle="1" w:styleId="WW-Absatz-Standardschriftart1111111111111111111111111111">
    <w:name w:val="WW-Absatz-Standardschriftart1111111111111111111111111111"/>
    <w:rsid w:val="00EE4282"/>
  </w:style>
  <w:style w:type="character" w:customStyle="1" w:styleId="WW-Absatz-Standardschriftart11111111111111111111111111111">
    <w:name w:val="WW-Absatz-Standardschriftart11111111111111111111111111111"/>
    <w:rsid w:val="00EE4282"/>
  </w:style>
  <w:style w:type="character" w:customStyle="1" w:styleId="WW-Absatz-Standardschriftart111111111111111111111111111111">
    <w:name w:val="WW-Absatz-Standardschriftart111111111111111111111111111111"/>
    <w:rsid w:val="00EE4282"/>
  </w:style>
  <w:style w:type="character" w:customStyle="1" w:styleId="69">
    <w:name w:val="Основной шрифт абзаца6"/>
    <w:rsid w:val="00EE4282"/>
  </w:style>
  <w:style w:type="character" w:customStyle="1" w:styleId="WW8Num13z0">
    <w:name w:val="WW8Num13z0"/>
    <w:rsid w:val="00EE4282"/>
    <w:rPr>
      <w:rFonts w:ascii="Symbol" w:hAnsi="Symbol" w:cs="OpenSymbol"/>
    </w:rPr>
  </w:style>
  <w:style w:type="character" w:customStyle="1" w:styleId="WW8Num15z1">
    <w:name w:val="WW8Num15z1"/>
    <w:rsid w:val="00EE4282"/>
    <w:rPr>
      <w:rFonts w:ascii="Courier New" w:hAnsi="Courier New" w:cs="Courier New"/>
    </w:rPr>
  </w:style>
  <w:style w:type="character" w:customStyle="1" w:styleId="WW-Absatz-Standardschriftart1111111111111111111111111111111">
    <w:name w:val="WW-Absatz-Standardschriftart1111111111111111111111111111111"/>
    <w:rsid w:val="00EE4282"/>
  </w:style>
  <w:style w:type="character" w:customStyle="1" w:styleId="WW8Num22z1">
    <w:name w:val="WW8Num22z1"/>
    <w:rsid w:val="00EE4282"/>
    <w:rPr>
      <w:b w:val="0"/>
      <w:bCs w:val="0"/>
      <w:sz w:val="28"/>
      <w:szCs w:val="28"/>
    </w:rPr>
  </w:style>
  <w:style w:type="character" w:customStyle="1" w:styleId="WW8Num25z0">
    <w:name w:val="WW8Num25z0"/>
    <w:rsid w:val="00EE4282"/>
    <w:rPr>
      <w:rFonts w:ascii="Arial" w:hAnsi="Arial"/>
      <w:color w:val="auto"/>
    </w:rPr>
  </w:style>
  <w:style w:type="character" w:customStyle="1" w:styleId="WW8Num31z0">
    <w:name w:val="WW8Num31z0"/>
    <w:rsid w:val="00EE4282"/>
    <w:rPr>
      <w:rFonts w:ascii="Symbol" w:hAnsi="Symbol"/>
      <w:sz w:val="20"/>
    </w:rPr>
  </w:style>
  <w:style w:type="character" w:customStyle="1" w:styleId="WW8Num35z0">
    <w:name w:val="WW8Num35z0"/>
    <w:rsid w:val="00EE4282"/>
    <w:rPr>
      <w:rFonts w:ascii="Symbol" w:hAnsi="Symbol"/>
    </w:rPr>
  </w:style>
  <w:style w:type="character" w:customStyle="1" w:styleId="WW8Num36z0">
    <w:name w:val="WW8Num36z0"/>
    <w:rsid w:val="00EE4282"/>
    <w:rPr>
      <w:rFonts w:ascii="Symbol" w:hAnsi="Symbol"/>
    </w:rPr>
  </w:style>
  <w:style w:type="character" w:customStyle="1" w:styleId="WW8Num36z1">
    <w:name w:val="WW8Num36z1"/>
    <w:rsid w:val="00EE4282"/>
    <w:rPr>
      <w:rFonts w:ascii="Courier New" w:hAnsi="Courier New" w:cs="Courier New"/>
    </w:rPr>
  </w:style>
  <w:style w:type="character" w:customStyle="1" w:styleId="WW8Num36z2">
    <w:name w:val="WW8Num36z2"/>
    <w:rsid w:val="00EE4282"/>
    <w:rPr>
      <w:rFonts w:ascii="Wingdings" w:hAnsi="Wingdings"/>
    </w:rPr>
  </w:style>
  <w:style w:type="character" w:customStyle="1" w:styleId="WW8Num36z3">
    <w:name w:val="WW8Num36z3"/>
    <w:rsid w:val="00EE4282"/>
    <w:rPr>
      <w:rFonts w:ascii="Symbol" w:hAnsi="Symbol"/>
    </w:rPr>
  </w:style>
  <w:style w:type="character" w:customStyle="1" w:styleId="WW8Num37z0">
    <w:name w:val="WW8Num37z0"/>
    <w:rsid w:val="00EE4282"/>
    <w:rPr>
      <w:rFonts w:ascii="Symbol" w:hAnsi="Symbol"/>
      <w:sz w:val="20"/>
    </w:rPr>
  </w:style>
  <w:style w:type="character" w:customStyle="1" w:styleId="WW8Num37z1">
    <w:name w:val="WW8Num37z1"/>
    <w:rsid w:val="00EE4282"/>
    <w:rPr>
      <w:rFonts w:ascii="Courier New" w:hAnsi="Courier New"/>
      <w:sz w:val="20"/>
    </w:rPr>
  </w:style>
  <w:style w:type="character" w:customStyle="1" w:styleId="WW8Num37z2">
    <w:name w:val="WW8Num37z2"/>
    <w:rsid w:val="00EE4282"/>
    <w:rPr>
      <w:rFonts w:ascii="Wingdings" w:hAnsi="Wingdings"/>
      <w:sz w:val="20"/>
    </w:rPr>
  </w:style>
  <w:style w:type="character" w:customStyle="1" w:styleId="WW8Num39z0">
    <w:name w:val="WW8Num39z0"/>
    <w:rsid w:val="00EE4282"/>
    <w:rPr>
      <w:rFonts w:ascii="Symbol" w:hAnsi="Symbol"/>
      <w:sz w:val="20"/>
    </w:rPr>
  </w:style>
  <w:style w:type="character" w:customStyle="1" w:styleId="WW8Num39z1">
    <w:name w:val="WW8Num39z1"/>
    <w:rsid w:val="00EE4282"/>
    <w:rPr>
      <w:rFonts w:ascii="Courier New" w:hAnsi="Courier New"/>
      <w:sz w:val="20"/>
    </w:rPr>
  </w:style>
  <w:style w:type="character" w:customStyle="1" w:styleId="WW8Num39z2">
    <w:name w:val="WW8Num39z2"/>
    <w:rsid w:val="00EE4282"/>
    <w:rPr>
      <w:rFonts w:ascii="Wingdings" w:hAnsi="Wingdings"/>
      <w:sz w:val="20"/>
    </w:rPr>
  </w:style>
  <w:style w:type="character" w:customStyle="1" w:styleId="WW8Num41z0">
    <w:name w:val="WW8Num41z0"/>
    <w:rsid w:val="00EE4282"/>
    <w:rPr>
      <w:rFonts w:ascii="Symbol" w:hAnsi="Symbol"/>
      <w:sz w:val="20"/>
    </w:rPr>
  </w:style>
  <w:style w:type="character" w:customStyle="1" w:styleId="WW8Num41z1">
    <w:name w:val="WW8Num41z1"/>
    <w:rsid w:val="00EE4282"/>
    <w:rPr>
      <w:rFonts w:ascii="Courier New" w:hAnsi="Courier New"/>
      <w:sz w:val="20"/>
    </w:rPr>
  </w:style>
  <w:style w:type="character" w:customStyle="1" w:styleId="WW8Num41z2">
    <w:name w:val="WW8Num41z2"/>
    <w:rsid w:val="00EE4282"/>
    <w:rPr>
      <w:rFonts w:ascii="Wingdings" w:hAnsi="Wingdings"/>
      <w:sz w:val="20"/>
    </w:rPr>
  </w:style>
  <w:style w:type="character" w:customStyle="1" w:styleId="WW8Num42z0">
    <w:name w:val="WW8Num42z0"/>
    <w:rsid w:val="00EE4282"/>
    <w:rPr>
      <w:rFonts w:ascii="Times New Roman" w:eastAsia="Times New Roman" w:hAnsi="Times New Roman" w:cs="Times New Roman"/>
    </w:rPr>
  </w:style>
  <w:style w:type="character" w:customStyle="1" w:styleId="WW8Num42z1">
    <w:name w:val="WW8Num42z1"/>
    <w:rsid w:val="00EE4282"/>
    <w:rPr>
      <w:rFonts w:ascii="Courier New" w:hAnsi="Courier New" w:cs="Courier New"/>
    </w:rPr>
  </w:style>
  <w:style w:type="character" w:customStyle="1" w:styleId="WW8Num42z2">
    <w:name w:val="WW8Num42z2"/>
    <w:rsid w:val="00EE4282"/>
    <w:rPr>
      <w:rFonts w:ascii="Wingdings" w:hAnsi="Wingdings"/>
    </w:rPr>
  </w:style>
  <w:style w:type="character" w:customStyle="1" w:styleId="WW8Num42z3">
    <w:name w:val="WW8Num42z3"/>
    <w:rsid w:val="00EE4282"/>
    <w:rPr>
      <w:rFonts w:ascii="Symbol" w:hAnsi="Symbol"/>
    </w:rPr>
  </w:style>
  <w:style w:type="character" w:customStyle="1" w:styleId="WW8Num43z0">
    <w:name w:val="WW8Num43z0"/>
    <w:rsid w:val="00EE4282"/>
    <w:rPr>
      <w:rFonts w:ascii="Symbol" w:hAnsi="Symbol"/>
      <w:sz w:val="20"/>
    </w:rPr>
  </w:style>
  <w:style w:type="character" w:customStyle="1" w:styleId="WW8Num43z1">
    <w:name w:val="WW8Num43z1"/>
    <w:rsid w:val="00EE4282"/>
    <w:rPr>
      <w:rFonts w:ascii="Courier New" w:hAnsi="Courier New"/>
      <w:sz w:val="20"/>
    </w:rPr>
  </w:style>
  <w:style w:type="character" w:customStyle="1" w:styleId="WW8Num43z2">
    <w:name w:val="WW8Num43z2"/>
    <w:rsid w:val="00EE4282"/>
    <w:rPr>
      <w:rFonts w:ascii="Wingdings" w:hAnsi="Wingdings"/>
      <w:sz w:val="20"/>
    </w:rPr>
  </w:style>
  <w:style w:type="character" w:customStyle="1" w:styleId="WW8Num44z0">
    <w:name w:val="WW8Num44z0"/>
    <w:rsid w:val="00EE4282"/>
    <w:rPr>
      <w:rFonts w:ascii="Times New Roman" w:eastAsia="Times New Roman" w:hAnsi="Times New Roman" w:cs="Times New Roman"/>
    </w:rPr>
  </w:style>
  <w:style w:type="character" w:customStyle="1" w:styleId="WW8Num44z1">
    <w:name w:val="WW8Num44z1"/>
    <w:rsid w:val="00EE4282"/>
    <w:rPr>
      <w:rFonts w:ascii="Courier New" w:hAnsi="Courier New" w:cs="Courier New"/>
    </w:rPr>
  </w:style>
  <w:style w:type="character" w:customStyle="1" w:styleId="WW8Num44z2">
    <w:name w:val="WW8Num44z2"/>
    <w:rsid w:val="00EE4282"/>
    <w:rPr>
      <w:rFonts w:ascii="Wingdings" w:hAnsi="Wingdings"/>
    </w:rPr>
  </w:style>
  <w:style w:type="character" w:customStyle="1" w:styleId="WW8Num44z3">
    <w:name w:val="WW8Num44z3"/>
    <w:rsid w:val="00EE4282"/>
    <w:rPr>
      <w:rFonts w:ascii="Symbol" w:hAnsi="Symbol"/>
    </w:rPr>
  </w:style>
  <w:style w:type="character" w:customStyle="1" w:styleId="WW8Num48z0">
    <w:name w:val="WW8Num48z0"/>
    <w:rsid w:val="00EE4282"/>
    <w:rPr>
      <w:rFonts w:ascii="Times New Roman" w:eastAsia="Times New Roman" w:hAnsi="Times New Roman" w:cs="Times New Roman"/>
    </w:rPr>
  </w:style>
  <w:style w:type="character" w:customStyle="1" w:styleId="WW8Num48z1">
    <w:name w:val="WW8Num48z1"/>
    <w:rsid w:val="00EE4282"/>
    <w:rPr>
      <w:rFonts w:ascii="Courier New" w:hAnsi="Courier New" w:cs="Courier New"/>
    </w:rPr>
  </w:style>
  <w:style w:type="character" w:customStyle="1" w:styleId="WW8Num48z2">
    <w:name w:val="WW8Num48z2"/>
    <w:rsid w:val="00EE4282"/>
    <w:rPr>
      <w:rFonts w:ascii="Wingdings" w:hAnsi="Wingdings"/>
    </w:rPr>
  </w:style>
  <w:style w:type="character" w:customStyle="1" w:styleId="WW8Num48z3">
    <w:name w:val="WW8Num48z3"/>
    <w:rsid w:val="00EE4282"/>
    <w:rPr>
      <w:rFonts w:ascii="Symbol" w:hAnsi="Symbol"/>
    </w:rPr>
  </w:style>
  <w:style w:type="character" w:customStyle="1" w:styleId="WW8Num49z0">
    <w:name w:val="WW8Num49z0"/>
    <w:rsid w:val="00EE4282"/>
    <w:rPr>
      <w:rFonts w:ascii="Symbol" w:hAnsi="Symbol"/>
    </w:rPr>
  </w:style>
  <w:style w:type="character" w:customStyle="1" w:styleId="WW8Num49z1">
    <w:name w:val="WW8Num49z1"/>
    <w:rsid w:val="00EE4282"/>
    <w:rPr>
      <w:rFonts w:ascii="Courier New" w:hAnsi="Courier New"/>
      <w:sz w:val="20"/>
    </w:rPr>
  </w:style>
  <w:style w:type="character" w:customStyle="1" w:styleId="WW8Num49z2">
    <w:name w:val="WW8Num49z2"/>
    <w:rsid w:val="00EE4282"/>
    <w:rPr>
      <w:rFonts w:ascii="Wingdings" w:hAnsi="Wingdings"/>
      <w:sz w:val="20"/>
    </w:rPr>
  </w:style>
  <w:style w:type="character" w:customStyle="1" w:styleId="5f0">
    <w:name w:val="Основной шрифт абзаца5"/>
    <w:rsid w:val="00EE4282"/>
  </w:style>
  <w:style w:type="character" w:customStyle="1" w:styleId="WW-Absatz-Standardschriftart11111111111111111111111111111111">
    <w:name w:val="WW-Absatz-Standardschriftart11111111111111111111111111111111"/>
    <w:rsid w:val="00EE4282"/>
  </w:style>
  <w:style w:type="character" w:customStyle="1" w:styleId="WW-Absatz-Standardschriftart111111111111111111111111111111111">
    <w:name w:val="WW-Absatz-Standardschriftart111111111111111111111111111111111"/>
    <w:rsid w:val="00EE4282"/>
  </w:style>
  <w:style w:type="character" w:customStyle="1" w:styleId="WW-Absatz-Standardschriftart1111111111111111111111111111111111">
    <w:name w:val="WW-Absatz-Standardschriftart1111111111111111111111111111111111"/>
    <w:rsid w:val="00EE4282"/>
  </w:style>
  <w:style w:type="character" w:customStyle="1" w:styleId="WW8Num23z3">
    <w:name w:val="WW8Num23z3"/>
    <w:rsid w:val="00EE4282"/>
    <w:rPr>
      <w:rFonts w:ascii="Symbol" w:hAnsi="Symbol"/>
    </w:rPr>
  </w:style>
  <w:style w:type="character" w:customStyle="1" w:styleId="4f4">
    <w:name w:val="Основной шрифт абзаца4"/>
    <w:rsid w:val="00EE4282"/>
  </w:style>
  <w:style w:type="character" w:customStyle="1" w:styleId="WW8Num20z1">
    <w:name w:val="WW8Num20z1"/>
    <w:rsid w:val="00EE4282"/>
    <w:rPr>
      <w:rFonts w:ascii="Courier New" w:hAnsi="Courier New" w:cs="Courier New"/>
    </w:rPr>
  </w:style>
  <w:style w:type="character" w:customStyle="1" w:styleId="WW8Num20z2">
    <w:name w:val="WW8Num20z2"/>
    <w:rsid w:val="00EE4282"/>
    <w:rPr>
      <w:rFonts w:ascii="Wingdings" w:hAnsi="Wingdings"/>
    </w:rPr>
  </w:style>
  <w:style w:type="character" w:customStyle="1" w:styleId="WW8Num21z3">
    <w:name w:val="WW8Num21z3"/>
    <w:rsid w:val="00EE4282"/>
    <w:rPr>
      <w:rFonts w:ascii="Symbol" w:hAnsi="Symbol"/>
    </w:rPr>
  </w:style>
  <w:style w:type="character" w:customStyle="1" w:styleId="WW8Num21z4">
    <w:name w:val="WW8Num21z4"/>
    <w:rsid w:val="00EE4282"/>
    <w:rPr>
      <w:rFonts w:ascii="Courier New" w:hAnsi="Courier New" w:cs="Courier New"/>
    </w:rPr>
  </w:style>
  <w:style w:type="character" w:customStyle="1" w:styleId="WW8Num25z1">
    <w:name w:val="WW8Num25z1"/>
    <w:rsid w:val="00EE4282"/>
    <w:rPr>
      <w:rFonts w:ascii="Courier New" w:hAnsi="Courier New" w:cs="Courier New"/>
    </w:rPr>
  </w:style>
  <w:style w:type="character" w:customStyle="1" w:styleId="WW8Num25z2">
    <w:name w:val="WW8Num25z2"/>
    <w:rsid w:val="00EE4282"/>
    <w:rPr>
      <w:rFonts w:ascii="Wingdings" w:hAnsi="Wingdings"/>
    </w:rPr>
  </w:style>
  <w:style w:type="character" w:customStyle="1" w:styleId="WW8Num25z3">
    <w:name w:val="WW8Num25z3"/>
    <w:rsid w:val="00EE4282"/>
    <w:rPr>
      <w:rFonts w:ascii="Symbol" w:hAnsi="Symbol"/>
    </w:rPr>
  </w:style>
  <w:style w:type="character" w:customStyle="1" w:styleId="WW8Num26z3">
    <w:name w:val="WW8Num26z3"/>
    <w:rsid w:val="00EE4282"/>
    <w:rPr>
      <w:rFonts w:ascii="Symbol" w:hAnsi="Symbol"/>
    </w:rPr>
  </w:style>
  <w:style w:type="character" w:customStyle="1" w:styleId="WW8Num27z3">
    <w:name w:val="WW8Num27z3"/>
    <w:rsid w:val="00EE4282"/>
    <w:rPr>
      <w:rFonts w:ascii="Symbol" w:hAnsi="Symbol"/>
    </w:rPr>
  </w:style>
  <w:style w:type="character" w:customStyle="1" w:styleId="3ff0">
    <w:name w:val="Основной шрифт абзаца3"/>
    <w:rsid w:val="00EE4282"/>
  </w:style>
  <w:style w:type="character" w:customStyle="1" w:styleId="WW-Absatz-Standardschriftart11111111111111111111111111111111111">
    <w:name w:val="WW-Absatz-Standardschriftart11111111111111111111111111111111111"/>
    <w:rsid w:val="00EE4282"/>
  </w:style>
  <w:style w:type="character" w:customStyle="1" w:styleId="WW-Absatz-Standardschriftart111111111111111111111111111111111111">
    <w:name w:val="WW-Absatz-Standardschriftart111111111111111111111111111111111111"/>
    <w:rsid w:val="00EE4282"/>
  </w:style>
  <w:style w:type="character" w:customStyle="1" w:styleId="WW-Absatz-Standardschriftart1111111111111111111111111111111111111">
    <w:name w:val="WW-Absatz-Standardschriftart1111111111111111111111111111111111111"/>
    <w:rsid w:val="00EE4282"/>
  </w:style>
  <w:style w:type="character" w:customStyle="1" w:styleId="WW-Absatz-Standardschriftart11111111111111111111111111111111111111">
    <w:name w:val="WW-Absatz-Standardschriftart11111111111111111111111111111111111111"/>
    <w:rsid w:val="00EE4282"/>
  </w:style>
  <w:style w:type="character" w:customStyle="1" w:styleId="WW-Absatz-Standardschriftart111111111111111111111111111111111111111">
    <w:name w:val="WW-Absatz-Standardschriftart111111111111111111111111111111111111111"/>
    <w:rsid w:val="00EE4282"/>
  </w:style>
  <w:style w:type="character" w:customStyle="1" w:styleId="2fff5">
    <w:name w:val="Основной шрифт абзаца2"/>
    <w:rsid w:val="00EE4282"/>
  </w:style>
  <w:style w:type="character" w:customStyle="1" w:styleId="WW-Absatz-Standardschriftart1111111111111111111111111111111111111111">
    <w:name w:val="WW-Absatz-Standardschriftart1111111111111111111111111111111111111111"/>
    <w:rsid w:val="00EE4282"/>
  </w:style>
  <w:style w:type="character" w:customStyle="1" w:styleId="WW-Absatz-Standardschriftart11111111111111111111111111111111111111111">
    <w:name w:val="WW-Absatz-Standardschriftart11111111111111111111111111111111111111111"/>
    <w:rsid w:val="00EE4282"/>
  </w:style>
  <w:style w:type="character" w:customStyle="1" w:styleId="WW-Absatz-Standardschriftart111111111111111111111111111111111111111111">
    <w:name w:val="WW-Absatz-Standardschriftart111111111111111111111111111111111111111111"/>
    <w:rsid w:val="00EE4282"/>
  </w:style>
  <w:style w:type="character" w:customStyle="1" w:styleId="WW-Absatz-Standardschriftart1111111111111111111111111111111111111111111">
    <w:name w:val="WW-Absatz-Standardschriftart1111111111111111111111111111111111111111111"/>
    <w:rsid w:val="00EE4282"/>
  </w:style>
  <w:style w:type="character" w:customStyle="1" w:styleId="WW-Absatz-Standardschriftart11111111111111111111111111111111111111111111">
    <w:name w:val="WW-Absatz-Standardschriftart11111111111111111111111111111111111111111111"/>
    <w:rsid w:val="00EE4282"/>
  </w:style>
  <w:style w:type="character" w:customStyle="1" w:styleId="WW8Num4z1">
    <w:name w:val="WW8Num4z1"/>
    <w:rsid w:val="00EE4282"/>
    <w:rPr>
      <w:rFonts w:ascii="Courier New" w:hAnsi="Courier New" w:cs="Courier New"/>
    </w:rPr>
  </w:style>
  <w:style w:type="character" w:customStyle="1" w:styleId="WW8Num4z2">
    <w:name w:val="WW8Num4z2"/>
    <w:rsid w:val="00EE4282"/>
    <w:rPr>
      <w:rFonts w:ascii="Wingdings" w:hAnsi="Wingdings"/>
    </w:rPr>
  </w:style>
  <w:style w:type="character" w:customStyle="1" w:styleId="WW8Num7z1">
    <w:name w:val="WW8Num7z1"/>
    <w:rsid w:val="00EE4282"/>
    <w:rPr>
      <w:rFonts w:ascii="Courier New" w:hAnsi="Courier New"/>
      <w:sz w:val="20"/>
    </w:rPr>
  </w:style>
  <w:style w:type="character" w:customStyle="1" w:styleId="WW8Num7z2">
    <w:name w:val="WW8Num7z2"/>
    <w:rsid w:val="00EE4282"/>
    <w:rPr>
      <w:rFonts w:ascii="Wingdings" w:hAnsi="Wingdings"/>
      <w:sz w:val="20"/>
    </w:rPr>
  </w:style>
  <w:style w:type="character" w:customStyle="1" w:styleId="WW8Num8z1">
    <w:name w:val="WW8Num8z1"/>
    <w:rsid w:val="00EE4282"/>
    <w:rPr>
      <w:rFonts w:ascii="Courier New" w:hAnsi="Courier New" w:cs="Courier New"/>
    </w:rPr>
  </w:style>
  <w:style w:type="character" w:customStyle="1" w:styleId="WW8Num8z2">
    <w:name w:val="WW8Num8z2"/>
    <w:rsid w:val="00EE4282"/>
    <w:rPr>
      <w:rFonts w:ascii="Wingdings" w:hAnsi="Wingdings"/>
    </w:rPr>
  </w:style>
  <w:style w:type="character" w:customStyle="1" w:styleId="WW8Num9z1">
    <w:name w:val="WW8Num9z1"/>
    <w:rsid w:val="00EE4282"/>
    <w:rPr>
      <w:rFonts w:ascii="Courier New" w:hAnsi="Courier New"/>
    </w:rPr>
  </w:style>
  <w:style w:type="character" w:customStyle="1" w:styleId="WW8Num9z2">
    <w:name w:val="WW8Num9z2"/>
    <w:rsid w:val="00EE4282"/>
    <w:rPr>
      <w:rFonts w:ascii="Wingdings" w:hAnsi="Wingdings"/>
    </w:rPr>
  </w:style>
  <w:style w:type="character" w:customStyle="1" w:styleId="WW8Num9z3">
    <w:name w:val="WW8Num9z3"/>
    <w:rsid w:val="00EE4282"/>
    <w:rPr>
      <w:rFonts w:ascii="Symbol" w:hAnsi="Symbol"/>
    </w:rPr>
  </w:style>
  <w:style w:type="character" w:customStyle="1" w:styleId="WW8Num10z2">
    <w:name w:val="WW8Num10z2"/>
    <w:rsid w:val="00EE4282"/>
    <w:rPr>
      <w:rFonts w:ascii="Wingdings" w:hAnsi="Wingdings"/>
    </w:rPr>
  </w:style>
  <w:style w:type="character" w:customStyle="1" w:styleId="WW8Num15z2">
    <w:name w:val="WW8Num15z2"/>
    <w:rsid w:val="00EE4282"/>
    <w:rPr>
      <w:rFonts w:ascii="Wingdings" w:hAnsi="Wingdings"/>
    </w:rPr>
  </w:style>
  <w:style w:type="character" w:customStyle="1" w:styleId="WW8Num16z1">
    <w:name w:val="WW8Num16z1"/>
    <w:rsid w:val="00EE4282"/>
    <w:rPr>
      <w:rFonts w:ascii="Courier New" w:hAnsi="Courier New" w:cs="Courier New"/>
    </w:rPr>
  </w:style>
  <w:style w:type="character" w:customStyle="1" w:styleId="WW8Num16z2">
    <w:name w:val="WW8Num16z2"/>
    <w:rsid w:val="00EE4282"/>
    <w:rPr>
      <w:rFonts w:ascii="Wingdings" w:hAnsi="Wingdings"/>
    </w:rPr>
  </w:style>
  <w:style w:type="character" w:customStyle="1" w:styleId="WW8Num16z3">
    <w:name w:val="WW8Num16z3"/>
    <w:rsid w:val="00EE4282"/>
    <w:rPr>
      <w:rFonts w:ascii="Symbol" w:hAnsi="Symbol"/>
    </w:rPr>
  </w:style>
  <w:style w:type="character" w:customStyle="1" w:styleId="WW8Num17z1">
    <w:name w:val="WW8Num17z1"/>
    <w:rsid w:val="00EE4282"/>
    <w:rPr>
      <w:rFonts w:ascii="Courier New" w:hAnsi="Courier New" w:cs="Courier New"/>
    </w:rPr>
  </w:style>
  <w:style w:type="character" w:customStyle="1" w:styleId="WW8Num17z2">
    <w:name w:val="WW8Num17z2"/>
    <w:rsid w:val="00EE4282"/>
    <w:rPr>
      <w:rFonts w:ascii="Wingdings" w:hAnsi="Wingdings"/>
    </w:rPr>
  </w:style>
  <w:style w:type="character" w:customStyle="1" w:styleId="WW8Num19z1">
    <w:name w:val="WW8Num19z1"/>
    <w:rsid w:val="00EE4282"/>
    <w:rPr>
      <w:rFonts w:ascii="Courier New" w:hAnsi="Courier New" w:cs="Courier New"/>
    </w:rPr>
  </w:style>
  <w:style w:type="character" w:customStyle="1" w:styleId="WW8Num19z2">
    <w:name w:val="WW8Num19z2"/>
    <w:rsid w:val="00EE4282"/>
    <w:rPr>
      <w:rFonts w:ascii="Wingdings" w:hAnsi="Wingdings"/>
    </w:rPr>
  </w:style>
  <w:style w:type="character" w:customStyle="1" w:styleId="WW8NumSt9z0">
    <w:name w:val="WW8NumSt9z0"/>
    <w:rsid w:val="00EE4282"/>
    <w:rPr>
      <w:rFonts w:ascii="Times New Roman" w:hAnsi="Times New Roman" w:cs="Times New Roman"/>
    </w:rPr>
  </w:style>
  <w:style w:type="character" w:customStyle="1" w:styleId="WW8NumSt15z0">
    <w:name w:val="WW8NumSt15z0"/>
    <w:rsid w:val="00EE4282"/>
    <w:rPr>
      <w:rFonts w:ascii="Times New Roman" w:hAnsi="Times New Roman" w:cs="Times New Roman"/>
    </w:rPr>
  </w:style>
  <w:style w:type="character" w:customStyle="1" w:styleId="WW8NumSt16z0">
    <w:name w:val="WW8NumSt16z0"/>
    <w:rsid w:val="00EE4282"/>
    <w:rPr>
      <w:rFonts w:ascii="Times New Roman" w:hAnsi="Times New Roman" w:cs="Times New Roman"/>
    </w:rPr>
  </w:style>
  <w:style w:type="character" w:customStyle="1" w:styleId="WW8NumSt17z0">
    <w:name w:val="WW8NumSt17z0"/>
    <w:rsid w:val="00EE4282"/>
    <w:rPr>
      <w:rFonts w:ascii="Times New Roman" w:hAnsi="Times New Roman" w:cs="Times New Roman"/>
    </w:rPr>
  </w:style>
  <w:style w:type="character" w:customStyle="1" w:styleId="header31">
    <w:name w:val="header31"/>
    <w:rsid w:val="00EE4282"/>
    <w:rPr>
      <w:rFonts w:ascii="Arial" w:hAnsi="Arial" w:cs="Arial"/>
      <w:b/>
      <w:bCs/>
      <w:caps w:val="0"/>
      <w:smallCaps w:val="0"/>
      <w:color w:val="663333"/>
      <w:sz w:val="17"/>
      <w:szCs w:val="17"/>
    </w:rPr>
  </w:style>
  <w:style w:type="character" w:customStyle="1" w:styleId="affffffffffff4">
    <w:name w:val="Символ нумерации"/>
    <w:rsid w:val="00EE4282"/>
    <w:rPr>
      <w:rFonts w:ascii="Times New Roman" w:hAnsi="Times New Roman"/>
      <w:b w:val="0"/>
      <w:bCs w:val="0"/>
      <w:sz w:val="28"/>
      <w:szCs w:val="28"/>
    </w:rPr>
  </w:style>
  <w:style w:type="character" w:customStyle="1" w:styleId="affffffffffff5">
    <w:name w:val="Маркеры списка"/>
    <w:rsid w:val="00EE4282"/>
    <w:rPr>
      <w:rFonts w:ascii="OpenSymbol" w:eastAsia="OpenSymbol" w:hAnsi="OpenSymbol" w:cs="OpenSymbol"/>
    </w:rPr>
  </w:style>
  <w:style w:type="character" w:customStyle="1" w:styleId="103">
    <w:name w:val="Основной шрифт абзаца10"/>
    <w:rsid w:val="00EE4282"/>
  </w:style>
  <w:style w:type="character" w:customStyle="1" w:styleId="affffffffffff6">
    <w:name w:val="Цитата Знак"/>
    <w:rsid w:val="00EE4282"/>
    <w:rPr>
      <w:sz w:val="32"/>
    </w:rPr>
  </w:style>
  <w:style w:type="character" w:customStyle="1" w:styleId="WW8Num52z0">
    <w:name w:val="WW8Num52z0"/>
    <w:rsid w:val="00EE4282"/>
    <w:rPr>
      <w:rFonts w:ascii="Times New Roman" w:eastAsia="Times New Roman" w:hAnsi="Times New Roman" w:cs="Times New Roman"/>
    </w:rPr>
  </w:style>
  <w:style w:type="character" w:customStyle="1" w:styleId="WW8Num52z1">
    <w:name w:val="WW8Num52z1"/>
    <w:rsid w:val="00EE4282"/>
    <w:rPr>
      <w:rFonts w:ascii="Courier New" w:hAnsi="Courier New" w:cs="Courier New"/>
    </w:rPr>
  </w:style>
  <w:style w:type="character" w:customStyle="1" w:styleId="WW8Num52z2">
    <w:name w:val="WW8Num52z2"/>
    <w:rsid w:val="00EE4282"/>
    <w:rPr>
      <w:rFonts w:ascii="Wingdings" w:hAnsi="Wingdings"/>
    </w:rPr>
  </w:style>
  <w:style w:type="character" w:customStyle="1" w:styleId="WW8Num52z3">
    <w:name w:val="WW8Num52z3"/>
    <w:rsid w:val="00EE4282"/>
    <w:rPr>
      <w:rFonts w:ascii="Symbol" w:hAnsi="Symbol"/>
    </w:rPr>
  </w:style>
  <w:style w:type="character" w:customStyle="1" w:styleId="912">
    <w:name w:val="стиль91"/>
    <w:rsid w:val="00EE4282"/>
    <w:rPr>
      <w:rFonts w:ascii="Georgia" w:hAnsi="Georgia"/>
    </w:rPr>
  </w:style>
  <w:style w:type="character" w:customStyle="1" w:styleId="202">
    <w:name w:val="Стиль Стиль Основной текст с отступом 2 + По ширине Слева:  0 см Ме... Знак"/>
    <w:rsid w:val="00EE4282"/>
    <w:rPr>
      <w:rFonts w:ascii="Verdana" w:hAnsi="Verdana"/>
      <w:b/>
      <w:bCs/>
      <w:lang w:val="ru-RU" w:eastAsia="ar-SA" w:bidi="ar-SA"/>
    </w:rPr>
  </w:style>
  <w:style w:type="character" w:customStyle="1" w:styleId="1fffff7">
    <w:name w:val="Оглавление 1 Знак"/>
    <w:uiPriority w:val="39"/>
    <w:rsid w:val="00EE4282"/>
    <w:rPr>
      <w:caps/>
      <w:sz w:val="28"/>
    </w:rPr>
  </w:style>
  <w:style w:type="character" w:customStyle="1" w:styleId="affffffffffff7">
    <w:name w:val="Символы концевой сноски"/>
    <w:rsid w:val="00EE4282"/>
    <w:rPr>
      <w:vertAlign w:val="superscript"/>
    </w:rPr>
  </w:style>
  <w:style w:type="character" w:customStyle="1" w:styleId="affffffffffff8">
    <w:name w:val="Символ сноски"/>
    <w:rsid w:val="00EE4282"/>
    <w:rPr>
      <w:vertAlign w:val="superscript"/>
    </w:rPr>
  </w:style>
  <w:style w:type="character" w:customStyle="1" w:styleId="1fffff8">
    <w:name w:val="Знак сноски1"/>
    <w:rsid w:val="00EE4282"/>
    <w:rPr>
      <w:vertAlign w:val="superscript"/>
    </w:rPr>
  </w:style>
  <w:style w:type="character" w:customStyle="1" w:styleId="1fffff9">
    <w:name w:val="Знак концевой сноски1"/>
    <w:rsid w:val="00EE4282"/>
    <w:rPr>
      <w:vertAlign w:val="superscript"/>
    </w:rPr>
  </w:style>
  <w:style w:type="paragraph" w:customStyle="1" w:styleId="153">
    <w:name w:val="Название15"/>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54">
    <w:name w:val="Указатель15"/>
    <w:basedOn w:val="a6"/>
    <w:uiPriority w:val="99"/>
    <w:qFormat/>
    <w:rsid w:val="00EE4282"/>
    <w:pPr>
      <w:suppressLineNumbers/>
      <w:suppressAutoHyphens/>
      <w:jc w:val="both"/>
    </w:pPr>
    <w:rPr>
      <w:rFonts w:ascii="Arial" w:hAnsi="Arial" w:cs="Tahoma"/>
      <w:sz w:val="28"/>
      <w:lang w:eastAsia="ar-SA"/>
    </w:rPr>
  </w:style>
  <w:style w:type="paragraph" w:customStyle="1" w:styleId="144">
    <w:name w:val="Название14"/>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45">
    <w:name w:val="Указатель14"/>
    <w:basedOn w:val="a6"/>
    <w:uiPriority w:val="99"/>
    <w:qFormat/>
    <w:rsid w:val="00EE4282"/>
    <w:pPr>
      <w:suppressLineNumbers/>
      <w:suppressAutoHyphens/>
      <w:jc w:val="both"/>
    </w:pPr>
    <w:rPr>
      <w:rFonts w:ascii="Arial" w:hAnsi="Arial" w:cs="Tahoma"/>
      <w:sz w:val="28"/>
      <w:lang w:eastAsia="ar-SA"/>
    </w:rPr>
  </w:style>
  <w:style w:type="paragraph" w:customStyle="1" w:styleId="138">
    <w:name w:val="Название13"/>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39">
    <w:name w:val="Указатель13"/>
    <w:basedOn w:val="a6"/>
    <w:uiPriority w:val="99"/>
    <w:qFormat/>
    <w:rsid w:val="00EE4282"/>
    <w:pPr>
      <w:suppressLineNumbers/>
      <w:suppressAutoHyphens/>
      <w:jc w:val="both"/>
    </w:pPr>
    <w:rPr>
      <w:rFonts w:ascii="Arial" w:hAnsi="Arial" w:cs="Tahoma"/>
      <w:sz w:val="28"/>
      <w:lang w:eastAsia="ar-SA"/>
    </w:rPr>
  </w:style>
  <w:style w:type="paragraph" w:customStyle="1" w:styleId="12f0">
    <w:name w:val="Название12"/>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2f1">
    <w:name w:val="Указатель12"/>
    <w:basedOn w:val="a6"/>
    <w:uiPriority w:val="99"/>
    <w:qFormat/>
    <w:rsid w:val="00EE4282"/>
    <w:pPr>
      <w:suppressLineNumbers/>
      <w:suppressAutoHyphens/>
      <w:jc w:val="both"/>
    </w:pPr>
    <w:rPr>
      <w:rFonts w:ascii="Arial" w:hAnsi="Arial" w:cs="Tahoma"/>
      <w:sz w:val="28"/>
      <w:lang w:eastAsia="ar-SA"/>
    </w:rPr>
  </w:style>
  <w:style w:type="paragraph" w:customStyle="1" w:styleId="11fc">
    <w:name w:val="Название11"/>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1fd">
    <w:name w:val="Указатель11"/>
    <w:basedOn w:val="a6"/>
    <w:uiPriority w:val="99"/>
    <w:qFormat/>
    <w:rsid w:val="00EE4282"/>
    <w:pPr>
      <w:suppressLineNumbers/>
      <w:suppressAutoHyphens/>
      <w:jc w:val="both"/>
    </w:pPr>
    <w:rPr>
      <w:rFonts w:ascii="Arial" w:hAnsi="Arial" w:cs="Tahoma"/>
      <w:sz w:val="28"/>
      <w:lang w:eastAsia="ar-SA"/>
    </w:rPr>
  </w:style>
  <w:style w:type="paragraph" w:customStyle="1" w:styleId="98">
    <w:name w:val="Название9"/>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uiPriority w:val="99"/>
    <w:qFormat/>
    <w:rsid w:val="00EE4282"/>
    <w:pPr>
      <w:suppressLineNumbers/>
      <w:suppressAutoHyphens/>
      <w:jc w:val="both"/>
    </w:pPr>
    <w:rPr>
      <w:rFonts w:ascii="Arial" w:hAnsi="Arial" w:cs="Mangal"/>
      <w:sz w:val="28"/>
      <w:lang w:eastAsia="ar-SA"/>
    </w:rPr>
  </w:style>
  <w:style w:type="paragraph" w:customStyle="1" w:styleId="88">
    <w:name w:val="Название8"/>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uiPriority w:val="99"/>
    <w:qFormat/>
    <w:rsid w:val="00EE4282"/>
    <w:pPr>
      <w:suppressLineNumbers/>
      <w:suppressAutoHyphens/>
      <w:jc w:val="both"/>
    </w:pPr>
    <w:rPr>
      <w:rFonts w:ascii="Arial" w:hAnsi="Arial" w:cs="Mangal"/>
      <w:sz w:val="28"/>
      <w:lang w:eastAsia="ar-SA"/>
    </w:rPr>
  </w:style>
  <w:style w:type="paragraph" w:customStyle="1" w:styleId="79">
    <w:name w:val="Название7"/>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7a">
    <w:name w:val="Указатель7"/>
    <w:basedOn w:val="a6"/>
    <w:uiPriority w:val="99"/>
    <w:qFormat/>
    <w:rsid w:val="00EE4282"/>
    <w:pPr>
      <w:suppressLineNumbers/>
      <w:suppressAutoHyphens/>
      <w:jc w:val="both"/>
    </w:pPr>
    <w:rPr>
      <w:rFonts w:ascii="Arial" w:hAnsi="Arial" w:cs="Mangal"/>
      <w:sz w:val="28"/>
      <w:lang w:eastAsia="ar-SA"/>
    </w:rPr>
  </w:style>
  <w:style w:type="paragraph" w:customStyle="1" w:styleId="6a">
    <w:name w:val="Название6"/>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6b">
    <w:name w:val="Указатель6"/>
    <w:basedOn w:val="a6"/>
    <w:uiPriority w:val="99"/>
    <w:qFormat/>
    <w:rsid w:val="00EE4282"/>
    <w:pPr>
      <w:suppressLineNumbers/>
      <w:suppressAutoHyphens/>
      <w:jc w:val="both"/>
    </w:pPr>
    <w:rPr>
      <w:rFonts w:ascii="Arial" w:hAnsi="Arial" w:cs="Mangal"/>
      <w:sz w:val="28"/>
      <w:lang w:eastAsia="ar-SA"/>
    </w:rPr>
  </w:style>
  <w:style w:type="paragraph" w:customStyle="1" w:styleId="5f1">
    <w:name w:val="Название5"/>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5f2">
    <w:name w:val="Указатель5"/>
    <w:basedOn w:val="a6"/>
    <w:uiPriority w:val="99"/>
    <w:qFormat/>
    <w:rsid w:val="00EE4282"/>
    <w:pPr>
      <w:suppressLineNumbers/>
      <w:suppressAutoHyphens/>
      <w:jc w:val="both"/>
    </w:pPr>
    <w:rPr>
      <w:rFonts w:ascii="Arial" w:hAnsi="Arial" w:cs="Mangal"/>
      <w:sz w:val="28"/>
      <w:lang w:eastAsia="ar-SA"/>
    </w:rPr>
  </w:style>
  <w:style w:type="paragraph" w:customStyle="1" w:styleId="4f5">
    <w:name w:val="Название4"/>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4f6">
    <w:name w:val="Указатель4"/>
    <w:basedOn w:val="a6"/>
    <w:uiPriority w:val="99"/>
    <w:qFormat/>
    <w:rsid w:val="00EE4282"/>
    <w:pPr>
      <w:suppressLineNumbers/>
      <w:suppressAutoHyphens/>
      <w:jc w:val="both"/>
    </w:pPr>
    <w:rPr>
      <w:rFonts w:ascii="Arial" w:hAnsi="Arial" w:cs="Mangal"/>
      <w:sz w:val="28"/>
      <w:lang w:eastAsia="ar-SA"/>
    </w:rPr>
  </w:style>
  <w:style w:type="paragraph" w:customStyle="1" w:styleId="3ff1">
    <w:name w:val="Название3"/>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3ff2">
    <w:name w:val="Указатель3"/>
    <w:basedOn w:val="a6"/>
    <w:uiPriority w:val="99"/>
    <w:qFormat/>
    <w:rsid w:val="00EE4282"/>
    <w:pPr>
      <w:suppressLineNumbers/>
      <w:suppressAutoHyphens/>
      <w:jc w:val="both"/>
    </w:pPr>
    <w:rPr>
      <w:rFonts w:ascii="Arial" w:hAnsi="Arial" w:cs="Mangal"/>
      <w:sz w:val="28"/>
      <w:lang w:eastAsia="ar-SA"/>
    </w:rPr>
  </w:style>
  <w:style w:type="paragraph" w:customStyle="1" w:styleId="2fff6">
    <w:name w:val="Название2"/>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2fff7">
    <w:name w:val="Указатель2"/>
    <w:basedOn w:val="a6"/>
    <w:uiPriority w:val="99"/>
    <w:qFormat/>
    <w:rsid w:val="00EE4282"/>
    <w:pPr>
      <w:suppressLineNumbers/>
      <w:suppressAutoHyphens/>
      <w:jc w:val="both"/>
    </w:pPr>
    <w:rPr>
      <w:rFonts w:ascii="Arial" w:hAnsi="Arial" w:cs="Mangal"/>
      <w:sz w:val="28"/>
      <w:lang w:eastAsia="ar-SA"/>
    </w:rPr>
  </w:style>
  <w:style w:type="paragraph" w:customStyle="1" w:styleId="1fffffa">
    <w:name w:val="Название1"/>
    <w:basedOn w:val="a6"/>
    <w:uiPriority w:val="99"/>
    <w:qFormat/>
    <w:rsid w:val="00EE4282"/>
    <w:pPr>
      <w:suppressLineNumbers/>
      <w:suppressAutoHyphens/>
      <w:spacing w:before="120" w:after="120"/>
      <w:jc w:val="both"/>
    </w:pPr>
    <w:rPr>
      <w:rFonts w:ascii="Arial" w:hAnsi="Arial" w:cs="Mangal"/>
      <w:i/>
      <w:iCs/>
      <w:szCs w:val="24"/>
      <w:lang w:eastAsia="ar-SA"/>
    </w:rPr>
  </w:style>
  <w:style w:type="character" w:customStyle="1" w:styleId="affffffffffff9">
    <w:name w:val="Верхний колонтитул Знак Знак Знак"/>
    <w:aliases w:val="Верхний колонтитул Знак1 Знак Знак"/>
    <w:locked/>
    <w:rsid w:val="00EE4282"/>
    <w:rPr>
      <w:sz w:val="28"/>
      <w:lang w:val="uk-UA" w:eastAsia="ar-SA"/>
    </w:rPr>
  </w:style>
  <w:style w:type="paragraph" w:customStyle="1" w:styleId="affffffffffffa">
    <w:name w:val="Переменные"/>
    <w:basedOn w:val="af1"/>
    <w:uiPriority w:val="99"/>
    <w:qFormat/>
    <w:rsid w:val="00EE4282"/>
    <w:pPr>
      <w:framePr w:hSpace="0" w:wrap="auto" w:vAnchor="margin" w:hAnchor="text" w:xAlign="left" w:yAlign="inline"/>
      <w:tabs>
        <w:tab w:val="left" w:pos="482"/>
      </w:tabs>
      <w:suppressAutoHyphens/>
      <w:spacing w:line="336" w:lineRule="auto"/>
      <w:ind w:left="482" w:hanging="482"/>
      <w:jc w:val="both"/>
    </w:pPr>
    <w:rPr>
      <w:lang w:val="ru-RU" w:eastAsia="ar-SA"/>
    </w:rPr>
  </w:style>
  <w:style w:type="paragraph" w:customStyle="1" w:styleId="1fffffb">
    <w:name w:val="Схема документа1"/>
    <w:basedOn w:val="a6"/>
    <w:uiPriority w:val="99"/>
    <w:qFormat/>
    <w:rsid w:val="00EE4282"/>
    <w:pPr>
      <w:shd w:val="clear" w:color="auto" w:fill="000080"/>
      <w:suppressAutoHyphens/>
      <w:jc w:val="both"/>
    </w:pPr>
    <w:rPr>
      <w:sz w:val="24"/>
      <w:lang w:eastAsia="ar-SA"/>
    </w:rPr>
  </w:style>
  <w:style w:type="paragraph" w:customStyle="1" w:styleId="affffffffffffb">
    <w:name w:val="Формула"/>
    <w:basedOn w:val="af1"/>
    <w:uiPriority w:val="99"/>
    <w:qFormat/>
    <w:rsid w:val="00EE4282"/>
    <w:pPr>
      <w:framePr w:hSpace="0" w:wrap="auto" w:vAnchor="margin" w:hAnchor="text" w:xAlign="left" w:yAlign="inline"/>
      <w:tabs>
        <w:tab w:val="center" w:pos="4536"/>
        <w:tab w:val="right" w:pos="9356"/>
      </w:tabs>
      <w:suppressAutoHyphens/>
      <w:spacing w:line="336" w:lineRule="auto"/>
      <w:jc w:val="both"/>
    </w:pPr>
    <w:rPr>
      <w:lang w:val="ru-RU" w:eastAsia="ar-SA"/>
    </w:rPr>
  </w:style>
  <w:style w:type="paragraph" w:customStyle="1" w:styleId="affffffffffffc">
    <w:name w:val="Чертежный"/>
    <w:uiPriority w:val="99"/>
    <w:qFormat/>
    <w:rsid w:val="00EE4282"/>
    <w:pPr>
      <w:suppressAutoHyphens/>
      <w:jc w:val="both"/>
    </w:pPr>
    <w:rPr>
      <w:rFonts w:ascii="ISOCPEUR" w:eastAsia="Arial" w:hAnsi="ISOCPEUR"/>
      <w:i/>
      <w:sz w:val="28"/>
      <w:lang w:val="uk-UA" w:eastAsia="ar-SA"/>
    </w:rPr>
  </w:style>
  <w:style w:type="paragraph" w:customStyle="1" w:styleId="affffffffffffd">
    <w:name w:val="Листинг программы"/>
    <w:uiPriority w:val="99"/>
    <w:qFormat/>
    <w:rsid w:val="00EE4282"/>
    <w:pPr>
      <w:suppressAutoHyphens/>
    </w:pPr>
    <w:rPr>
      <w:rFonts w:eastAsia="Arial"/>
      <w:lang w:eastAsia="ar-SA"/>
    </w:rPr>
  </w:style>
  <w:style w:type="paragraph" w:customStyle="1" w:styleId="1fffffc">
    <w:name w:val="Текст примечания1"/>
    <w:basedOn w:val="a6"/>
    <w:uiPriority w:val="99"/>
    <w:qFormat/>
    <w:rsid w:val="00EE4282"/>
    <w:pPr>
      <w:suppressAutoHyphens/>
      <w:jc w:val="both"/>
    </w:pPr>
    <w:rPr>
      <w:rFonts w:ascii="Journal" w:hAnsi="Journal"/>
      <w:sz w:val="24"/>
      <w:lang w:eastAsia="ar-SA"/>
    </w:rPr>
  </w:style>
  <w:style w:type="paragraph" w:customStyle="1" w:styleId="Iniiaiieoaenonionooiii">
    <w:name w:val="Iniiaiie oaeno n ionooiii"/>
    <w:basedOn w:val="a6"/>
    <w:uiPriority w:val="99"/>
    <w:qFormat/>
    <w:rsid w:val="00EE4282"/>
    <w:pPr>
      <w:widowControl w:val="0"/>
      <w:suppressAutoHyphens/>
      <w:overflowPunct w:val="0"/>
      <w:autoSpaceDE w:val="0"/>
      <w:ind w:firstLine="851"/>
      <w:jc w:val="both"/>
      <w:textAlignment w:val="baseline"/>
    </w:pPr>
    <w:rPr>
      <w:sz w:val="28"/>
      <w:lang w:eastAsia="ar-SA"/>
    </w:rPr>
  </w:style>
  <w:style w:type="paragraph" w:customStyle="1" w:styleId="31f1">
    <w:name w:val="Основной текст с отступом 31"/>
    <w:basedOn w:val="a6"/>
    <w:qFormat/>
    <w:rsid w:val="00EE4282"/>
    <w:pPr>
      <w:suppressAutoHyphens/>
      <w:overflowPunct w:val="0"/>
      <w:autoSpaceDE w:val="0"/>
      <w:ind w:left="851"/>
      <w:jc w:val="both"/>
      <w:textAlignment w:val="baseline"/>
    </w:pPr>
    <w:rPr>
      <w:rFonts w:ascii="Arial" w:hAnsi="Arial"/>
      <w:sz w:val="28"/>
      <w:lang w:eastAsia="ar-SA"/>
    </w:rPr>
  </w:style>
  <w:style w:type="paragraph" w:customStyle="1" w:styleId="22c">
    <w:name w:val="Основной текст с отступом 22"/>
    <w:basedOn w:val="a6"/>
    <w:qFormat/>
    <w:rsid w:val="00EE4282"/>
    <w:pPr>
      <w:suppressAutoHyphens/>
      <w:overflowPunct w:val="0"/>
      <w:autoSpaceDE w:val="0"/>
      <w:ind w:firstLine="851"/>
      <w:textAlignment w:val="baseline"/>
    </w:pPr>
    <w:rPr>
      <w:sz w:val="24"/>
      <w:lang w:eastAsia="ar-SA"/>
    </w:rPr>
  </w:style>
  <w:style w:type="paragraph" w:customStyle="1" w:styleId="7b">
    <w:name w:val="Знак7"/>
    <w:basedOn w:val="a6"/>
    <w:next w:val="afff7"/>
    <w:link w:val="affffffffffffe"/>
    <w:qFormat/>
    <w:rsid w:val="00EE4282"/>
    <w:pPr>
      <w:suppressAutoHyphens/>
      <w:overflowPunct w:val="0"/>
      <w:autoSpaceDE w:val="0"/>
      <w:jc w:val="center"/>
      <w:textAlignment w:val="baseline"/>
    </w:pPr>
    <w:rPr>
      <w:b/>
      <w:sz w:val="28"/>
      <w:lang w:eastAsia="ar-SA"/>
    </w:rPr>
  </w:style>
  <w:style w:type="character" w:customStyle="1" w:styleId="affffffffffffe">
    <w:name w:val="Название Знак"/>
    <w:aliases w:val=" Знак7 Знак,Знак7 Знак"/>
    <w:link w:val="7b"/>
    <w:rsid w:val="00EE4282"/>
    <w:rPr>
      <w:rFonts w:ascii="Times New Roman" w:eastAsia="Times New Roman" w:hAnsi="Times New Roman" w:cs="Times New Roman"/>
      <w:b/>
      <w:sz w:val="28"/>
      <w:szCs w:val="20"/>
      <w:lang w:eastAsia="ar-SA"/>
    </w:rPr>
  </w:style>
  <w:style w:type="paragraph" w:customStyle="1" w:styleId="center1">
    <w:name w:val="center1"/>
    <w:basedOn w:val="a6"/>
    <w:uiPriority w:val="99"/>
    <w:qFormat/>
    <w:rsid w:val="00EE4282"/>
    <w:pPr>
      <w:suppressAutoHyphens/>
      <w:spacing w:before="100" w:after="100"/>
    </w:pPr>
    <w:rPr>
      <w:sz w:val="24"/>
      <w:szCs w:val="24"/>
      <w:lang w:eastAsia="ar-SA"/>
    </w:rPr>
  </w:style>
  <w:style w:type="paragraph" w:customStyle="1" w:styleId="header3">
    <w:name w:val="header3"/>
    <w:basedOn w:val="a6"/>
    <w:uiPriority w:val="99"/>
    <w:qFormat/>
    <w:rsid w:val="00EE4282"/>
    <w:pPr>
      <w:suppressAutoHyphens/>
      <w:spacing w:before="100" w:after="100"/>
    </w:pPr>
    <w:rPr>
      <w:rFonts w:ascii="Arial" w:hAnsi="Arial" w:cs="Arial"/>
      <w:b/>
      <w:bCs/>
      <w:color w:val="663333"/>
      <w:sz w:val="17"/>
      <w:szCs w:val="17"/>
      <w:lang w:eastAsia="ar-SA"/>
    </w:rPr>
  </w:style>
  <w:style w:type="paragraph" w:customStyle="1" w:styleId="citata">
    <w:name w:val="citata"/>
    <w:basedOn w:val="a6"/>
    <w:uiPriority w:val="99"/>
    <w:qFormat/>
    <w:rsid w:val="00EE4282"/>
    <w:pPr>
      <w:suppressAutoHyphens/>
      <w:spacing w:before="100" w:after="100"/>
      <w:ind w:firstLine="240"/>
      <w:jc w:val="both"/>
    </w:pPr>
    <w:rPr>
      <w:i/>
      <w:iCs/>
      <w:lang w:eastAsia="ar-SA"/>
    </w:rPr>
  </w:style>
  <w:style w:type="paragraph" w:customStyle="1" w:styleId="afffffffffffff">
    <w:name w:val="Содержимое врезки"/>
    <w:basedOn w:val="af1"/>
    <w:uiPriority w:val="99"/>
    <w:qFormat/>
    <w:rsid w:val="00EE4282"/>
    <w:pPr>
      <w:framePr w:hSpace="0" w:wrap="auto" w:vAnchor="margin" w:hAnchor="text" w:xAlign="left" w:yAlign="inline"/>
      <w:suppressAutoHyphens/>
      <w:spacing w:after="120" w:line="276" w:lineRule="auto"/>
      <w:jc w:val="left"/>
    </w:pPr>
    <w:rPr>
      <w:rFonts w:ascii="Calibri" w:hAnsi="Calibri" w:cs="Calibri"/>
      <w:sz w:val="22"/>
      <w:szCs w:val="22"/>
      <w:lang w:val="ru-RU" w:eastAsia="ar-SA"/>
    </w:rPr>
  </w:style>
  <w:style w:type="paragraph" w:customStyle="1" w:styleId="32a">
    <w:name w:val="Основной текст 32"/>
    <w:basedOn w:val="a6"/>
    <w:uiPriority w:val="99"/>
    <w:qFormat/>
    <w:rsid w:val="00EE4282"/>
    <w:pPr>
      <w:suppressAutoHyphens/>
      <w:spacing w:after="120"/>
    </w:pPr>
    <w:rPr>
      <w:sz w:val="16"/>
      <w:szCs w:val="16"/>
      <w:lang w:eastAsia="ar-SA"/>
    </w:rPr>
  </w:style>
  <w:style w:type="paragraph" w:customStyle="1" w:styleId="afffffffffffff0">
    <w:name w:val="А_текст"/>
    <w:uiPriority w:val="99"/>
    <w:qFormat/>
    <w:rsid w:val="00EE4282"/>
    <w:pPr>
      <w:suppressAutoHyphens/>
      <w:spacing w:line="276" w:lineRule="auto"/>
      <w:ind w:firstLine="709"/>
      <w:jc w:val="both"/>
    </w:pPr>
    <w:rPr>
      <w:rFonts w:eastAsia="Arial" w:cs="Calibri"/>
      <w:sz w:val="28"/>
      <w:szCs w:val="28"/>
      <w:lang w:eastAsia="ar-SA"/>
    </w:rPr>
  </w:style>
  <w:style w:type="paragraph" w:customStyle="1" w:styleId="afffffffffffff1">
    <w:name w:val="А_табл"/>
    <w:uiPriority w:val="99"/>
    <w:qFormat/>
    <w:rsid w:val="00EE4282"/>
    <w:pPr>
      <w:suppressAutoHyphens/>
    </w:pPr>
    <w:rPr>
      <w:rFonts w:eastAsia="Arial" w:cs="Calibri"/>
      <w:sz w:val="28"/>
      <w:szCs w:val="24"/>
      <w:lang w:eastAsia="ar-SA"/>
    </w:rPr>
  </w:style>
  <w:style w:type="paragraph" w:customStyle="1" w:styleId="afffffffffffff2">
    <w:name w:val="Заг. Табл без номера"/>
    <w:basedOn w:val="af4"/>
    <w:uiPriority w:val="99"/>
    <w:qFormat/>
    <w:rsid w:val="00EE4282"/>
    <w:pPr>
      <w:keepNext/>
      <w:suppressAutoHyphens/>
      <w:spacing w:before="120" w:after="120"/>
      <w:jc w:val="both"/>
    </w:pPr>
    <w:rPr>
      <w:rFonts w:ascii="Arial" w:eastAsia="Lucida Sans Unicode" w:hAnsi="Arial" w:cs="Mangal"/>
      <w:b w:val="0"/>
      <w:szCs w:val="28"/>
      <w:lang w:val="ru-RU" w:eastAsia="ar-SA"/>
    </w:rPr>
  </w:style>
  <w:style w:type="paragraph" w:customStyle="1" w:styleId="afffffffffffff3">
    <w:name w:val="подзаголовки"/>
    <w:basedOn w:val="afffffffffffff0"/>
    <w:uiPriority w:val="99"/>
    <w:qFormat/>
    <w:rsid w:val="00EE4282"/>
    <w:pPr>
      <w:spacing w:line="240" w:lineRule="auto"/>
      <w:jc w:val="center"/>
    </w:pPr>
    <w:rPr>
      <w:b/>
      <w:szCs w:val="27"/>
    </w:rPr>
  </w:style>
  <w:style w:type="paragraph" w:customStyle="1" w:styleId="1fffffd">
    <w:name w:val="Перечень рисунков1"/>
    <w:basedOn w:val="a6"/>
    <w:next w:val="a6"/>
    <w:uiPriority w:val="99"/>
    <w:qFormat/>
    <w:rsid w:val="00EE4282"/>
    <w:pPr>
      <w:suppressAutoHyphens/>
    </w:pPr>
    <w:rPr>
      <w:rFonts w:cs="Calibri"/>
      <w:sz w:val="24"/>
      <w:szCs w:val="24"/>
      <w:lang w:eastAsia="ar-SA"/>
    </w:rPr>
  </w:style>
  <w:style w:type="paragraph" w:customStyle="1" w:styleId="ConsPlusDocList">
    <w:name w:val="ConsPlusDocList"/>
    <w:basedOn w:val="a6"/>
    <w:uiPriority w:val="99"/>
    <w:qFormat/>
    <w:rsid w:val="00EE4282"/>
    <w:pPr>
      <w:suppressAutoHyphens/>
      <w:autoSpaceDE w:val="0"/>
    </w:pPr>
    <w:rPr>
      <w:rFonts w:ascii="Courier New" w:eastAsia="Courier New" w:hAnsi="Courier New" w:cs="Courier New"/>
      <w:lang w:eastAsia="hi-IN" w:bidi="hi-IN"/>
    </w:rPr>
  </w:style>
  <w:style w:type="paragraph" w:customStyle="1" w:styleId="WW-">
    <w:name w:val="WW-Цитата"/>
    <w:basedOn w:val="a6"/>
    <w:uiPriority w:val="99"/>
    <w:qFormat/>
    <w:rsid w:val="00EE4282"/>
    <w:pPr>
      <w:tabs>
        <w:tab w:val="left" w:pos="-426"/>
      </w:tabs>
      <w:suppressAutoHyphens/>
      <w:ind w:left="-426" w:right="-241"/>
      <w:jc w:val="both"/>
    </w:pPr>
    <w:rPr>
      <w:sz w:val="32"/>
      <w:lang w:eastAsia="ar-SA"/>
    </w:rPr>
  </w:style>
  <w:style w:type="paragraph" w:customStyle="1" w:styleId="2fff8">
    <w:name w:val="Цитата2"/>
    <w:basedOn w:val="a6"/>
    <w:uiPriority w:val="99"/>
    <w:qFormat/>
    <w:rsid w:val="00EE4282"/>
    <w:pPr>
      <w:suppressAutoHyphens/>
      <w:spacing w:after="283"/>
      <w:ind w:left="567" w:right="567"/>
      <w:jc w:val="both"/>
    </w:pPr>
    <w:rPr>
      <w:sz w:val="28"/>
      <w:lang w:eastAsia="ar-SA"/>
    </w:rPr>
  </w:style>
  <w:style w:type="paragraph" w:customStyle="1" w:styleId="WW-1">
    <w:name w:val="WW-Цитата1"/>
    <w:basedOn w:val="a6"/>
    <w:uiPriority w:val="99"/>
    <w:qFormat/>
    <w:rsid w:val="00EE4282"/>
    <w:pPr>
      <w:tabs>
        <w:tab w:val="left" w:pos="-426"/>
      </w:tabs>
      <w:ind w:left="-426" w:right="-241"/>
    </w:pPr>
    <w:rPr>
      <w:sz w:val="32"/>
      <w:lang w:eastAsia="ar-SA"/>
    </w:rPr>
  </w:style>
  <w:style w:type="paragraph" w:customStyle="1" w:styleId="332">
    <w:name w:val="Основной текст 33"/>
    <w:basedOn w:val="a6"/>
    <w:uiPriority w:val="99"/>
    <w:qFormat/>
    <w:rsid w:val="00EE4282"/>
    <w:pPr>
      <w:spacing w:after="120"/>
    </w:pPr>
    <w:rPr>
      <w:sz w:val="16"/>
      <w:szCs w:val="16"/>
      <w:lang w:eastAsia="ar-SA"/>
    </w:rPr>
  </w:style>
  <w:style w:type="paragraph" w:customStyle="1" w:styleId="32b">
    <w:name w:val="Основной текст с отступом 32"/>
    <w:basedOn w:val="a6"/>
    <w:uiPriority w:val="99"/>
    <w:qFormat/>
    <w:rsid w:val="00EE4282"/>
    <w:pPr>
      <w:suppressAutoHyphens/>
      <w:spacing w:after="120"/>
      <w:ind w:left="283"/>
      <w:jc w:val="both"/>
    </w:pPr>
    <w:rPr>
      <w:sz w:val="16"/>
      <w:szCs w:val="16"/>
      <w:lang w:eastAsia="ar-SA"/>
    </w:rPr>
  </w:style>
  <w:style w:type="paragraph" w:customStyle="1" w:styleId="consplusnormal1">
    <w:name w:val="consplusnormal"/>
    <w:basedOn w:val="a6"/>
    <w:uiPriority w:val="99"/>
    <w:qFormat/>
    <w:rsid w:val="00EE4282"/>
    <w:pPr>
      <w:spacing w:before="100" w:after="100"/>
    </w:pPr>
    <w:rPr>
      <w:sz w:val="24"/>
      <w:szCs w:val="24"/>
      <w:lang w:eastAsia="ar-SA"/>
    </w:rPr>
  </w:style>
  <w:style w:type="paragraph" w:customStyle="1" w:styleId="362">
    <w:name w:val="36"/>
    <w:basedOn w:val="a6"/>
    <w:uiPriority w:val="99"/>
    <w:qFormat/>
    <w:rsid w:val="00EE4282"/>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uiPriority w:val="99"/>
    <w:qFormat/>
    <w:rsid w:val="00EE4282"/>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uiPriority w:val="99"/>
    <w:qFormat/>
    <w:rsid w:val="00EE4282"/>
    <w:pPr>
      <w:suppressLineNumbers/>
      <w:suppressAutoHyphens/>
      <w:jc w:val="both"/>
    </w:pPr>
    <w:rPr>
      <w:rFonts w:ascii="Arial" w:hAnsi="Arial" w:cs="Tahoma"/>
      <w:sz w:val="28"/>
      <w:lang w:eastAsia="ar-SA"/>
    </w:rPr>
  </w:style>
  <w:style w:type="paragraph" w:customStyle="1" w:styleId="CharCharCharChar">
    <w:name w:val="Char Char Char Char"/>
    <w:basedOn w:val="a6"/>
    <w:next w:val="a6"/>
    <w:uiPriority w:val="99"/>
    <w:qFormat/>
    <w:rsid w:val="00EE4282"/>
    <w:pPr>
      <w:spacing w:after="160" w:line="240" w:lineRule="exact"/>
    </w:pPr>
    <w:rPr>
      <w:rFonts w:ascii="Arial" w:hAnsi="Arial" w:cs="Arial"/>
      <w:lang w:val="en-US" w:eastAsia="ar-SA"/>
    </w:rPr>
  </w:style>
  <w:style w:type="paragraph" w:customStyle="1" w:styleId="3ff3">
    <w:name w:val="Цитата3"/>
    <w:basedOn w:val="a6"/>
    <w:uiPriority w:val="99"/>
    <w:qFormat/>
    <w:rsid w:val="00EE4282"/>
    <w:pPr>
      <w:widowControl w:val="0"/>
      <w:autoSpaceDE w:val="0"/>
      <w:spacing w:before="380" w:line="480" w:lineRule="auto"/>
      <w:ind w:left="680" w:right="4600"/>
    </w:pPr>
    <w:rPr>
      <w:sz w:val="24"/>
      <w:szCs w:val="24"/>
      <w:lang w:eastAsia="ar-SA"/>
    </w:rPr>
  </w:style>
  <w:style w:type="paragraph" w:customStyle="1" w:styleId="afffffffffffff4">
    <w:name w:val="Стиль"/>
    <w:uiPriority w:val="99"/>
    <w:qFormat/>
    <w:rsid w:val="00EE4282"/>
    <w:pPr>
      <w:widowControl w:val="0"/>
      <w:suppressAutoHyphens/>
      <w:autoSpaceDE w:val="0"/>
    </w:pPr>
    <w:rPr>
      <w:rFonts w:eastAsia="Arial"/>
      <w:sz w:val="24"/>
      <w:szCs w:val="24"/>
      <w:lang w:eastAsia="ar-SA"/>
    </w:rPr>
  </w:style>
  <w:style w:type="paragraph" w:customStyle="1" w:styleId="1fffffe">
    <w:name w:val="1"/>
    <w:basedOn w:val="a6"/>
    <w:qFormat/>
    <w:rsid w:val="00EE4282"/>
    <w:pPr>
      <w:spacing w:before="100" w:after="100"/>
    </w:pPr>
    <w:rPr>
      <w:sz w:val="24"/>
      <w:szCs w:val="24"/>
      <w:lang w:eastAsia="ar-SA"/>
    </w:rPr>
  </w:style>
  <w:style w:type="paragraph" w:customStyle="1" w:styleId="106">
    <w:name w:val="Оглавление 10"/>
    <w:basedOn w:val="145"/>
    <w:uiPriority w:val="99"/>
    <w:qFormat/>
    <w:rsid w:val="00EE4282"/>
    <w:pPr>
      <w:tabs>
        <w:tab w:val="right" w:leader="dot" w:pos="7090"/>
      </w:tabs>
      <w:ind w:left="2547"/>
    </w:pPr>
  </w:style>
  <w:style w:type="character" w:customStyle="1" w:styleId="1011">
    <w:name w:val="Основной шрифт абзаца101"/>
    <w:rsid w:val="00EE4282"/>
  </w:style>
  <w:style w:type="paragraph" w:customStyle="1" w:styleId="3116">
    <w:name w:val="Основной текст с отступом 311"/>
    <w:basedOn w:val="a6"/>
    <w:qFormat/>
    <w:rsid w:val="00EE4282"/>
    <w:pPr>
      <w:suppressAutoHyphens/>
      <w:spacing w:after="120"/>
      <w:ind w:left="283"/>
    </w:pPr>
    <w:rPr>
      <w:rFonts w:cs="Calibri"/>
      <w:sz w:val="16"/>
      <w:szCs w:val="16"/>
      <w:lang w:eastAsia="ar-SA"/>
    </w:rPr>
  </w:style>
  <w:style w:type="paragraph" w:customStyle="1" w:styleId="2211">
    <w:name w:val="Основной текст с отступом 221"/>
    <w:basedOn w:val="a6"/>
    <w:qFormat/>
    <w:rsid w:val="00EE4282"/>
    <w:pPr>
      <w:spacing w:after="120" w:line="480" w:lineRule="auto"/>
      <w:ind w:left="283"/>
    </w:pPr>
    <w:rPr>
      <w:sz w:val="24"/>
      <w:szCs w:val="24"/>
      <w:lang w:eastAsia="ar-SA"/>
    </w:rPr>
  </w:style>
  <w:style w:type="paragraph" w:styleId="afffffffffffff5">
    <w:name w:val="index heading"/>
    <w:basedOn w:val="a6"/>
    <w:next w:val="19"/>
    <w:uiPriority w:val="99"/>
    <w:rsid w:val="00EE4282"/>
    <w:rPr>
      <w:sz w:val="24"/>
      <w:szCs w:val="24"/>
    </w:rPr>
  </w:style>
  <w:style w:type="character" w:customStyle="1" w:styleId="32c">
    <w:name w:val="Основной текст 3 Знак2"/>
    <w:rsid w:val="00EE4282"/>
    <w:rPr>
      <w:sz w:val="16"/>
      <w:szCs w:val="16"/>
    </w:rPr>
  </w:style>
  <w:style w:type="paragraph" w:customStyle="1" w:styleId="1ffffff">
    <w:name w:val="Знак Знак Знак Знак Знак Знак Знак Знак Знак Знак1 Знак Знак Знак Знак Знак Знак Знак Знак Знак"/>
    <w:basedOn w:val="a6"/>
    <w:uiPriority w:val="99"/>
    <w:qFormat/>
    <w:rsid w:val="00EE4282"/>
    <w:pPr>
      <w:widowControl w:val="0"/>
      <w:adjustRightInd w:val="0"/>
      <w:spacing w:after="160" w:line="240" w:lineRule="exact"/>
      <w:jc w:val="right"/>
    </w:pPr>
    <w:rPr>
      <w:lang w:val="en-GB" w:eastAsia="en-US"/>
    </w:rPr>
  </w:style>
  <w:style w:type="character" w:customStyle="1" w:styleId="affffffff9">
    <w:name w:val="Заголовок главы Знак"/>
    <w:link w:val="affffffff8"/>
    <w:semiHidden/>
    <w:rsid w:val="00EE4282"/>
    <w:rPr>
      <w:caps/>
      <w:sz w:val="24"/>
      <w:szCs w:val="24"/>
    </w:rPr>
  </w:style>
  <w:style w:type="paragraph" w:customStyle="1" w:styleId="GraphicsText">
    <w:name w:val="Graphics Text"/>
    <w:basedOn w:val="a6"/>
    <w:uiPriority w:val="99"/>
    <w:qFormat/>
    <w:rsid w:val="00EE4282"/>
    <w:pPr>
      <w:spacing w:line="264" w:lineRule="auto"/>
    </w:pPr>
    <w:rPr>
      <w:rFonts w:ascii="Arial Narrow" w:hAnsi="Arial Narrow"/>
      <w:sz w:val="18"/>
      <w:lang w:val="en-GB"/>
    </w:rPr>
  </w:style>
  <w:style w:type="paragraph" w:customStyle="1" w:styleId="CoverClientName">
    <w:name w:val="CoverClientName"/>
    <w:basedOn w:val="a6"/>
    <w:next w:val="a6"/>
    <w:uiPriority w:val="99"/>
    <w:qFormat/>
    <w:rsid w:val="00EE4282"/>
    <w:pPr>
      <w:spacing w:after="480" w:line="264" w:lineRule="auto"/>
    </w:pPr>
    <w:rPr>
      <w:rFonts w:ascii="Book Antiqua" w:hAnsi="Book Antiqua"/>
      <w:sz w:val="22"/>
      <w:lang w:val="en-GB"/>
    </w:rPr>
  </w:style>
  <w:style w:type="paragraph" w:customStyle="1" w:styleId="afffffffffffff6">
    <w:name w:val="???????"/>
    <w:uiPriority w:val="99"/>
    <w:qFormat/>
    <w:rsid w:val="00EE4282"/>
    <w:pPr>
      <w:widowControl w:val="0"/>
      <w:spacing w:after="120" w:line="264" w:lineRule="auto"/>
      <w:jc w:val="both"/>
    </w:pPr>
    <w:rPr>
      <w:lang w:val="en-GB"/>
    </w:rPr>
  </w:style>
  <w:style w:type="paragraph" w:customStyle="1" w:styleId="afffffffffffff7">
    <w:name w:val="??????? ??????????"/>
    <w:basedOn w:val="afffffffffffff6"/>
    <w:uiPriority w:val="99"/>
    <w:qFormat/>
    <w:rsid w:val="00EE4282"/>
    <w:pPr>
      <w:tabs>
        <w:tab w:val="left" w:pos="4153"/>
        <w:tab w:val="right" w:pos="7655"/>
        <w:tab w:val="right" w:pos="8306"/>
      </w:tabs>
      <w:spacing w:after="480"/>
    </w:pPr>
    <w:rPr>
      <w:i/>
      <w:caps/>
      <w:sz w:val="14"/>
    </w:rPr>
  </w:style>
  <w:style w:type="paragraph" w:customStyle="1" w:styleId="afffffffffffff8">
    <w:name w:val="???????? ?????"/>
    <w:basedOn w:val="a6"/>
    <w:uiPriority w:val="99"/>
    <w:qFormat/>
    <w:rsid w:val="00EE4282"/>
    <w:pPr>
      <w:widowControl w:val="0"/>
    </w:pPr>
    <w:rPr>
      <w:sz w:val="24"/>
      <w:lang w:val="en-US"/>
    </w:rPr>
  </w:style>
  <w:style w:type="paragraph" w:customStyle="1" w:styleId="1ffffff0">
    <w:name w:val="???????? ?????1"/>
    <w:basedOn w:val="afffffffffffff6"/>
    <w:uiPriority w:val="99"/>
    <w:qFormat/>
    <w:rsid w:val="00EE4282"/>
    <w:pPr>
      <w:spacing w:after="0" w:line="240" w:lineRule="auto"/>
      <w:jc w:val="left"/>
    </w:pPr>
    <w:rPr>
      <w:rFonts w:ascii="Book Antiqua" w:hAnsi="Book Antiqua"/>
      <w:b/>
      <w:i/>
      <w:sz w:val="22"/>
    </w:rPr>
  </w:style>
  <w:style w:type="paragraph" w:customStyle="1" w:styleId="OtherHeader">
    <w:name w:val="OtherHeader"/>
    <w:basedOn w:val="aa"/>
    <w:next w:val="a6"/>
    <w:uiPriority w:val="99"/>
    <w:qFormat/>
    <w:rsid w:val="00EE4282"/>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qFormat/>
    <w:rsid w:val="00EE4282"/>
    <w:pPr>
      <w:widowControl w:val="0"/>
      <w:autoSpaceDE w:val="0"/>
      <w:autoSpaceDN w:val="0"/>
      <w:adjustRightInd w:val="0"/>
      <w:spacing w:line="260" w:lineRule="auto"/>
      <w:ind w:right="2200"/>
    </w:pPr>
    <w:rPr>
      <w:b/>
      <w:bCs/>
      <w:sz w:val="28"/>
      <w:szCs w:val="28"/>
    </w:rPr>
  </w:style>
  <w:style w:type="paragraph" w:customStyle="1" w:styleId="norm">
    <w:name w:val="norm"/>
    <w:basedOn w:val="a6"/>
    <w:uiPriority w:val="99"/>
    <w:qFormat/>
    <w:rsid w:val="00EE4282"/>
    <w:pPr>
      <w:spacing w:before="100" w:beforeAutospacing="1" w:after="100" w:afterAutospacing="1"/>
    </w:pPr>
    <w:rPr>
      <w:rFonts w:ascii="Tahoma" w:hAnsi="Tahoma" w:cs="Tahoma"/>
      <w:color w:val="000000"/>
      <w:sz w:val="18"/>
      <w:szCs w:val="18"/>
    </w:rPr>
  </w:style>
  <w:style w:type="paragraph" w:customStyle="1" w:styleId="part2">
    <w:name w:val="p_art2"/>
    <w:basedOn w:val="a6"/>
    <w:uiPriority w:val="99"/>
    <w:qFormat/>
    <w:rsid w:val="00EE4282"/>
    <w:pPr>
      <w:shd w:val="clear" w:color="auto" w:fill="FFFFFF"/>
      <w:spacing w:after="360"/>
      <w:ind w:left="240" w:right="240" w:firstLine="1680"/>
      <w:jc w:val="both"/>
    </w:pPr>
    <w:rPr>
      <w:color w:val="000000"/>
      <w:sz w:val="24"/>
      <w:szCs w:val="24"/>
    </w:rPr>
  </w:style>
  <w:style w:type="paragraph" w:customStyle="1" w:styleId="unip">
    <w:name w:val="unip"/>
    <w:basedOn w:val="a6"/>
    <w:uiPriority w:val="99"/>
    <w:qFormat/>
    <w:rsid w:val="00EE4282"/>
    <w:pPr>
      <w:jc w:val="both"/>
    </w:pPr>
    <w:rPr>
      <w:color w:val="000000"/>
      <w:sz w:val="24"/>
      <w:szCs w:val="24"/>
    </w:rPr>
  </w:style>
  <w:style w:type="paragraph" w:customStyle="1" w:styleId="uni">
    <w:name w:val="uni"/>
    <w:basedOn w:val="a6"/>
    <w:uiPriority w:val="99"/>
    <w:qFormat/>
    <w:rsid w:val="00EE4282"/>
    <w:pPr>
      <w:jc w:val="both"/>
    </w:pPr>
    <w:rPr>
      <w:color w:val="000000"/>
      <w:sz w:val="24"/>
      <w:szCs w:val="24"/>
    </w:rPr>
  </w:style>
  <w:style w:type="character" w:customStyle="1" w:styleId="small1">
    <w:name w:val="small1"/>
    <w:rsid w:val="00EE4282"/>
    <w:rPr>
      <w:sz w:val="24"/>
      <w:szCs w:val="24"/>
    </w:rPr>
  </w:style>
  <w:style w:type="paragraph" w:customStyle="1" w:styleId="afffffffffffff9">
    <w:name w:val="Основа"/>
    <w:basedOn w:val="a6"/>
    <w:uiPriority w:val="99"/>
    <w:qFormat/>
    <w:rsid w:val="00EE4282"/>
    <w:pPr>
      <w:spacing w:line="360" w:lineRule="auto"/>
      <w:ind w:firstLine="720"/>
      <w:jc w:val="both"/>
    </w:pPr>
    <w:rPr>
      <w:sz w:val="28"/>
      <w:szCs w:val="24"/>
    </w:rPr>
  </w:style>
  <w:style w:type="character" w:customStyle="1" w:styleId="afffffffffffffa">
    <w:name w:val="Основа Знак"/>
    <w:rsid w:val="00EE4282"/>
    <w:rPr>
      <w:sz w:val="28"/>
      <w:szCs w:val="24"/>
    </w:rPr>
  </w:style>
  <w:style w:type="paragraph" w:customStyle="1" w:styleId="doc">
    <w:name w:val="doc"/>
    <w:basedOn w:val="a6"/>
    <w:uiPriority w:val="99"/>
    <w:qFormat/>
    <w:rsid w:val="00EE4282"/>
    <w:rPr>
      <w:rFonts w:ascii="Arial" w:eastAsia="Arial Unicode MS" w:hAnsi="Arial" w:cs="Arial"/>
      <w:color w:val="000000"/>
      <w:sz w:val="13"/>
      <w:szCs w:val="13"/>
    </w:rPr>
  </w:style>
  <w:style w:type="paragraph" w:customStyle="1" w:styleId="2fff9">
    <w:name w:val="Заг2"/>
    <w:basedOn w:val="1"/>
    <w:uiPriority w:val="99"/>
    <w:qFormat/>
    <w:rsid w:val="00EE4282"/>
    <w:pPr>
      <w:numPr>
        <w:numId w:val="0"/>
      </w:numPr>
      <w:tabs>
        <w:tab w:val="clear" w:pos="1418"/>
      </w:tabs>
      <w:spacing w:before="0" w:after="0" w:line="360" w:lineRule="auto"/>
    </w:pPr>
    <w:rPr>
      <w:rFonts w:ascii="Arial" w:hAnsi="Arial" w:cs="Arial"/>
      <w:bCs/>
      <w:i/>
      <w:iCs/>
      <w:kern w:val="0"/>
      <w:sz w:val="28"/>
      <w:szCs w:val="28"/>
      <w:lang w:val="ru-RU" w:eastAsia="ru-RU"/>
    </w:rPr>
  </w:style>
  <w:style w:type="paragraph" w:customStyle="1" w:styleId="3ff4">
    <w:name w:val="Заг3"/>
    <w:basedOn w:val="2fff9"/>
    <w:uiPriority w:val="99"/>
    <w:qFormat/>
    <w:rsid w:val="00EE4282"/>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9"/>
    <w:uiPriority w:val="99"/>
    <w:qFormat/>
    <w:rsid w:val="00EE4282"/>
    <w:pPr>
      <w:spacing w:line="240" w:lineRule="auto"/>
      <w:ind w:firstLine="0"/>
      <w:jc w:val="center"/>
    </w:pPr>
    <w:rPr>
      <w:sz w:val="24"/>
    </w:rPr>
  </w:style>
  <w:style w:type="paragraph" w:customStyle="1" w:styleId="1ffffff1">
    <w:name w:val="Заг1"/>
    <w:basedOn w:val="1"/>
    <w:uiPriority w:val="99"/>
    <w:qFormat/>
    <w:rsid w:val="00EE4282"/>
    <w:pPr>
      <w:numPr>
        <w:numId w:val="0"/>
      </w:numPr>
      <w:tabs>
        <w:tab w:val="clear" w:pos="1418"/>
      </w:tabs>
      <w:spacing w:before="0" w:after="0" w:line="360" w:lineRule="auto"/>
      <w:jc w:val="center"/>
    </w:pPr>
    <w:rPr>
      <w:rFonts w:ascii="Arial" w:hAnsi="Arial" w:cs="Arial"/>
      <w:bCs/>
      <w:i/>
      <w:iCs/>
      <w:kern w:val="0"/>
      <w:sz w:val="28"/>
      <w:szCs w:val="28"/>
      <w:lang w:val="ru-RU" w:eastAsia="ru-RU"/>
    </w:rPr>
  </w:style>
  <w:style w:type="paragraph" w:customStyle="1" w:styleId="4f7">
    <w:name w:val="з4"/>
    <w:basedOn w:val="a6"/>
    <w:uiPriority w:val="99"/>
    <w:qFormat/>
    <w:rsid w:val="00EE4282"/>
    <w:pPr>
      <w:spacing w:line="360" w:lineRule="auto"/>
      <w:ind w:left="357"/>
      <w:jc w:val="both"/>
      <w:outlineLvl w:val="3"/>
    </w:pPr>
    <w:rPr>
      <w:b/>
      <w:bCs/>
      <w:sz w:val="24"/>
      <w:szCs w:val="24"/>
    </w:rPr>
  </w:style>
  <w:style w:type="paragraph" w:customStyle="1" w:styleId="afffffffffffffb">
    <w:name w:val="Итоговая информация"/>
    <w:basedOn w:val="a6"/>
    <w:uiPriority w:val="99"/>
    <w:qFormat/>
    <w:rsid w:val="00EE4282"/>
    <w:pPr>
      <w:tabs>
        <w:tab w:val="left" w:pos="1134"/>
        <w:tab w:val="right" w:pos="9072"/>
      </w:tabs>
      <w:spacing w:line="360" w:lineRule="auto"/>
      <w:jc w:val="both"/>
    </w:pPr>
    <w:rPr>
      <w:sz w:val="24"/>
      <w:szCs w:val="24"/>
      <w:lang w:val="en-US"/>
    </w:rPr>
  </w:style>
  <w:style w:type="paragraph" w:customStyle="1" w:styleId="2fffa">
    <w:name w:val="з2"/>
    <w:basedOn w:val="a6"/>
    <w:link w:val="2fffb"/>
    <w:qFormat/>
    <w:rsid w:val="00EE4282"/>
    <w:pPr>
      <w:numPr>
        <w:ilvl w:val="1"/>
      </w:numPr>
      <w:tabs>
        <w:tab w:val="num" w:pos="720"/>
      </w:tabs>
      <w:spacing w:before="120" w:after="120" w:line="360" w:lineRule="auto"/>
      <w:ind w:left="714" w:hanging="357"/>
      <w:jc w:val="both"/>
      <w:outlineLvl w:val="1"/>
    </w:pPr>
    <w:rPr>
      <w:b/>
      <w:bCs/>
      <w:sz w:val="24"/>
      <w:szCs w:val="24"/>
    </w:rPr>
  </w:style>
  <w:style w:type="character" w:customStyle="1" w:styleId="2fffb">
    <w:name w:val="з2 Знак"/>
    <w:link w:val="2fffa"/>
    <w:rsid w:val="00EE4282"/>
    <w:rPr>
      <w:b/>
      <w:bCs/>
      <w:sz w:val="24"/>
      <w:szCs w:val="24"/>
    </w:rPr>
  </w:style>
  <w:style w:type="paragraph" w:customStyle="1" w:styleId="3ff5">
    <w:name w:val="з3"/>
    <w:basedOn w:val="a6"/>
    <w:uiPriority w:val="99"/>
    <w:qFormat/>
    <w:rsid w:val="00EE4282"/>
    <w:pPr>
      <w:spacing w:before="120" w:after="120" w:line="360" w:lineRule="auto"/>
      <w:ind w:left="357" w:firstLine="284"/>
      <w:jc w:val="both"/>
      <w:outlineLvl w:val="2"/>
    </w:pPr>
    <w:rPr>
      <w:b/>
      <w:bCs/>
      <w:sz w:val="24"/>
      <w:szCs w:val="24"/>
    </w:rPr>
  </w:style>
  <w:style w:type="character" w:customStyle="1" w:styleId="FontStyle11">
    <w:name w:val="Font Style11"/>
    <w:rsid w:val="00EE4282"/>
    <w:rPr>
      <w:rFonts w:ascii="Arial" w:hAnsi="Arial" w:cs="Arial"/>
      <w:sz w:val="24"/>
      <w:szCs w:val="24"/>
    </w:rPr>
  </w:style>
  <w:style w:type="paragraph" w:customStyle="1" w:styleId="afffffffffffffc">
    <w:name w:val="Номер"/>
    <w:basedOn w:val="a6"/>
    <w:uiPriority w:val="99"/>
    <w:qFormat/>
    <w:rsid w:val="00EE4282"/>
    <w:pPr>
      <w:spacing w:before="60" w:after="60"/>
      <w:jc w:val="center"/>
    </w:pPr>
    <w:rPr>
      <w:sz w:val="28"/>
    </w:rPr>
  </w:style>
  <w:style w:type="paragraph" w:customStyle="1" w:styleId="01">
    <w:name w:val="Техчасть01"/>
    <w:basedOn w:val="a6"/>
    <w:uiPriority w:val="99"/>
    <w:qFormat/>
    <w:rsid w:val="00EE4282"/>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EE4282"/>
    <w:rPr>
      <w:snapToGrid w:val="0"/>
      <w:sz w:val="24"/>
    </w:rPr>
  </w:style>
  <w:style w:type="paragraph" w:customStyle="1" w:styleId="Normal0">
    <w:name w:val="Normal Знак Знак"/>
    <w:link w:val="Normal"/>
    <w:qFormat/>
    <w:rsid w:val="00EE4282"/>
    <w:pPr>
      <w:snapToGrid w:val="0"/>
      <w:spacing w:before="100" w:after="100"/>
      <w:jc w:val="both"/>
    </w:pPr>
    <w:rPr>
      <w:snapToGrid w:val="0"/>
      <w:sz w:val="24"/>
    </w:rPr>
  </w:style>
  <w:style w:type="character" w:customStyle="1" w:styleId="googqs-tidbit-1">
    <w:name w:val="goog_qs-tidbit-1"/>
    <w:rsid w:val="00EE4282"/>
  </w:style>
  <w:style w:type="character" w:customStyle="1" w:styleId="googqs-tidbitgoogqs-tidbit-0googqs-tidbit-hilite">
    <w:name w:val="goog_qs-tidbit goog_qs-tidbit-0 goog_qs-tidbit-hilite"/>
    <w:rsid w:val="00EE4282"/>
  </w:style>
  <w:style w:type="paragraph" w:customStyle="1" w:styleId="section1">
    <w:name w:val="section1"/>
    <w:basedOn w:val="a6"/>
    <w:uiPriority w:val="99"/>
    <w:qFormat/>
    <w:rsid w:val="00EE4282"/>
    <w:pPr>
      <w:spacing w:before="100" w:beforeAutospacing="1" w:after="100" w:afterAutospacing="1"/>
    </w:pPr>
    <w:rPr>
      <w:sz w:val="24"/>
      <w:szCs w:val="24"/>
    </w:rPr>
  </w:style>
  <w:style w:type="paragraph" w:customStyle="1" w:styleId="rtejustify1">
    <w:name w:val="rtejustify1"/>
    <w:basedOn w:val="a6"/>
    <w:uiPriority w:val="99"/>
    <w:qFormat/>
    <w:rsid w:val="00EE4282"/>
    <w:pPr>
      <w:spacing w:before="120" w:after="240"/>
      <w:ind w:firstLine="240"/>
      <w:jc w:val="both"/>
    </w:pPr>
    <w:rPr>
      <w:sz w:val="24"/>
      <w:szCs w:val="24"/>
    </w:rPr>
  </w:style>
  <w:style w:type="paragraph" w:customStyle="1" w:styleId="ptext">
    <w:name w:val="ptext"/>
    <w:basedOn w:val="a6"/>
    <w:uiPriority w:val="99"/>
    <w:qFormat/>
    <w:rsid w:val="00EE4282"/>
    <w:pPr>
      <w:spacing w:before="100" w:beforeAutospacing="1" w:after="100" w:afterAutospacing="1"/>
    </w:pPr>
    <w:rPr>
      <w:rFonts w:ascii="Arial" w:hAnsi="Arial" w:cs="Arial"/>
      <w:color w:val="555F65"/>
      <w:sz w:val="31"/>
      <w:szCs w:val="31"/>
    </w:rPr>
  </w:style>
  <w:style w:type="character" w:customStyle="1" w:styleId="182">
    <w:name w:val="Знак Знак18"/>
    <w:locked/>
    <w:rsid w:val="00EE4282"/>
    <w:rPr>
      <w:b/>
      <w:bCs/>
      <w:sz w:val="36"/>
      <w:szCs w:val="36"/>
      <w:lang w:val="ru-RU" w:eastAsia="ru-RU" w:bidi="ar-SA"/>
    </w:rPr>
  </w:style>
  <w:style w:type="character" w:customStyle="1" w:styleId="7c">
    <w:name w:val="Знак Знак7"/>
    <w:locked/>
    <w:rsid w:val="00EE4282"/>
    <w:rPr>
      <w:b/>
      <w:sz w:val="24"/>
      <w:szCs w:val="24"/>
      <w:lang w:val="ru-RU" w:eastAsia="ru-RU" w:bidi="ar-SA"/>
    </w:rPr>
  </w:style>
  <w:style w:type="character" w:customStyle="1" w:styleId="val">
    <w:name w:val="val"/>
    <w:uiPriority w:val="99"/>
    <w:rsid w:val="00EE4282"/>
  </w:style>
  <w:style w:type="paragraph" w:customStyle="1" w:styleId="09515">
    <w:name w:val="Стиль Первая строка:  095 см Междустр.интервал:  точно 15 пт"/>
    <w:basedOn w:val="a6"/>
    <w:autoRedefine/>
    <w:uiPriority w:val="99"/>
    <w:qFormat/>
    <w:rsid w:val="00EE4282"/>
    <w:pPr>
      <w:spacing w:line="360" w:lineRule="auto"/>
      <w:ind w:firstLine="709"/>
      <w:jc w:val="center"/>
    </w:pPr>
    <w:rPr>
      <w:sz w:val="28"/>
      <w:szCs w:val="28"/>
    </w:rPr>
  </w:style>
  <w:style w:type="paragraph" w:customStyle="1" w:styleId="abzac">
    <w:name w:val="abzac"/>
    <w:basedOn w:val="a6"/>
    <w:uiPriority w:val="99"/>
    <w:qFormat/>
    <w:rsid w:val="00EE4282"/>
    <w:pPr>
      <w:spacing w:before="300" w:after="300"/>
      <w:ind w:left="450" w:right="450" w:firstLine="450"/>
      <w:jc w:val="both"/>
    </w:pPr>
    <w:rPr>
      <w:sz w:val="21"/>
      <w:szCs w:val="21"/>
    </w:rPr>
  </w:style>
  <w:style w:type="character" w:customStyle="1" w:styleId="11fe">
    <w:name w:val="Знак1 Знак1"/>
    <w:rsid w:val="00EE4282"/>
    <w:rPr>
      <w:rFonts w:ascii="Tahoma" w:eastAsia="Times New Roman" w:hAnsi="Tahoma" w:cs="Times New Roman"/>
      <w:sz w:val="20"/>
      <w:szCs w:val="20"/>
      <w:lang w:val="en-US"/>
    </w:rPr>
  </w:style>
  <w:style w:type="paragraph" w:customStyle="1" w:styleId="4f8">
    <w:name w:val="Знак4"/>
    <w:basedOn w:val="a6"/>
    <w:uiPriority w:val="99"/>
    <w:qFormat/>
    <w:rsid w:val="00EE4282"/>
    <w:pPr>
      <w:tabs>
        <w:tab w:val="num" w:pos="360"/>
      </w:tabs>
      <w:spacing w:after="160" w:line="240" w:lineRule="exact"/>
    </w:pPr>
    <w:rPr>
      <w:noProof/>
      <w:sz w:val="24"/>
      <w:szCs w:val="24"/>
      <w:lang w:val="en-US"/>
    </w:rPr>
  </w:style>
  <w:style w:type="paragraph" w:customStyle="1" w:styleId="afffffffffffffd">
    <w:name w:val="Эта записка"/>
    <w:basedOn w:val="a6"/>
    <w:link w:val="afffffffffffffe"/>
    <w:qFormat/>
    <w:rsid w:val="00EE4282"/>
    <w:pPr>
      <w:spacing w:line="360" w:lineRule="auto"/>
      <w:ind w:left="300" w:firstLine="551"/>
      <w:jc w:val="both"/>
    </w:pPr>
    <w:rPr>
      <w:color w:val="000000"/>
      <w:sz w:val="26"/>
      <w:szCs w:val="26"/>
      <w:lang w:eastAsia="en-US"/>
    </w:rPr>
  </w:style>
  <w:style w:type="character" w:customStyle="1" w:styleId="afffffffffffffe">
    <w:name w:val="Эта записка Знак"/>
    <w:link w:val="afffffffffffffd"/>
    <w:locked/>
    <w:rsid w:val="00EE4282"/>
    <w:rPr>
      <w:color w:val="000000"/>
      <w:sz w:val="26"/>
      <w:szCs w:val="26"/>
      <w:lang w:eastAsia="en-US"/>
    </w:rPr>
  </w:style>
  <w:style w:type="paragraph" w:customStyle="1" w:styleId="11ff">
    <w:name w:val="Знак11"/>
    <w:basedOn w:val="a6"/>
    <w:uiPriority w:val="99"/>
    <w:qFormat/>
    <w:rsid w:val="00EE4282"/>
    <w:pPr>
      <w:spacing w:before="100" w:beforeAutospacing="1" w:after="100" w:afterAutospacing="1"/>
    </w:pPr>
    <w:rPr>
      <w:rFonts w:ascii="Tahoma" w:hAnsi="Tahoma" w:cs="Tahoma"/>
      <w:lang w:val="en-US" w:eastAsia="en-US"/>
    </w:rPr>
  </w:style>
  <w:style w:type="paragraph" w:customStyle="1" w:styleId="silverbold">
    <w:name w:val="silverbold"/>
    <w:basedOn w:val="a6"/>
    <w:uiPriority w:val="99"/>
    <w:qFormat/>
    <w:rsid w:val="00EE4282"/>
    <w:pPr>
      <w:spacing w:before="100" w:beforeAutospacing="1" w:after="100" w:afterAutospacing="1"/>
    </w:pPr>
    <w:rPr>
      <w:sz w:val="24"/>
      <w:szCs w:val="24"/>
    </w:rPr>
  </w:style>
  <w:style w:type="character" w:customStyle="1" w:styleId="style9a">
    <w:name w:val="style9"/>
    <w:rsid w:val="00EE4282"/>
  </w:style>
  <w:style w:type="character" w:customStyle="1" w:styleId="fulltext">
    <w:name w:val="full_text"/>
    <w:rsid w:val="00EE4282"/>
  </w:style>
  <w:style w:type="character" w:customStyle="1" w:styleId="155">
    <w:name w:val="Знак Знак15"/>
    <w:locked/>
    <w:rsid w:val="00EE4282"/>
    <w:rPr>
      <w:lang w:val="ru-RU" w:eastAsia="ru-RU" w:bidi="ar-SA"/>
    </w:rPr>
  </w:style>
  <w:style w:type="character" w:customStyle="1" w:styleId="146">
    <w:name w:val="Знак Знак14"/>
    <w:rsid w:val="00EE4282"/>
    <w:rPr>
      <w:sz w:val="26"/>
      <w:lang w:val="ru-RU" w:eastAsia="ru-RU" w:bidi="ar-SA"/>
    </w:rPr>
  </w:style>
  <w:style w:type="paragraph" w:customStyle="1" w:styleId="affffffffffffff">
    <w:name w:val="Комментарий"/>
    <w:basedOn w:val="a6"/>
    <w:next w:val="a6"/>
    <w:uiPriority w:val="99"/>
    <w:qFormat/>
    <w:rsid w:val="00EE4282"/>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EE4282"/>
  </w:style>
  <w:style w:type="character" w:customStyle="1" w:styleId="pagercurpage">
    <w:name w:val="pager_curpage"/>
    <w:rsid w:val="00EE4282"/>
  </w:style>
  <w:style w:type="paragraph" w:customStyle="1" w:styleId="affffffffffffff0">
    <w:name w:val="МОЙ"/>
    <w:basedOn w:val="a6"/>
    <w:uiPriority w:val="99"/>
    <w:qFormat/>
    <w:rsid w:val="00EE4282"/>
    <w:pPr>
      <w:widowControl w:val="0"/>
      <w:autoSpaceDE w:val="0"/>
      <w:autoSpaceDN w:val="0"/>
      <w:adjustRightInd w:val="0"/>
      <w:ind w:firstLine="567"/>
      <w:jc w:val="both"/>
    </w:pPr>
    <w:rPr>
      <w:sz w:val="28"/>
      <w:szCs w:val="28"/>
    </w:rPr>
  </w:style>
  <w:style w:type="paragraph" w:customStyle="1" w:styleId="Char">
    <w:name w:val="Char"/>
    <w:basedOn w:val="a6"/>
    <w:uiPriority w:val="99"/>
    <w:qFormat/>
    <w:rsid w:val="00EE4282"/>
    <w:pPr>
      <w:keepLines/>
      <w:spacing w:after="160" w:line="240" w:lineRule="exact"/>
    </w:pPr>
    <w:rPr>
      <w:rFonts w:ascii="Verdana" w:eastAsia="MS Mincho" w:hAnsi="Verdana" w:cs="Verdana"/>
      <w:lang w:val="en-US" w:eastAsia="en-US"/>
    </w:rPr>
  </w:style>
  <w:style w:type="character" w:customStyle="1" w:styleId="b111">
    <w:name w:val="b111"/>
    <w:rsid w:val="00EE4282"/>
    <w:rPr>
      <w:rFonts w:ascii="Verdana" w:hAnsi="Verdana" w:hint="default"/>
      <w:color w:val="000000"/>
      <w:sz w:val="13"/>
      <w:szCs w:val="13"/>
    </w:rPr>
  </w:style>
  <w:style w:type="paragraph" w:customStyle="1" w:styleId="c1">
    <w:name w:val="c1"/>
    <w:basedOn w:val="a6"/>
    <w:uiPriority w:val="99"/>
    <w:qFormat/>
    <w:rsid w:val="00EE4282"/>
    <w:pPr>
      <w:spacing w:before="100" w:beforeAutospacing="1" w:after="100" w:afterAutospacing="1"/>
      <w:jc w:val="center"/>
    </w:pPr>
    <w:rPr>
      <w:b/>
      <w:bCs/>
      <w:sz w:val="24"/>
      <w:szCs w:val="24"/>
    </w:rPr>
  </w:style>
  <w:style w:type="paragraph" w:customStyle="1" w:styleId="-a">
    <w:name w:val="Текст отчета - дефис"/>
    <w:basedOn w:val="a6"/>
    <w:uiPriority w:val="99"/>
    <w:qFormat/>
    <w:rsid w:val="00EE4282"/>
    <w:pPr>
      <w:tabs>
        <w:tab w:val="num" w:pos="720"/>
      </w:tabs>
      <w:ind w:left="720" w:hanging="360"/>
    </w:pPr>
    <w:rPr>
      <w:sz w:val="24"/>
      <w:szCs w:val="24"/>
    </w:rPr>
  </w:style>
  <w:style w:type="paragraph" w:customStyle="1" w:styleId="spii">
    <w:name w:val="spi_i"/>
    <w:basedOn w:val="a6"/>
    <w:uiPriority w:val="99"/>
    <w:qFormat/>
    <w:rsid w:val="00EE4282"/>
    <w:pPr>
      <w:ind w:left="360" w:hanging="360"/>
    </w:pPr>
    <w:rPr>
      <w:rFonts w:ascii="Arial" w:hAnsi="Arial" w:cs="Arial"/>
      <w:sz w:val="18"/>
      <w:szCs w:val="18"/>
      <w:lang w:val="en-US" w:eastAsia="en-US"/>
    </w:rPr>
  </w:style>
  <w:style w:type="character" w:customStyle="1" w:styleId="rd0f">
    <w:name w:val="rd0f"/>
    <w:rsid w:val="00EE4282"/>
  </w:style>
  <w:style w:type="paragraph" w:customStyle="1" w:styleId="1ffffff2">
    <w:name w:val="1А это мой стиль"/>
    <w:basedOn w:val="a6"/>
    <w:uiPriority w:val="99"/>
    <w:qFormat/>
    <w:rsid w:val="00EE4282"/>
    <w:pPr>
      <w:widowControl w:val="0"/>
      <w:numPr>
        <w:ilvl w:val="12"/>
      </w:numPr>
      <w:tabs>
        <w:tab w:val="left" w:pos="1080"/>
      </w:tabs>
      <w:ind w:firstLine="567"/>
      <w:jc w:val="both"/>
    </w:pPr>
    <w:rPr>
      <w:sz w:val="28"/>
    </w:rPr>
  </w:style>
  <w:style w:type="paragraph" w:customStyle="1" w:styleId="a2">
    <w:name w:val="Приложения заголовок"/>
    <w:basedOn w:val="20"/>
    <w:uiPriority w:val="99"/>
    <w:qFormat/>
    <w:rsid w:val="00EE4282"/>
    <w:pPr>
      <w:numPr>
        <w:ilvl w:val="0"/>
        <w:numId w:val="48"/>
      </w:numPr>
      <w:spacing w:before="240" w:after="120"/>
      <w:jc w:val="left"/>
    </w:pPr>
    <w:rPr>
      <w:rFonts w:cs="Arial"/>
      <w:bCs/>
      <w:iCs/>
      <w:szCs w:val="24"/>
      <w:lang w:eastAsia="ru-RU"/>
    </w:rPr>
  </w:style>
  <w:style w:type="paragraph" w:customStyle="1" w:styleId="1ffffff3">
    <w:name w:val="Верхний колонтитул1"/>
    <w:basedOn w:val="a6"/>
    <w:qFormat/>
    <w:rsid w:val="00EE4282"/>
    <w:pPr>
      <w:spacing w:before="100" w:beforeAutospacing="1" w:after="100" w:afterAutospacing="1"/>
    </w:pPr>
    <w:rPr>
      <w:sz w:val="24"/>
      <w:szCs w:val="24"/>
    </w:rPr>
  </w:style>
  <w:style w:type="paragraph" w:customStyle="1" w:styleId="1ffffff4">
    <w:name w:val="Нижний колонтитул1"/>
    <w:basedOn w:val="a6"/>
    <w:uiPriority w:val="99"/>
    <w:qFormat/>
    <w:rsid w:val="00EE4282"/>
    <w:rPr>
      <w:sz w:val="24"/>
      <w:szCs w:val="24"/>
    </w:rPr>
  </w:style>
  <w:style w:type="paragraph" w:customStyle="1" w:styleId="content">
    <w:name w:val="content"/>
    <w:basedOn w:val="a6"/>
    <w:uiPriority w:val="99"/>
    <w:qFormat/>
    <w:rsid w:val="00EE4282"/>
    <w:pPr>
      <w:shd w:val="clear" w:color="auto" w:fill="FFFFFF"/>
      <w:spacing w:before="100" w:beforeAutospacing="1" w:after="100" w:afterAutospacing="1"/>
    </w:pPr>
    <w:rPr>
      <w:sz w:val="24"/>
      <w:szCs w:val="24"/>
    </w:rPr>
  </w:style>
  <w:style w:type="paragraph" w:customStyle="1" w:styleId="cont-block">
    <w:name w:val="cont-block"/>
    <w:basedOn w:val="a6"/>
    <w:uiPriority w:val="99"/>
    <w:qFormat/>
    <w:rsid w:val="00EE4282"/>
    <w:pPr>
      <w:spacing w:before="100" w:beforeAutospacing="1" w:after="161"/>
    </w:pPr>
    <w:rPr>
      <w:sz w:val="24"/>
      <w:szCs w:val="24"/>
    </w:rPr>
  </w:style>
  <w:style w:type="paragraph" w:customStyle="1" w:styleId="cont-block1">
    <w:name w:val="cont-block1"/>
    <w:basedOn w:val="a6"/>
    <w:uiPriority w:val="99"/>
    <w:qFormat/>
    <w:rsid w:val="00EE4282"/>
    <w:pPr>
      <w:spacing w:before="100" w:beforeAutospacing="1" w:after="54"/>
    </w:pPr>
    <w:rPr>
      <w:sz w:val="24"/>
      <w:szCs w:val="24"/>
    </w:rPr>
  </w:style>
  <w:style w:type="paragraph" w:customStyle="1" w:styleId="standart">
    <w:name w:val="standart"/>
    <w:basedOn w:val="a6"/>
    <w:uiPriority w:val="99"/>
    <w:qFormat/>
    <w:rsid w:val="00EE4282"/>
    <w:pPr>
      <w:spacing w:before="100" w:beforeAutospacing="1" w:after="100" w:afterAutospacing="1"/>
    </w:pPr>
    <w:rPr>
      <w:sz w:val="24"/>
      <w:szCs w:val="24"/>
    </w:rPr>
  </w:style>
  <w:style w:type="paragraph" w:customStyle="1" w:styleId="standartm">
    <w:name w:val="standartm"/>
    <w:basedOn w:val="a6"/>
    <w:uiPriority w:val="99"/>
    <w:qFormat/>
    <w:rsid w:val="00EE4282"/>
    <w:pPr>
      <w:spacing w:before="100" w:beforeAutospacing="1" w:after="100" w:afterAutospacing="1"/>
    </w:pPr>
    <w:rPr>
      <w:sz w:val="24"/>
      <w:szCs w:val="24"/>
    </w:rPr>
  </w:style>
  <w:style w:type="paragraph" w:customStyle="1" w:styleId="standartn">
    <w:name w:val="standartn"/>
    <w:basedOn w:val="a6"/>
    <w:uiPriority w:val="99"/>
    <w:qFormat/>
    <w:rsid w:val="00EE4282"/>
    <w:pPr>
      <w:spacing w:before="100" w:beforeAutospacing="1" w:after="100" w:afterAutospacing="1"/>
    </w:pPr>
    <w:rPr>
      <w:sz w:val="24"/>
      <w:szCs w:val="24"/>
    </w:rPr>
  </w:style>
  <w:style w:type="paragraph" w:customStyle="1" w:styleId="small">
    <w:name w:val="small"/>
    <w:basedOn w:val="a6"/>
    <w:uiPriority w:val="99"/>
    <w:qFormat/>
    <w:rsid w:val="00EE4282"/>
    <w:pPr>
      <w:spacing w:before="100" w:beforeAutospacing="1" w:after="100" w:afterAutospacing="1"/>
    </w:pPr>
    <w:rPr>
      <w:rFonts w:ascii="Arial" w:hAnsi="Arial" w:cs="Arial"/>
      <w:color w:val="006400"/>
      <w:sz w:val="11"/>
      <w:szCs w:val="11"/>
    </w:rPr>
  </w:style>
  <w:style w:type="paragraph" w:customStyle="1" w:styleId="black">
    <w:name w:val="black"/>
    <w:basedOn w:val="a6"/>
    <w:uiPriority w:val="99"/>
    <w:qFormat/>
    <w:rsid w:val="00EE4282"/>
    <w:pPr>
      <w:spacing w:before="100" w:beforeAutospacing="1" w:after="100" w:afterAutospacing="1"/>
    </w:pPr>
    <w:rPr>
      <w:rFonts w:ascii="Arial" w:hAnsi="Arial" w:cs="Arial"/>
      <w:color w:val="000000"/>
      <w:sz w:val="13"/>
      <w:szCs w:val="13"/>
    </w:rPr>
  </w:style>
  <w:style w:type="paragraph" w:customStyle="1" w:styleId="red2">
    <w:name w:val="red2"/>
    <w:basedOn w:val="a6"/>
    <w:uiPriority w:val="99"/>
    <w:qFormat/>
    <w:rsid w:val="00EE4282"/>
    <w:pPr>
      <w:spacing w:before="100" w:beforeAutospacing="1" w:after="100" w:afterAutospacing="1"/>
    </w:pPr>
    <w:rPr>
      <w:rFonts w:ascii="Arial" w:hAnsi="Arial" w:cs="Arial"/>
      <w:color w:val="FF00FF"/>
      <w:sz w:val="13"/>
      <w:szCs w:val="13"/>
    </w:rPr>
  </w:style>
  <w:style w:type="paragraph" w:customStyle="1" w:styleId="red1">
    <w:name w:val="red1"/>
    <w:basedOn w:val="a6"/>
    <w:uiPriority w:val="99"/>
    <w:qFormat/>
    <w:rsid w:val="00EE4282"/>
    <w:pPr>
      <w:spacing w:before="100" w:beforeAutospacing="1" w:after="100" w:afterAutospacing="1"/>
    </w:pPr>
    <w:rPr>
      <w:rFonts w:ascii="Arial" w:hAnsi="Arial" w:cs="Arial"/>
      <w:color w:val="FF0000"/>
      <w:sz w:val="13"/>
      <w:szCs w:val="13"/>
    </w:rPr>
  </w:style>
  <w:style w:type="paragraph" w:customStyle="1" w:styleId="green">
    <w:name w:val="green"/>
    <w:basedOn w:val="a6"/>
    <w:uiPriority w:val="99"/>
    <w:qFormat/>
    <w:rsid w:val="00EE4282"/>
    <w:pPr>
      <w:spacing w:before="100" w:beforeAutospacing="1" w:after="100" w:afterAutospacing="1"/>
    </w:pPr>
    <w:rPr>
      <w:rFonts w:ascii="Arial" w:hAnsi="Arial" w:cs="Arial"/>
      <w:color w:val="006600"/>
      <w:sz w:val="13"/>
      <w:szCs w:val="13"/>
    </w:rPr>
  </w:style>
  <w:style w:type="paragraph" w:customStyle="1" w:styleId="blue1">
    <w:name w:val="blue1"/>
    <w:basedOn w:val="a6"/>
    <w:uiPriority w:val="99"/>
    <w:qFormat/>
    <w:rsid w:val="00EE4282"/>
    <w:pPr>
      <w:spacing w:before="100" w:beforeAutospacing="1" w:after="100" w:afterAutospacing="1"/>
    </w:pPr>
    <w:rPr>
      <w:rFonts w:ascii="Arial" w:hAnsi="Arial" w:cs="Arial"/>
      <w:color w:val="3333CC"/>
      <w:sz w:val="13"/>
      <w:szCs w:val="13"/>
    </w:rPr>
  </w:style>
  <w:style w:type="paragraph" w:customStyle="1" w:styleId="blue2">
    <w:name w:val="blue2"/>
    <w:basedOn w:val="a6"/>
    <w:uiPriority w:val="99"/>
    <w:qFormat/>
    <w:rsid w:val="00EE4282"/>
    <w:pPr>
      <w:spacing w:before="100" w:beforeAutospacing="1" w:after="100" w:afterAutospacing="1"/>
    </w:pPr>
    <w:rPr>
      <w:rFonts w:ascii="Arial" w:hAnsi="Arial" w:cs="Arial"/>
      <w:color w:val="000099"/>
      <w:sz w:val="13"/>
      <w:szCs w:val="13"/>
    </w:rPr>
  </w:style>
  <w:style w:type="paragraph" w:customStyle="1" w:styleId="blue3">
    <w:name w:val="blue3"/>
    <w:basedOn w:val="a6"/>
    <w:uiPriority w:val="99"/>
    <w:qFormat/>
    <w:rsid w:val="00EE4282"/>
    <w:pPr>
      <w:spacing w:before="100" w:beforeAutospacing="1" w:after="100" w:afterAutospacing="1"/>
    </w:pPr>
    <w:rPr>
      <w:rFonts w:ascii="Arial" w:hAnsi="Arial" w:cs="Arial"/>
      <w:color w:val="006699"/>
      <w:sz w:val="13"/>
      <w:szCs w:val="13"/>
    </w:rPr>
  </w:style>
  <w:style w:type="paragraph" w:customStyle="1" w:styleId="blue4">
    <w:name w:val="blue4"/>
    <w:basedOn w:val="a6"/>
    <w:uiPriority w:val="99"/>
    <w:qFormat/>
    <w:rsid w:val="00EE4282"/>
    <w:pPr>
      <w:spacing w:before="100" w:beforeAutospacing="1" w:after="100" w:afterAutospacing="1"/>
    </w:pPr>
    <w:rPr>
      <w:rFonts w:ascii="Arial" w:hAnsi="Arial" w:cs="Arial"/>
      <w:color w:val="330066"/>
      <w:sz w:val="13"/>
      <w:szCs w:val="13"/>
    </w:rPr>
  </w:style>
  <w:style w:type="paragraph" w:customStyle="1" w:styleId="brown">
    <w:name w:val="brown"/>
    <w:basedOn w:val="a6"/>
    <w:uiPriority w:val="99"/>
    <w:qFormat/>
    <w:rsid w:val="00EE4282"/>
    <w:pPr>
      <w:spacing w:before="100" w:beforeAutospacing="1" w:after="100" w:afterAutospacing="1"/>
    </w:pPr>
    <w:rPr>
      <w:rFonts w:ascii="Arial" w:hAnsi="Arial" w:cs="Arial"/>
      <w:color w:val="990000"/>
      <w:sz w:val="13"/>
      <w:szCs w:val="13"/>
    </w:rPr>
  </w:style>
  <w:style w:type="paragraph" w:customStyle="1" w:styleId="olive">
    <w:name w:val="olive"/>
    <w:basedOn w:val="a6"/>
    <w:uiPriority w:val="99"/>
    <w:qFormat/>
    <w:rsid w:val="00EE4282"/>
    <w:pPr>
      <w:spacing w:before="100" w:beforeAutospacing="1" w:after="100" w:afterAutospacing="1"/>
    </w:pPr>
    <w:rPr>
      <w:rFonts w:ascii="Arial" w:hAnsi="Arial" w:cs="Arial"/>
      <w:color w:val="999933"/>
      <w:sz w:val="13"/>
      <w:szCs w:val="13"/>
    </w:rPr>
  </w:style>
  <w:style w:type="paragraph" w:customStyle="1" w:styleId="tsforcst">
    <w:name w:val="tsforcst"/>
    <w:basedOn w:val="a6"/>
    <w:uiPriority w:val="99"/>
    <w:qFormat/>
    <w:rsid w:val="00EE4282"/>
    <w:pPr>
      <w:spacing w:before="100" w:beforeAutospacing="1" w:after="100" w:afterAutospacing="1"/>
    </w:pPr>
    <w:rPr>
      <w:sz w:val="13"/>
      <w:szCs w:val="13"/>
    </w:rPr>
  </w:style>
  <w:style w:type="paragraph" w:customStyle="1" w:styleId="tforcst">
    <w:name w:val="tforcst"/>
    <w:basedOn w:val="a6"/>
    <w:uiPriority w:val="99"/>
    <w:qFormat/>
    <w:rsid w:val="00EE4282"/>
    <w:pPr>
      <w:spacing w:before="100" w:beforeAutospacing="1" w:after="100" w:afterAutospacing="1"/>
    </w:pPr>
    <w:rPr>
      <w:b/>
      <w:bCs/>
      <w:sz w:val="14"/>
      <w:szCs w:val="14"/>
    </w:rPr>
  </w:style>
  <w:style w:type="paragraph" w:customStyle="1" w:styleId="ttforcst">
    <w:name w:val="ttforcst"/>
    <w:basedOn w:val="a6"/>
    <w:uiPriority w:val="99"/>
    <w:qFormat/>
    <w:rsid w:val="00EE4282"/>
    <w:pPr>
      <w:spacing w:before="100" w:beforeAutospacing="1" w:after="100" w:afterAutospacing="1"/>
    </w:pPr>
    <w:rPr>
      <w:b/>
      <w:bCs/>
      <w:color w:val="AA0000"/>
      <w:sz w:val="14"/>
      <w:szCs w:val="14"/>
    </w:rPr>
  </w:style>
  <w:style w:type="paragraph" w:customStyle="1" w:styleId="tpforcst">
    <w:name w:val="tpforcst"/>
    <w:basedOn w:val="a6"/>
    <w:uiPriority w:val="99"/>
    <w:qFormat/>
    <w:rsid w:val="00EE4282"/>
    <w:pPr>
      <w:spacing w:before="100" w:beforeAutospacing="1" w:after="100" w:afterAutospacing="1"/>
    </w:pPr>
    <w:rPr>
      <w:b/>
      <w:bCs/>
      <w:color w:val="00008B"/>
      <w:sz w:val="14"/>
      <w:szCs w:val="14"/>
    </w:rPr>
  </w:style>
  <w:style w:type="paragraph" w:customStyle="1" w:styleId="monitorup">
    <w:name w:val="monitor_up"/>
    <w:basedOn w:val="a6"/>
    <w:uiPriority w:val="99"/>
    <w:qFormat/>
    <w:rsid w:val="00EE4282"/>
    <w:pPr>
      <w:spacing w:before="100" w:beforeAutospacing="1" w:after="100" w:afterAutospacing="1"/>
    </w:pPr>
    <w:rPr>
      <w:rFonts w:ascii="Arial" w:hAnsi="Arial" w:cs="Arial"/>
      <w:b/>
      <w:bCs/>
      <w:color w:val="0000CC"/>
      <w:sz w:val="15"/>
      <w:szCs w:val="15"/>
    </w:rPr>
  </w:style>
  <w:style w:type="paragraph" w:customStyle="1" w:styleId="smallbl">
    <w:name w:val="small_bl"/>
    <w:basedOn w:val="a6"/>
    <w:uiPriority w:val="99"/>
    <w:qFormat/>
    <w:rsid w:val="00EE4282"/>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uiPriority w:val="99"/>
    <w:qFormat/>
    <w:rsid w:val="00EE4282"/>
    <w:pPr>
      <w:spacing w:before="100" w:beforeAutospacing="1" w:after="161"/>
    </w:pPr>
    <w:rPr>
      <w:sz w:val="24"/>
      <w:szCs w:val="24"/>
    </w:rPr>
  </w:style>
  <w:style w:type="paragraph" w:customStyle="1" w:styleId="rightcolumn">
    <w:name w:val="rightcolumn"/>
    <w:basedOn w:val="a6"/>
    <w:uiPriority w:val="99"/>
    <w:qFormat/>
    <w:rsid w:val="00EE4282"/>
    <w:pPr>
      <w:spacing w:before="100" w:beforeAutospacing="1" w:after="100" w:afterAutospacing="1"/>
      <w:ind w:left="-3063"/>
    </w:pPr>
    <w:rPr>
      <w:sz w:val="24"/>
      <w:szCs w:val="24"/>
    </w:rPr>
  </w:style>
  <w:style w:type="paragraph" w:customStyle="1" w:styleId="dir">
    <w:name w:val="dir"/>
    <w:basedOn w:val="a6"/>
    <w:uiPriority w:val="99"/>
    <w:qFormat/>
    <w:rsid w:val="00EE4282"/>
    <w:pPr>
      <w:spacing w:before="100" w:beforeAutospacing="1" w:after="100" w:afterAutospacing="1"/>
    </w:pPr>
    <w:rPr>
      <w:sz w:val="12"/>
      <w:szCs w:val="12"/>
    </w:rPr>
  </w:style>
  <w:style w:type="paragraph" w:customStyle="1" w:styleId="tabs">
    <w:name w:val="tabs"/>
    <w:basedOn w:val="a6"/>
    <w:uiPriority w:val="99"/>
    <w:qFormat/>
    <w:rsid w:val="00EE4282"/>
    <w:pPr>
      <w:spacing w:before="100" w:beforeAutospacing="1" w:after="100" w:afterAutospacing="1"/>
    </w:pPr>
    <w:rPr>
      <w:sz w:val="24"/>
      <w:szCs w:val="24"/>
    </w:rPr>
  </w:style>
  <w:style w:type="paragraph" w:customStyle="1" w:styleId="now">
    <w:name w:val="now"/>
    <w:basedOn w:val="a6"/>
    <w:uiPriority w:val="99"/>
    <w:qFormat/>
    <w:rsid w:val="00EE4282"/>
    <w:pPr>
      <w:spacing w:before="100" w:beforeAutospacing="1" w:after="100" w:afterAutospacing="1"/>
    </w:pPr>
    <w:rPr>
      <w:sz w:val="24"/>
      <w:szCs w:val="24"/>
    </w:rPr>
  </w:style>
  <w:style w:type="paragraph" w:customStyle="1" w:styleId="rus">
    <w:name w:val="rus"/>
    <w:basedOn w:val="a6"/>
    <w:uiPriority w:val="99"/>
    <w:qFormat/>
    <w:rsid w:val="00EE4282"/>
    <w:pPr>
      <w:spacing w:before="100" w:beforeAutospacing="1" w:after="100" w:afterAutospacing="1"/>
    </w:pPr>
    <w:rPr>
      <w:sz w:val="24"/>
      <w:szCs w:val="24"/>
    </w:rPr>
  </w:style>
  <w:style w:type="paragraph" w:customStyle="1" w:styleId="world">
    <w:name w:val="world"/>
    <w:basedOn w:val="a6"/>
    <w:uiPriority w:val="99"/>
    <w:qFormat/>
    <w:rsid w:val="00EE4282"/>
    <w:pPr>
      <w:spacing w:before="100" w:beforeAutospacing="1" w:after="100" w:afterAutospacing="1"/>
    </w:pPr>
    <w:rPr>
      <w:sz w:val="24"/>
      <w:szCs w:val="24"/>
    </w:rPr>
  </w:style>
  <w:style w:type="paragraph" w:customStyle="1" w:styleId="right-block">
    <w:name w:val="right-block"/>
    <w:basedOn w:val="a6"/>
    <w:uiPriority w:val="99"/>
    <w:qFormat/>
    <w:rsid w:val="00EE4282"/>
    <w:pPr>
      <w:spacing w:before="100" w:beforeAutospacing="1" w:after="100" w:afterAutospacing="1"/>
    </w:pPr>
    <w:rPr>
      <w:sz w:val="24"/>
      <w:szCs w:val="24"/>
    </w:rPr>
  </w:style>
  <w:style w:type="paragraph" w:customStyle="1" w:styleId="iner">
    <w:name w:val="iner"/>
    <w:basedOn w:val="a6"/>
    <w:uiPriority w:val="99"/>
    <w:qFormat/>
    <w:rsid w:val="00EE4282"/>
    <w:pPr>
      <w:spacing w:before="100" w:beforeAutospacing="1" w:after="100" w:afterAutospacing="1"/>
    </w:pPr>
    <w:rPr>
      <w:sz w:val="24"/>
      <w:szCs w:val="24"/>
    </w:rPr>
  </w:style>
  <w:style w:type="paragraph" w:customStyle="1" w:styleId="tabs1">
    <w:name w:val="tabs1"/>
    <w:basedOn w:val="a6"/>
    <w:uiPriority w:val="99"/>
    <w:qFormat/>
    <w:rsid w:val="00EE4282"/>
    <w:pPr>
      <w:spacing w:before="100" w:beforeAutospacing="1" w:after="75"/>
    </w:pPr>
    <w:rPr>
      <w:sz w:val="24"/>
      <w:szCs w:val="24"/>
    </w:rPr>
  </w:style>
  <w:style w:type="paragraph" w:customStyle="1" w:styleId="iner1">
    <w:name w:val="iner1"/>
    <w:basedOn w:val="a6"/>
    <w:uiPriority w:val="99"/>
    <w:qFormat/>
    <w:rsid w:val="00EE4282"/>
    <w:pPr>
      <w:shd w:val="clear" w:color="auto" w:fill="DAF1F7"/>
      <w:spacing w:before="100" w:beforeAutospacing="1" w:after="100" w:afterAutospacing="1"/>
    </w:pPr>
    <w:rPr>
      <w:sz w:val="24"/>
      <w:szCs w:val="24"/>
    </w:rPr>
  </w:style>
  <w:style w:type="paragraph" w:customStyle="1" w:styleId="iner2">
    <w:name w:val="iner2"/>
    <w:basedOn w:val="a6"/>
    <w:uiPriority w:val="99"/>
    <w:qFormat/>
    <w:rsid w:val="00EE4282"/>
    <w:pPr>
      <w:shd w:val="clear" w:color="auto" w:fill="DAF1F7"/>
      <w:spacing w:before="100" w:beforeAutospacing="1" w:after="100" w:afterAutospacing="1"/>
    </w:pPr>
    <w:rPr>
      <w:sz w:val="24"/>
      <w:szCs w:val="24"/>
    </w:rPr>
  </w:style>
  <w:style w:type="paragraph" w:customStyle="1" w:styleId="now1">
    <w:name w:val="now1"/>
    <w:basedOn w:val="a6"/>
    <w:uiPriority w:val="99"/>
    <w:qFormat/>
    <w:rsid w:val="00EE4282"/>
    <w:pPr>
      <w:spacing w:before="100" w:beforeAutospacing="1" w:after="100" w:afterAutospacing="1" w:line="430" w:lineRule="atLeast"/>
      <w:jc w:val="center"/>
    </w:pPr>
    <w:rPr>
      <w:b/>
      <w:bCs/>
      <w:color w:val="282828"/>
      <w:sz w:val="13"/>
      <w:szCs w:val="13"/>
    </w:rPr>
  </w:style>
  <w:style w:type="paragraph" w:customStyle="1" w:styleId="rus1">
    <w:name w:val="rus1"/>
    <w:basedOn w:val="a6"/>
    <w:uiPriority w:val="99"/>
    <w:qFormat/>
    <w:rsid w:val="00EE4282"/>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uiPriority w:val="99"/>
    <w:qFormat/>
    <w:rsid w:val="00EE4282"/>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uiPriority w:val="99"/>
    <w:qFormat/>
    <w:rsid w:val="00EE4282"/>
    <w:pPr>
      <w:spacing w:before="100" w:beforeAutospacing="1" w:after="75"/>
    </w:pPr>
    <w:rPr>
      <w:sz w:val="24"/>
      <w:szCs w:val="24"/>
    </w:rPr>
  </w:style>
  <w:style w:type="paragraph" w:customStyle="1" w:styleId="surgut">
    <w:name w:val="surgut"/>
    <w:basedOn w:val="af"/>
    <w:uiPriority w:val="99"/>
    <w:qFormat/>
    <w:rsid w:val="00EE4282"/>
    <w:pPr>
      <w:ind w:left="0" w:firstLine="709"/>
      <w:jc w:val="both"/>
    </w:pPr>
    <w:rPr>
      <w:sz w:val="26"/>
      <w:lang w:val="ru-RU" w:eastAsia="en-US"/>
    </w:rPr>
  </w:style>
  <w:style w:type="paragraph" w:customStyle="1" w:styleId="affffffffffffff1">
    <w:name w:val="Заголовок списка"/>
    <w:basedOn w:val="a6"/>
    <w:next w:val="a6"/>
    <w:uiPriority w:val="99"/>
    <w:qFormat/>
    <w:rsid w:val="00EE4282"/>
    <w:pPr>
      <w:widowControl w:val="0"/>
      <w:suppressAutoHyphens/>
    </w:pPr>
    <w:rPr>
      <w:rFonts w:eastAsia="Lucida Sans Unicode"/>
      <w:kern w:val="1"/>
      <w:sz w:val="24"/>
      <w:szCs w:val="24"/>
      <w:lang w:eastAsia="en-US"/>
    </w:rPr>
  </w:style>
  <w:style w:type="paragraph" w:customStyle="1" w:styleId="affffffffffffff2">
    <w:name w:val="Знак Знак Знак Знак Знак Знак Знак Знак Знак Знак"/>
    <w:basedOn w:val="a6"/>
    <w:qFormat/>
    <w:rsid w:val="00EE4282"/>
    <w:pPr>
      <w:spacing w:before="100" w:beforeAutospacing="1" w:after="100" w:afterAutospacing="1"/>
    </w:pPr>
    <w:rPr>
      <w:rFonts w:ascii="Tahoma" w:hAnsi="Tahoma"/>
      <w:lang w:val="en-US" w:eastAsia="en-US"/>
    </w:rPr>
  </w:style>
  <w:style w:type="paragraph" w:customStyle="1" w:styleId="516">
    <w:name w:val="Знак5 Знак Знак Знак1"/>
    <w:basedOn w:val="a6"/>
    <w:uiPriority w:val="99"/>
    <w:qFormat/>
    <w:rsid w:val="00EE4282"/>
    <w:pPr>
      <w:spacing w:after="160" w:line="240" w:lineRule="exact"/>
    </w:pPr>
    <w:rPr>
      <w:rFonts w:ascii="Verdana" w:hAnsi="Verdana"/>
      <w:lang w:val="en-US" w:eastAsia="en-US"/>
    </w:rPr>
  </w:style>
  <w:style w:type="paragraph" w:customStyle="1" w:styleId="affffffffffffff3">
    <w:name w:val="Знак Знак Знак Знак Знак Знак Знак Знак Знак Знак Знак Знак Знак Знак Знак Знак Знак Знак Знак Знак Знак Знак"/>
    <w:basedOn w:val="a6"/>
    <w:uiPriority w:val="99"/>
    <w:qFormat/>
    <w:rsid w:val="00EE4282"/>
    <w:pPr>
      <w:spacing w:after="160" w:line="240" w:lineRule="exact"/>
    </w:pPr>
    <w:rPr>
      <w:rFonts w:ascii="Verdana" w:hAnsi="Verdana"/>
      <w:lang w:val="en-US" w:eastAsia="en-US"/>
    </w:rPr>
  </w:style>
  <w:style w:type="character" w:customStyle="1" w:styleId="12f2">
    <w:name w:val="Знак Знак12"/>
    <w:rsid w:val="00EE4282"/>
    <w:rPr>
      <w:b/>
      <w:sz w:val="26"/>
    </w:rPr>
  </w:style>
  <w:style w:type="character" w:customStyle="1" w:styleId="243">
    <w:name w:val="Знак Знак24"/>
    <w:rsid w:val="00EE4282"/>
    <w:rPr>
      <w:rFonts w:ascii="Arial" w:eastAsia="Times New Roman" w:hAnsi="Arial" w:cs="Arial"/>
      <w:b/>
      <w:bCs/>
      <w:i/>
      <w:iCs/>
      <w:sz w:val="28"/>
      <w:szCs w:val="28"/>
      <w:lang w:eastAsia="ru-RU"/>
    </w:rPr>
  </w:style>
  <w:style w:type="paragraph" w:customStyle="1" w:styleId="Char0">
    <w:name w:val="Char Знак"/>
    <w:basedOn w:val="a6"/>
    <w:uiPriority w:val="99"/>
    <w:qFormat/>
    <w:rsid w:val="00EE4282"/>
    <w:pPr>
      <w:spacing w:before="100" w:beforeAutospacing="1" w:after="100" w:afterAutospacing="1"/>
    </w:pPr>
    <w:rPr>
      <w:rFonts w:ascii="Tahoma" w:hAnsi="Tahoma"/>
      <w:lang w:val="en-US" w:eastAsia="en-US"/>
    </w:rPr>
  </w:style>
  <w:style w:type="character" w:customStyle="1" w:styleId="6c">
    <w:name w:val="Знак Знак6"/>
    <w:rsid w:val="00EE4282"/>
    <w:rPr>
      <w:rFonts w:ascii="Times New Roman" w:eastAsia="Times New Roman" w:hAnsi="Times New Roman" w:cs="Times New Roman"/>
      <w:sz w:val="24"/>
      <w:szCs w:val="24"/>
      <w:lang w:eastAsia="ru-RU"/>
    </w:rPr>
  </w:style>
  <w:style w:type="paragraph" w:customStyle="1" w:styleId="affffffffffffff4">
    <w:name w:val="Текст в заданном формате"/>
    <w:basedOn w:val="a6"/>
    <w:uiPriority w:val="99"/>
    <w:qFormat/>
    <w:rsid w:val="00EE4282"/>
    <w:pPr>
      <w:suppressAutoHyphens/>
    </w:pPr>
    <w:rPr>
      <w:rFonts w:ascii="DejaVu Sans Mono" w:eastAsia="DejaVu Sans" w:hAnsi="DejaVu Sans Mono" w:cs="DejaVu Sans Mono"/>
      <w:lang w:eastAsia="ar-SA"/>
    </w:rPr>
  </w:style>
  <w:style w:type="paragraph" w:customStyle="1" w:styleId="affffffffffffff5">
    <w:name w:val="Знак Знак Знак Знак Знак Знак"/>
    <w:basedOn w:val="a6"/>
    <w:uiPriority w:val="99"/>
    <w:qFormat/>
    <w:rsid w:val="00EE4282"/>
    <w:pPr>
      <w:tabs>
        <w:tab w:val="num" w:pos="432"/>
      </w:tabs>
      <w:spacing w:before="120" w:after="160"/>
      <w:ind w:left="432" w:hanging="432"/>
      <w:jc w:val="both"/>
    </w:pPr>
    <w:rPr>
      <w:b/>
      <w:bCs/>
      <w:caps/>
      <w:sz w:val="32"/>
      <w:szCs w:val="32"/>
      <w:lang w:val="en-US" w:eastAsia="en-US"/>
    </w:rPr>
  </w:style>
  <w:style w:type="paragraph" w:customStyle="1" w:styleId="zag3">
    <w:name w:val="zag3"/>
    <w:basedOn w:val="a6"/>
    <w:uiPriority w:val="99"/>
    <w:qFormat/>
    <w:rsid w:val="00EE4282"/>
    <w:pPr>
      <w:spacing w:before="240" w:after="240"/>
      <w:jc w:val="center"/>
    </w:pPr>
    <w:rPr>
      <w:sz w:val="24"/>
      <w:szCs w:val="24"/>
    </w:rPr>
  </w:style>
  <w:style w:type="paragraph" w:customStyle="1" w:styleId="p">
    <w:name w:val="p"/>
    <w:basedOn w:val="a6"/>
    <w:uiPriority w:val="99"/>
    <w:qFormat/>
    <w:rsid w:val="00EE4282"/>
    <w:pPr>
      <w:spacing w:before="48" w:after="48"/>
      <w:ind w:firstLine="480"/>
      <w:jc w:val="both"/>
    </w:pPr>
    <w:rPr>
      <w:sz w:val="24"/>
      <w:szCs w:val="24"/>
    </w:rPr>
  </w:style>
  <w:style w:type="paragraph" w:customStyle="1" w:styleId="pravo">
    <w:name w:val="pravo"/>
    <w:basedOn w:val="a6"/>
    <w:uiPriority w:val="99"/>
    <w:qFormat/>
    <w:rsid w:val="00EE4282"/>
    <w:pPr>
      <w:spacing w:before="48" w:after="48"/>
      <w:jc w:val="right"/>
    </w:pPr>
    <w:rPr>
      <w:sz w:val="24"/>
      <w:szCs w:val="24"/>
    </w:rPr>
  </w:style>
  <w:style w:type="paragraph" w:customStyle="1" w:styleId="CharChar1CharChar1CharChar">
    <w:name w:val="Char Char Знак Знак1 Char Char1 Знак Знак Char Char"/>
    <w:basedOn w:val="a6"/>
    <w:uiPriority w:val="99"/>
    <w:qFormat/>
    <w:rsid w:val="00EE4282"/>
    <w:pPr>
      <w:spacing w:before="100" w:beforeAutospacing="1" w:after="100" w:afterAutospacing="1"/>
    </w:pPr>
    <w:rPr>
      <w:rFonts w:ascii="Tahoma" w:hAnsi="Tahoma"/>
      <w:lang w:val="en-US" w:eastAsia="en-US"/>
    </w:rPr>
  </w:style>
  <w:style w:type="numbering" w:customStyle="1" w:styleId="3ff6">
    <w:name w:val="Нет списка3"/>
    <w:next w:val="a9"/>
    <w:semiHidden/>
    <w:unhideWhenUsed/>
    <w:rsid w:val="00EE4282"/>
  </w:style>
  <w:style w:type="numbering" w:customStyle="1" w:styleId="4f9">
    <w:name w:val="Нет списка4"/>
    <w:next w:val="a9"/>
    <w:uiPriority w:val="99"/>
    <w:semiHidden/>
    <w:unhideWhenUsed/>
    <w:rsid w:val="00EE4282"/>
  </w:style>
  <w:style w:type="numbering" w:customStyle="1" w:styleId="12f3">
    <w:name w:val="Нет списка12"/>
    <w:next w:val="a9"/>
    <w:semiHidden/>
    <w:unhideWhenUsed/>
    <w:rsid w:val="00EE4282"/>
  </w:style>
  <w:style w:type="numbering" w:customStyle="1" w:styleId="21f7">
    <w:name w:val="Нет списка21"/>
    <w:next w:val="a9"/>
    <w:semiHidden/>
    <w:unhideWhenUsed/>
    <w:rsid w:val="00EE4282"/>
  </w:style>
  <w:style w:type="numbering" w:customStyle="1" w:styleId="1119">
    <w:name w:val="Нет списка111"/>
    <w:next w:val="a9"/>
    <w:semiHidden/>
    <w:unhideWhenUsed/>
    <w:rsid w:val="00EE4282"/>
  </w:style>
  <w:style w:type="numbering" w:customStyle="1" w:styleId="31f2">
    <w:name w:val="Нет списка31"/>
    <w:next w:val="a9"/>
    <w:semiHidden/>
    <w:unhideWhenUsed/>
    <w:rsid w:val="00EE4282"/>
  </w:style>
  <w:style w:type="character" w:customStyle="1" w:styleId="1ffffff5">
    <w:name w:val="Упомянуть1"/>
    <w:basedOn w:val="a7"/>
    <w:uiPriority w:val="99"/>
    <w:semiHidden/>
    <w:unhideWhenUsed/>
    <w:rsid w:val="00491688"/>
    <w:rPr>
      <w:color w:val="2B579A"/>
      <w:shd w:val="clear" w:color="auto" w:fill="E6E6E6"/>
    </w:rPr>
  </w:style>
  <w:style w:type="paragraph" w:customStyle="1" w:styleId="affffffffffffff6">
    <w:name w:val="Начальник управления"/>
    <w:basedOn w:val="a6"/>
    <w:link w:val="affffffffffffff7"/>
    <w:qFormat/>
    <w:rsid w:val="0084392B"/>
    <w:pPr>
      <w:jc w:val="both"/>
    </w:pPr>
    <w:rPr>
      <w:sz w:val="24"/>
      <w:szCs w:val="24"/>
    </w:rPr>
  </w:style>
  <w:style w:type="character" w:customStyle="1" w:styleId="affffffffffffff7">
    <w:name w:val="Начальник управления Знак"/>
    <w:basedOn w:val="a7"/>
    <w:link w:val="affffffffffffff6"/>
    <w:rsid w:val="0084392B"/>
    <w:rPr>
      <w:sz w:val="24"/>
      <w:szCs w:val="24"/>
    </w:rPr>
  </w:style>
  <w:style w:type="character" w:customStyle="1" w:styleId="1210pt">
    <w:name w:val="Основной текст (12) + 10 pt"/>
    <w:basedOn w:val="124"/>
    <w:rsid w:val="00E55298"/>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E55298"/>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2"/>
    <w:rsid w:val="00E55298"/>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0"/>
    <w:rsid w:val="00E55298"/>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6"/>
    <w:rsid w:val="00E55298"/>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43065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1"/>
    <w:rsid w:val="0043065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1"/>
    <w:rsid w:val="0052321E"/>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1"/>
    <w:rsid w:val="0052321E"/>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qFormat/>
    <w:rsid w:val="0007010C"/>
    <w:pPr>
      <w:shd w:val="clear" w:color="auto" w:fill="FFFFFF"/>
      <w:spacing w:after="720" w:line="370" w:lineRule="exact"/>
      <w:ind w:hanging="420"/>
    </w:pPr>
    <w:rPr>
      <w:color w:val="000000"/>
      <w:sz w:val="25"/>
      <w:szCs w:val="25"/>
      <w:lang w:val="ru"/>
    </w:rPr>
  </w:style>
  <w:style w:type="character" w:customStyle="1" w:styleId="WW8Num29z0">
    <w:name w:val="WW8Num29z0"/>
    <w:rsid w:val="000D0489"/>
    <w:rPr>
      <w:rFonts w:ascii="Symbol" w:hAnsi="Symbol"/>
    </w:rPr>
  </w:style>
  <w:style w:type="character" w:customStyle="1" w:styleId="1ffffff6">
    <w:name w:val="Неразрешенное упоминание1"/>
    <w:basedOn w:val="a7"/>
    <w:uiPriority w:val="99"/>
    <w:semiHidden/>
    <w:unhideWhenUsed/>
    <w:rsid w:val="009C22F7"/>
    <w:rPr>
      <w:color w:val="808080"/>
      <w:shd w:val="clear" w:color="auto" w:fill="E6E6E6"/>
    </w:rPr>
  </w:style>
  <w:style w:type="character" w:customStyle="1" w:styleId="affffffffffffff8">
    <w:name w:val="Обычн Знак"/>
    <w:basedOn w:val="a7"/>
    <w:link w:val="affffffffffffff9"/>
    <w:locked/>
    <w:rsid w:val="00913DFE"/>
    <w:rPr>
      <w:sz w:val="24"/>
      <w:szCs w:val="36"/>
    </w:rPr>
  </w:style>
  <w:style w:type="paragraph" w:customStyle="1" w:styleId="affffffffffffff9">
    <w:name w:val="Обычн"/>
    <w:basedOn w:val="a6"/>
    <w:link w:val="affffffffffffff8"/>
    <w:qFormat/>
    <w:rsid w:val="00913DFE"/>
    <w:pPr>
      <w:spacing w:line="360" w:lineRule="auto"/>
      <w:ind w:firstLine="709"/>
      <w:jc w:val="both"/>
    </w:pPr>
    <w:rPr>
      <w:sz w:val="24"/>
      <w:szCs w:val="36"/>
    </w:rPr>
  </w:style>
  <w:style w:type="numbering" w:customStyle="1" w:styleId="11111131">
    <w:name w:val="1 / 1.1 / 1.1.131"/>
    <w:basedOn w:val="a9"/>
    <w:next w:val="111111"/>
    <w:unhideWhenUsed/>
    <w:rsid w:val="00171AFE"/>
  </w:style>
  <w:style w:type="paragraph" w:customStyle="1" w:styleId="xl4165">
    <w:name w:val="xl4165"/>
    <w:basedOn w:val="a6"/>
    <w:uiPriority w:val="99"/>
    <w:qFormat/>
    <w:rsid w:val="0089187E"/>
    <w:pPr>
      <w:spacing w:before="100" w:beforeAutospacing="1" w:after="100" w:afterAutospacing="1"/>
    </w:pPr>
    <w:rPr>
      <w:sz w:val="24"/>
      <w:szCs w:val="24"/>
    </w:rPr>
  </w:style>
  <w:style w:type="paragraph" w:customStyle="1" w:styleId="xl4166">
    <w:name w:val="xl4166"/>
    <w:basedOn w:val="a6"/>
    <w:uiPriority w:val="99"/>
    <w:qFormat/>
    <w:rsid w:val="0089187E"/>
    <w:pPr>
      <w:spacing w:before="100" w:beforeAutospacing="1" w:after="100" w:afterAutospacing="1"/>
      <w:jc w:val="center"/>
      <w:textAlignment w:val="center"/>
    </w:pPr>
    <w:rPr>
      <w:sz w:val="24"/>
      <w:szCs w:val="24"/>
    </w:rPr>
  </w:style>
  <w:style w:type="paragraph" w:customStyle="1" w:styleId="xl4167">
    <w:name w:val="xl416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68">
    <w:name w:val="xl416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69">
    <w:name w:val="xl416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70">
    <w:name w:val="xl417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1">
    <w:name w:val="xl417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2">
    <w:name w:val="xl417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173">
    <w:name w:val="xl417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174">
    <w:name w:val="xl417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5">
    <w:name w:val="xl417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76">
    <w:name w:val="xl417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7">
    <w:name w:val="xl417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8">
    <w:name w:val="xl417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79">
    <w:name w:val="xl4179"/>
    <w:basedOn w:val="a6"/>
    <w:uiPriority w:val="99"/>
    <w:qFormat/>
    <w:rsid w:val="0089187E"/>
    <w:pPr>
      <w:spacing w:before="100" w:beforeAutospacing="1" w:after="100" w:afterAutospacing="1"/>
      <w:jc w:val="center"/>
    </w:pPr>
    <w:rPr>
      <w:sz w:val="24"/>
      <w:szCs w:val="24"/>
    </w:rPr>
  </w:style>
  <w:style w:type="paragraph" w:customStyle="1" w:styleId="xl4180">
    <w:name w:val="xl418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81">
    <w:name w:val="xl4181"/>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2">
    <w:name w:val="xl418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83">
    <w:name w:val="xl4183"/>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4">
    <w:name w:val="xl4184"/>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185">
    <w:name w:val="xl418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186">
    <w:name w:val="xl418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7">
    <w:name w:val="xl418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8">
    <w:name w:val="xl418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9">
    <w:name w:val="xl418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0">
    <w:name w:val="xl419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1">
    <w:name w:val="xl419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2">
    <w:name w:val="xl419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93">
    <w:name w:val="xl419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4">
    <w:name w:val="xl419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5">
    <w:name w:val="xl4195"/>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b/>
      <w:bCs/>
      <w:sz w:val="24"/>
      <w:szCs w:val="24"/>
    </w:rPr>
  </w:style>
  <w:style w:type="paragraph" w:customStyle="1" w:styleId="xl4196">
    <w:name w:val="xl4196"/>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197">
    <w:name w:val="xl4197"/>
    <w:basedOn w:val="a6"/>
    <w:uiPriority w:val="99"/>
    <w:qFormat/>
    <w:rsid w:val="0089187E"/>
    <w:pPr>
      <w:shd w:val="clear" w:color="000000" w:fill="D9E1F2"/>
      <w:spacing w:before="100" w:beforeAutospacing="1" w:after="100" w:afterAutospacing="1"/>
    </w:pPr>
    <w:rPr>
      <w:sz w:val="24"/>
      <w:szCs w:val="24"/>
    </w:rPr>
  </w:style>
  <w:style w:type="paragraph" w:customStyle="1" w:styleId="xl4198">
    <w:name w:val="xl419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99">
    <w:name w:val="xl4199"/>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0">
    <w:name w:val="xl420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986">
    <w:name w:val="xl986"/>
    <w:basedOn w:val="a6"/>
    <w:qFormat/>
    <w:rsid w:val="005B3C7A"/>
    <w:pPr>
      <w:spacing w:before="100" w:beforeAutospacing="1" w:after="100" w:afterAutospacing="1"/>
    </w:pPr>
    <w:rPr>
      <w:rFonts w:ascii="Calibri" w:hAnsi="Calibri" w:cs="Calibri"/>
      <w:b/>
      <w:bCs/>
      <w:sz w:val="24"/>
      <w:szCs w:val="24"/>
    </w:rPr>
  </w:style>
  <w:style w:type="paragraph" w:customStyle="1" w:styleId="xl987">
    <w:name w:val="xl987"/>
    <w:basedOn w:val="a6"/>
    <w:qFormat/>
    <w:rsid w:val="005B3C7A"/>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8">
    <w:name w:val="xl988"/>
    <w:basedOn w:val="a6"/>
    <w:qFormat/>
    <w:rsid w:val="005B3C7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9">
    <w:name w:val="xl989"/>
    <w:basedOn w:val="a6"/>
    <w:qFormat/>
    <w:rsid w:val="005B3C7A"/>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990">
    <w:name w:val="xl990"/>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1">
    <w:name w:val="xl991"/>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2">
    <w:name w:val="xl992"/>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3">
    <w:name w:val="xl99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4">
    <w:name w:val="xl994"/>
    <w:basedOn w:val="a6"/>
    <w:qFormat/>
    <w:rsid w:val="005B3C7A"/>
    <w:pPr>
      <w:pBdr>
        <w:left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995">
    <w:name w:val="xl99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6">
    <w:name w:val="xl99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7">
    <w:name w:val="xl99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8">
    <w:name w:val="xl99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9">
    <w:name w:val="xl999"/>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00">
    <w:name w:val="xl100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1">
    <w:name w:val="xl100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02">
    <w:name w:val="xl100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03">
    <w:name w:val="xl100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4">
    <w:name w:val="xl100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5">
    <w:name w:val="xl100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6">
    <w:name w:val="xl100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07">
    <w:name w:val="xl100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8">
    <w:name w:val="xl100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9">
    <w:name w:val="xl100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0">
    <w:name w:val="xl101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11">
    <w:name w:val="xl101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2">
    <w:name w:val="xl101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3">
    <w:name w:val="xl101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4">
    <w:name w:val="xl101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5">
    <w:name w:val="xl101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6">
    <w:name w:val="xl1016"/>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17">
    <w:name w:val="xl1017"/>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18">
    <w:name w:val="xl1018"/>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19">
    <w:name w:val="xl1019"/>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0">
    <w:name w:val="xl1020"/>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1">
    <w:name w:val="xl1021"/>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2">
    <w:name w:val="xl1022"/>
    <w:basedOn w:val="a6"/>
    <w:qFormat/>
    <w:rsid w:val="005B3C7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023">
    <w:name w:val="xl1023"/>
    <w:basedOn w:val="a6"/>
    <w:qFormat/>
    <w:rsid w:val="005B3C7A"/>
    <w:pPr>
      <w:pBdr>
        <w:top w:val="single" w:sz="8" w:space="0" w:color="auto"/>
        <w:left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24">
    <w:name w:val="xl1024"/>
    <w:basedOn w:val="a6"/>
    <w:qFormat/>
    <w:rsid w:val="005B3C7A"/>
    <w:pPr>
      <w:pBdr>
        <w:top w:val="single" w:sz="8"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25">
    <w:name w:val="xl1025"/>
    <w:basedOn w:val="a6"/>
    <w:qFormat/>
    <w:rsid w:val="005B3C7A"/>
    <w:pPr>
      <w:pBdr>
        <w:top w:val="single" w:sz="8" w:space="0" w:color="auto"/>
        <w:left w:val="single" w:sz="4" w:space="0" w:color="auto"/>
        <w:right w:val="single" w:sz="8" w:space="0" w:color="auto"/>
      </w:pBdr>
      <w:spacing w:before="100" w:beforeAutospacing="1" w:after="100" w:afterAutospacing="1"/>
      <w:textAlignment w:val="center"/>
    </w:pPr>
    <w:rPr>
      <w:b/>
      <w:bCs/>
      <w:sz w:val="24"/>
      <w:szCs w:val="24"/>
    </w:rPr>
  </w:style>
  <w:style w:type="paragraph" w:customStyle="1" w:styleId="xl1026">
    <w:name w:val="xl102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7">
    <w:name w:val="xl102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8">
    <w:name w:val="xl102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9">
    <w:name w:val="xl102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0">
    <w:name w:val="xl103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031">
    <w:name w:val="xl103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2">
    <w:name w:val="xl103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3">
    <w:name w:val="xl1033"/>
    <w:basedOn w:val="a6"/>
    <w:qFormat/>
    <w:rsid w:val="005B3C7A"/>
    <w:pPr>
      <w:spacing w:before="100" w:beforeAutospacing="1" w:after="100" w:afterAutospacing="1"/>
      <w:jc w:val="center"/>
      <w:textAlignment w:val="center"/>
    </w:pPr>
    <w:rPr>
      <w:b/>
      <w:bCs/>
      <w:sz w:val="24"/>
      <w:szCs w:val="24"/>
    </w:rPr>
  </w:style>
  <w:style w:type="paragraph" w:customStyle="1" w:styleId="xl1034">
    <w:name w:val="xl1034"/>
    <w:basedOn w:val="a6"/>
    <w:qFormat/>
    <w:rsid w:val="005B3C7A"/>
    <w:pPr>
      <w:spacing w:before="100" w:beforeAutospacing="1" w:after="100" w:afterAutospacing="1"/>
      <w:jc w:val="center"/>
      <w:textAlignment w:val="center"/>
    </w:pPr>
    <w:rPr>
      <w:b/>
      <w:bCs/>
      <w:sz w:val="24"/>
      <w:szCs w:val="24"/>
    </w:rPr>
  </w:style>
  <w:style w:type="paragraph" w:customStyle="1" w:styleId="xl1035">
    <w:name w:val="xl1035"/>
    <w:basedOn w:val="a6"/>
    <w:qFormat/>
    <w:rsid w:val="005B3C7A"/>
    <w:pPr>
      <w:pBdr>
        <w:right w:val="single" w:sz="4" w:space="0" w:color="auto"/>
      </w:pBdr>
      <w:spacing w:before="100" w:beforeAutospacing="1" w:after="100" w:afterAutospacing="1"/>
      <w:textAlignment w:val="center"/>
    </w:pPr>
    <w:rPr>
      <w:b/>
      <w:bCs/>
      <w:sz w:val="24"/>
      <w:szCs w:val="24"/>
    </w:rPr>
  </w:style>
  <w:style w:type="paragraph" w:customStyle="1" w:styleId="xl1036">
    <w:name w:val="xl1036"/>
    <w:basedOn w:val="a6"/>
    <w:qFormat/>
    <w:rsid w:val="005B3C7A"/>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37">
    <w:name w:val="xl1037"/>
    <w:basedOn w:val="a6"/>
    <w:qFormat/>
    <w:rsid w:val="005B3C7A"/>
    <w:pPr>
      <w:pBdr>
        <w:left w:val="single" w:sz="4" w:space="0" w:color="auto"/>
      </w:pBdr>
      <w:spacing w:before="100" w:beforeAutospacing="1" w:after="100" w:afterAutospacing="1"/>
      <w:textAlignment w:val="center"/>
    </w:pPr>
    <w:rPr>
      <w:b/>
      <w:bCs/>
      <w:sz w:val="24"/>
      <w:szCs w:val="24"/>
    </w:rPr>
  </w:style>
  <w:style w:type="paragraph" w:customStyle="1" w:styleId="xl1038">
    <w:name w:val="xl1038"/>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39">
    <w:name w:val="xl1039"/>
    <w:basedOn w:val="a6"/>
    <w:qFormat/>
    <w:rsid w:val="005B3C7A"/>
    <w:pPr>
      <w:pBdr>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0">
    <w:name w:val="xl1040"/>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1">
    <w:name w:val="xl1041"/>
    <w:basedOn w:val="a6"/>
    <w:qFormat/>
    <w:rsid w:val="005B3C7A"/>
    <w:pPr>
      <w:pBdr>
        <w:top w:val="single" w:sz="8" w:space="0" w:color="auto"/>
        <w:left w:val="single" w:sz="8" w:space="0" w:color="auto"/>
      </w:pBdr>
      <w:spacing w:before="100" w:beforeAutospacing="1" w:after="100" w:afterAutospacing="1"/>
      <w:jc w:val="center"/>
      <w:textAlignment w:val="center"/>
    </w:pPr>
    <w:rPr>
      <w:b/>
      <w:bCs/>
      <w:sz w:val="24"/>
      <w:szCs w:val="24"/>
    </w:rPr>
  </w:style>
  <w:style w:type="paragraph" w:customStyle="1" w:styleId="xl1042">
    <w:name w:val="xl104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43">
    <w:name w:val="xl104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4">
    <w:name w:val="xl1044"/>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45">
    <w:name w:val="xl1045"/>
    <w:basedOn w:val="a6"/>
    <w:qFormat/>
    <w:rsid w:val="005B3C7A"/>
    <w:pPr>
      <w:pBdr>
        <w:right w:val="single" w:sz="8" w:space="0" w:color="auto"/>
      </w:pBdr>
      <w:spacing w:before="100" w:beforeAutospacing="1" w:after="100" w:afterAutospacing="1"/>
      <w:jc w:val="center"/>
      <w:textAlignment w:val="center"/>
    </w:pPr>
    <w:rPr>
      <w:b/>
      <w:bCs/>
      <w:sz w:val="24"/>
      <w:szCs w:val="24"/>
    </w:rPr>
  </w:style>
  <w:style w:type="paragraph" w:customStyle="1" w:styleId="xl1046">
    <w:name w:val="xl1046"/>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7">
    <w:name w:val="xl1047"/>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8">
    <w:name w:val="xl1048"/>
    <w:basedOn w:val="a6"/>
    <w:qFormat/>
    <w:rsid w:val="005B3C7A"/>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9">
    <w:name w:val="xl1049"/>
    <w:basedOn w:val="a6"/>
    <w:qFormat/>
    <w:rsid w:val="005B3C7A"/>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1050">
    <w:name w:val="xl1050"/>
    <w:basedOn w:val="a6"/>
    <w:qFormat/>
    <w:rsid w:val="005B3C7A"/>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1">
    <w:name w:val="xl1051"/>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2">
    <w:name w:val="xl1052"/>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3">
    <w:name w:val="xl1053"/>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54">
    <w:name w:val="xl105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5">
    <w:name w:val="xl105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6">
    <w:name w:val="xl105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7">
    <w:name w:val="xl1057"/>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8">
    <w:name w:val="xl1058"/>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9">
    <w:name w:val="xl1059"/>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0">
    <w:name w:val="xl1060"/>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1">
    <w:name w:val="xl1061"/>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2">
    <w:name w:val="xl1062"/>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3">
    <w:name w:val="xl106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4">
    <w:name w:val="xl1064"/>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5">
    <w:name w:val="xl1065"/>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6">
    <w:name w:val="xl1066"/>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7">
    <w:name w:val="xl1067"/>
    <w:basedOn w:val="a6"/>
    <w:qFormat/>
    <w:rsid w:val="005B3C7A"/>
    <w:pPr>
      <w:spacing w:before="100" w:beforeAutospacing="1" w:after="100" w:afterAutospacing="1"/>
      <w:jc w:val="center"/>
      <w:textAlignment w:val="center"/>
    </w:pPr>
    <w:rPr>
      <w:b/>
      <w:bCs/>
      <w:sz w:val="24"/>
      <w:szCs w:val="24"/>
    </w:rPr>
  </w:style>
  <w:style w:type="paragraph" w:customStyle="1" w:styleId="xl1068">
    <w:name w:val="xl1068"/>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69">
    <w:name w:val="xl1069"/>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0">
    <w:name w:val="xl1070"/>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1">
    <w:name w:val="xl1071"/>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2">
    <w:name w:val="xl1072"/>
    <w:basedOn w:val="a6"/>
    <w:qFormat/>
    <w:rsid w:val="005B3C7A"/>
    <w:pPr>
      <w:spacing w:before="100" w:beforeAutospacing="1" w:after="100" w:afterAutospacing="1"/>
      <w:jc w:val="center"/>
      <w:textAlignment w:val="center"/>
    </w:pPr>
    <w:rPr>
      <w:b/>
      <w:bCs/>
      <w:sz w:val="24"/>
      <w:szCs w:val="24"/>
    </w:rPr>
  </w:style>
  <w:style w:type="paragraph" w:customStyle="1" w:styleId="xl1073">
    <w:name w:val="xl1073"/>
    <w:basedOn w:val="a6"/>
    <w:qFormat/>
    <w:rsid w:val="005B3C7A"/>
    <w:pPr>
      <w:spacing w:before="100" w:beforeAutospacing="1" w:after="100" w:afterAutospacing="1"/>
      <w:jc w:val="center"/>
      <w:textAlignment w:val="center"/>
    </w:pPr>
    <w:rPr>
      <w:b/>
      <w:bCs/>
      <w:sz w:val="24"/>
      <w:szCs w:val="24"/>
    </w:rPr>
  </w:style>
  <w:style w:type="paragraph" w:customStyle="1" w:styleId="xl1074">
    <w:name w:val="xl107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75">
    <w:name w:val="xl107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76">
    <w:name w:val="xl107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7">
    <w:name w:val="xl1077"/>
    <w:basedOn w:val="a6"/>
    <w:qFormat/>
    <w:rsid w:val="005B3C7A"/>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8">
    <w:name w:val="xl1078"/>
    <w:basedOn w:val="a6"/>
    <w:qFormat/>
    <w:rsid w:val="005B3C7A"/>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9">
    <w:name w:val="xl1079"/>
    <w:basedOn w:val="a6"/>
    <w:qFormat/>
    <w:rsid w:val="005B3C7A"/>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0">
    <w:name w:val="xl108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81">
    <w:name w:val="xl1081"/>
    <w:basedOn w:val="a6"/>
    <w:qFormat/>
    <w:rsid w:val="005B3C7A"/>
    <w:pPr>
      <w:pBdr>
        <w:top w:val="single" w:sz="8" w:space="0" w:color="auto"/>
        <w:left w:val="single" w:sz="4" w:space="0" w:color="auto"/>
      </w:pBdr>
      <w:spacing w:before="100" w:beforeAutospacing="1" w:after="100" w:afterAutospacing="1"/>
      <w:jc w:val="center"/>
      <w:textAlignment w:val="center"/>
    </w:pPr>
    <w:rPr>
      <w:b/>
      <w:bCs/>
      <w:sz w:val="24"/>
      <w:szCs w:val="24"/>
    </w:rPr>
  </w:style>
  <w:style w:type="paragraph" w:customStyle="1" w:styleId="xl1082">
    <w:name w:val="xl108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83">
    <w:name w:val="xl108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84">
    <w:name w:val="xl1084"/>
    <w:basedOn w:val="a6"/>
    <w:qFormat/>
    <w:rsid w:val="005B3C7A"/>
    <w:pPr>
      <w:spacing w:before="100" w:beforeAutospacing="1" w:after="100" w:afterAutospacing="1"/>
      <w:jc w:val="center"/>
      <w:textAlignment w:val="center"/>
    </w:pPr>
    <w:rPr>
      <w:color w:val="000000"/>
      <w:sz w:val="24"/>
      <w:szCs w:val="24"/>
    </w:rPr>
  </w:style>
  <w:style w:type="paragraph" w:customStyle="1" w:styleId="xl1085">
    <w:name w:val="xl1085"/>
    <w:basedOn w:val="a6"/>
    <w:qFormat/>
    <w:rsid w:val="005B3C7A"/>
    <w:pPr>
      <w:spacing w:before="100" w:beforeAutospacing="1" w:after="100" w:afterAutospacing="1"/>
      <w:jc w:val="center"/>
      <w:textAlignment w:val="center"/>
    </w:pPr>
    <w:rPr>
      <w:sz w:val="24"/>
      <w:szCs w:val="24"/>
    </w:rPr>
  </w:style>
  <w:style w:type="paragraph" w:customStyle="1" w:styleId="xl1086">
    <w:name w:val="xl1086"/>
    <w:basedOn w:val="a6"/>
    <w:qFormat/>
    <w:rsid w:val="005B3C7A"/>
    <w:pPr>
      <w:spacing w:before="100" w:beforeAutospacing="1" w:after="100" w:afterAutospacing="1"/>
      <w:jc w:val="center"/>
      <w:textAlignment w:val="center"/>
    </w:pPr>
    <w:rPr>
      <w:sz w:val="24"/>
      <w:szCs w:val="24"/>
    </w:rPr>
  </w:style>
  <w:style w:type="paragraph" w:customStyle="1" w:styleId="xl1087">
    <w:name w:val="xl1087"/>
    <w:basedOn w:val="a6"/>
    <w:qFormat/>
    <w:rsid w:val="005B3C7A"/>
    <w:pPr>
      <w:spacing w:before="100" w:beforeAutospacing="1" w:after="100" w:afterAutospacing="1"/>
      <w:jc w:val="center"/>
      <w:textAlignment w:val="center"/>
    </w:pPr>
    <w:rPr>
      <w:sz w:val="24"/>
      <w:szCs w:val="24"/>
    </w:rPr>
  </w:style>
  <w:style w:type="paragraph" w:customStyle="1" w:styleId="xl1089">
    <w:name w:val="xl1089"/>
    <w:basedOn w:val="a6"/>
    <w:qFormat/>
    <w:rsid w:val="005B3C7A"/>
    <w:pPr>
      <w:pBdr>
        <w:top w:val="single" w:sz="4" w:space="0" w:color="auto"/>
      </w:pBdr>
      <w:spacing w:before="100" w:beforeAutospacing="1" w:after="100" w:afterAutospacing="1"/>
      <w:jc w:val="center"/>
      <w:textAlignment w:val="center"/>
    </w:pPr>
    <w:rPr>
      <w:sz w:val="24"/>
      <w:szCs w:val="24"/>
    </w:rPr>
  </w:style>
  <w:style w:type="paragraph" w:customStyle="1" w:styleId="xl1090">
    <w:name w:val="xl1090"/>
    <w:basedOn w:val="a6"/>
    <w:qFormat/>
    <w:rsid w:val="005B3C7A"/>
    <w:pPr>
      <w:spacing w:before="100" w:beforeAutospacing="1" w:after="100" w:afterAutospacing="1"/>
    </w:pPr>
    <w:rPr>
      <w:rFonts w:ascii="Calibri" w:hAnsi="Calibri" w:cs="Calibri"/>
      <w:b/>
      <w:bCs/>
      <w:sz w:val="24"/>
      <w:szCs w:val="24"/>
    </w:rPr>
  </w:style>
  <w:style w:type="paragraph" w:customStyle="1" w:styleId="xl1091">
    <w:name w:val="xl1091"/>
    <w:basedOn w:val="a6"/>
    <w:qFormat/>
    <w:rsid w:val="005B3C7A"/>
    <w:pPr>
      <w:spacing w:before="100" w:beforeAutospacing="1" w:after="100" w:afterAutospacing="1"/>
      <w:jc w:val="center"/>
      <w:textAlignment w:val="center"/>
    </w:pPr>
    <w:rPr>
      <w:b/>
      <w:bCs/>
      <w:sz w:val="24"/>
      <w:szCs w:val="24"/>
    </w:rPr>
  </w:style>
  <w:style w:type="character" w:customStyle="1" w:styleId="193">
    <w:name w:val="Основной текст1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04">
    <w:name w:val="Основной текст2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1f8">
    <w:name w:val="Основной текст21"/>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2d">
    <w:name w:val="Основной текст22"/>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440">
    <w:name w:val="Основной текст44"/>
    <w:basedOn w:val="a6"/>
    <w:qFormat/>
    <w:rsid w:val="00BC3101"/>
    <w:pPr>
      <w:shd w:val="clear" w:color="auto" w:fill="FFFFFF"/>
      <w:spacing w:after="180" w:line="0" w:lineRule="atLeast"/>
      <w:ind w:hanging="200"/>
      <w:jc w:val="center"/>
    </w:pPr>
    <w:rPr>
      <w:color w:val="000000"/>
      <w:sz w:val="19"/>
      <w:szCs w:val="19"/>
      <w:lang w:val="ru"/>
    </w:rPr>
  </w:style>
  <w:style w:type="character" w:customStyle="1" w:styleId="363">
    <w:name w:val="Основной текст36"/>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392">
    <w:name w:val="Основной текст3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400">
    <w:name w:val="Основной текст4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xl4201">
    <w:name w:val="xl4201"/>
    <w:basedOn w:val="a6"/>
    <w:qFormat/>
    <w:rsid w:val="00BC310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2">
    <w:name w:val="xl4202"/>
    <w:basedOn w:val="a6"/>
    <w:qFormat/>
    <w:rsid w:val="00BC3101"/>
    <w:pPr>
      <w:shd w:val="clear" w:color="000000" w:fill="D9E1F2"/>
      <w:spacing w:before="100" w:beforeAutospacing="1" w:after="100" w:afterAutospacing="1"/>
    </w:pPr>
    <w:rPr>
      <w:sz w:val="24"/>
      <w:szCs w:val="24"/>
    </w:rPr>
  </w:style>
  <w:style w:type="paragraph" w:customStyle="1" w:styleId="xl4203">
    <w:name w:val="xl4203"/>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character" w:customStyle="1" w:styleId="UnresolvedMention">
    <w:name w:val="Unresolved Mention"/>
    <w:basedOn w:val="a7"/>
    <w:uiPriority w:val="99"/>
    <w:semiHidden/>
    <w:unhideWhenUsed/>
    <w:rsid w:val="00BC3101"/>
    <w:rPr>
      <w:color w:val="808080"/>
      <w:shd w:val="clear" w:color="auto" w:fill="E6E6E6"/>
    </w:rPr>
  </w:style>
  <w:style w:type="paragraph" w:customStyle="1" w:styleId="a3">
    <w:name w:val="Нумерованный ГП"/>
    <w:basedOn w:val="a6"/>
    <w:link w:val="affffffffffffffa"/>
    <w:qFormat/>
    <w:rsid w:val="00BC3101"/>
    <w:pPr>
      <w:numPr>
        <w:numId w:val="49"/>
      </w:numPr>
      <w:spacing w:before="120" w:line="276" w:lineRule="auto"/>
      <w:ind w:left="1134" w:hanging="425"/>
      <w:contextualSpacing/>
    </w:pPr>
    <w:rPr>
      <w:rFonts w:ascii="Tahoma" w:hAnsi="Tahoma"/>
      <w:sz w:val="24"/>
      <w:szCs w:val="24"/>
      <w:lang w:val="x-none" w:eastAsia="x-none"/>
    </w:rPr>
  </w:style>
  <w:style w:type="character" w:customStyle="1" w:styleId="affffffffffffffa">
    <w:name w:val="Нумерованный ГП Знак"/>
    <w:link w:val="a3"/>
    <w:rsid w:val="00BC3101"/>
    <w:rPr>
      <w:rFonts w:ascii="Tahoma" w:hAnsi="Tahoma"/>
      <w:sz w:val="24"/>
      <w:szCs w:val="24"/>
      <w:lang w:val="x-none" w:eastAsia="x-none"/>
    </w:rPr>
  </w:style>
  <w:style w:type="paragraph" w:customStyle="1" w:styleId="xl4204">
    <w:name w:val="xl4204"/>
    <w:basedOn w:val="a6"/>
    <w:qFormat/>
    <w:rsid w:val="00BC310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5">
    <w:name w:val="xl4205"/>
    <w:basedOn w:val="a6"/>
    <w:qFormat/>
    <w:rsid w:val="00BC310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6">
    <w:name w:val="xl4206"/>
    <w:basedOn w:val="a6"/>
    <w:qFormat/>
    <w:rsid w:val="00BC310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207">
    <w:name w:val="xl4207"/>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8">
    <w:name w:val="xl4208"/>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9">
    <w:name w:val="xl4209"/>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333">
    <w:name w:val="Обычный33"/>
    <w:uiPriority w:val="99"/>
    <w:qFormat/>
    <w:rsid w:val="006F1C76"/>
    <w:pPr>
      <w:spacing w:before="100" w:after="100"/>
    </w:pPr>
    <w:rPr>
      <w:snapToGrid w:val="0"/>
      <w:sz w:val="24"/>
    </w:rPr>
  </w:style>
  <w:style w:type="paragraph" w:customStyle="1" w:styleId="6d">
    <w:name w:val="Знак Знак Знак6"/>
    <w:basedOn w:val="a6"/>
    <w:uiPriority w:val="99"/>
    <w:qFormat/>
    <w:rsid w:val="006F1C76"/>
    <w:rPr>
      <w:rFonts w:ascii="Verdana" w:hAnsi="Verdana" w:cs="Verdana"/>
      <w:lang w:val="en-US" w:eastAsia="en-US"/>
    </w:rPr>
  </w:style>
  <w:style w:type="paragraph" w:customStyle="1" w:styleId="5f3">
    <w:name w:val="Знак Знак Знак5"/>
    <w:basedOn w:val="a6"/>
    <w:qFormat/>
    <w:rsid w:val="006F1C76"/>
    <w:rPr>
      <w:rFonts w:ascii="Verdana" w:hAnsi="Verdana" w:cs="Verdana"/>
      <w:lang w:val="en-US" w:eastAsia="en-US"/>
    </w:rPr>
  </w:style>
  <w:style w:type="paragraph" w:styleId="5f4">
    <w:name w:val="List 5"/>
    <w:basedOn w:val="aff9"/>
    <w:rsid w:val="006F1C76"/>
    <w:pPr>
      <w:widowControl/>
      <w:spacing w:after="240" w:line="240" w:lineRule="atLeast"/>
      <w:ind w:left="2880" w:hanging="360"/>
    </w:pPr>
    <w:rPr>
      <w:rFonts w:ascii="Arial" w:hAnsi="Arial" w:cs="Arial"/>
      <w:spacing w:val="-5"/>
      <w:lang w:eastAsia="en-US"/>
    </w:rPr>
  </w:style>
  <w:style w:type="paragraph" w:styleId="4fa">
    <w:name w:val="List Bullet 4"/>
    <w:basedOn w:val="a6"/>
    <w:autoRedefine/>
    <w:rsid w:val="006F1C76"/>
    <w:pPr>
      <w:tabs>
        <w:tab w:val="num" w:pos="552"/>
      </w:tabs>
      <w:spacing w:after="240" w:line="240" w:lineRule="atLeast"/>
      <w:ind w:left="2520" w:hanging="552"/>
      <w:jc w:val="both"/>
    </w:pPr>
    <w:rPr>
      <w:rFonts w:ascii="Arial" w:hAnsi="Arial" w:cs="Arial"/>
      <w:spacing w:val="-5"/>
      <w:lang w:eastAsia="en-US"/>
    </w:rPr>
  </w:style>
  <w:style w:type="paragraph" w:styleId="5f5">
    <w:name w:val="List Bullet 5"/>
    <w:basedOn w:val="a6"/>
    <w:autoRedefine/>
    <w:rsid w:val="006F1C76"/>
    <w:pPr>
      <w:tabs>
        <w:tab w:val="num" w:pos="552"/>
      </w:tabs>
      <w:spacing w:after="240" w:line="240" w:lineRule="atLeast"/>
      <w:ind w:left="2880" w:hanging="552"/>
      <w:jc w:val="both"/>
    </w:pPr>
    <w:rPr>
      <w:rFonts w:ascii="Arial" w:hAnsi="Arial" w:cs="Arial"/>
      <w:spacing w:val="-5"/>
      <w:lang w:eastAsia="en-US"/>
    </w:rPr>
  </w:style>
  <w:style w:type="paragraph" w:styleId="3ff7">
    <w:name w:val="List Continue 3"/>
    <w:basedOn w:val="affffff3"/>
    <w:uiPriority w:val="99"/>
    <w:rsid w:val="006F1C76"/>
    <w:pPr>
      <w:spacing w:after="240" w:line="240" w:lineRule="atLeast"/>
      <w:ind w:left="2520"/>
      <w:contextualSpacing w:val="0"/>
      <w:jc w:val="both"/>
    </w:pPr>
    <w:rPr>
      <w:rFonts w:ascii="Arial" w:hAnsi="Arial" w:cs="Arial"/>
      <w:spacing w:val="-5"/>
      <w:lang w:eastAsia="en-US"/>
    </w:rPr>
  </w:style>
  <w:style w:type="paragraph" w:styleId="5f6">
    <w:name w:val="List Continue 5"/>
    <w:basedOn w:val="affffff3"/>
    <w:rsid w:val="006F1C76"/>
    <w:pPr>
      <w:spacing w:after="240" w:line="240" w:lineRule="atLeast"/>
      <w:ind w:left="3240"/>
      <w:contextualSpacing w:val="0"/>
      <w:jc w:val="both"/>
    </w:pPr>
    <w:rPr>
      <w:rFonts w:ascii="Arial" w:hAnsi="Arial" w:cs="Arial"/>
      <w:spacing w:val="-5"/>
      <w:lang w:eastAsia="en-US"/>
    </w:rPr>
  </w:style>
  <w:style w:type="paragraph" w:styleId="3ff8">
    <w:name w:val="List Number 3"/>
    <w:basedOn w:val="a"/>
    <w:rsid w:val="006F1C76"/>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fb">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
    <w:qFormat/>
    <w:rsid w:val="006F1C76"/>
    <w:pPr>
      <w:numPr>
        <w:numId w:val="0"/>
      </w:numPr>
      <w:spacing w:after="240" w:line="240" w:lineRule="atLeast"/>
      <w:ind w:left="2520" w:hanging="360"/>
      <w:contextualSpacing w:val="0"/>
      <w:jc w:val="both"/>
    </w:pPr>
    <w:rPr>
      <w:rFonts w:ascii="Arial" w:hAnsi="Arial" w:cs="Arial"/>
      <w:spacing w:val="-5"/>
      <w:lang w:eastAsia="en-US"/>
    </w:rPr>
  </w:style>
  <w:style w:type="paragraph" w:styleId="5f7">
    <w:name w:val="List Number 5"/>
    <w:basedOn w:val="a"/>
    <w:rsid w:val="006F1C76"/>
    <w:pPr>
      <w:numPr>
        <w:numId w:val="0"/>
      </w:numPr>
      <w:spacing w:after="240" w:line="240" w:lineRule="atLeast"/>
      <w:ind w:left="2880" w:hanging="360"/>
      <w:contextualSpacing w:val="0"/>
      <w:jc w:val="both"/>
    </w:pPr>
    <w:rPr>
      <w:rFonts w:ascii="Arial" w:hAnsi="Arial" w:cs="Arial"/>
      <w:spacing w:val="-5"/>
      <w:lang w:eastAsia="en-US"/>
    </w:rPr>
  </w:style>
  <w:style w:type="paragraph" w:styleId="2fffc">
    <w:name w:val="envelope return"/>
    <w:basedOn w:val="a6"/>
    <w:rsid w:val="006F1C76"/>
    <w:pPr>
      <w:spacing w:line="360" w:lineRule="auto"/>
      <w:ind w:left="1080" w:firstLine="709"/>
      <w:jc w:val="both"/>
    </w:pPr>
    <w:rPr>
      <w:rFonts w:ascii="Arial" w:hAnsi="Arial" w:cs="Arial"/>
      <w:spacing w:val="-5"/>
      <w:lang w:eastAsia="en-US"/>
    </w:rPr>
  </w:style>
  <w:style w:type="paragraph" w:styleId="affffffffffffffb">
    <w:name w:val="envelope address"/>
    <w:basedOn w:val="a6"/>
    <w:rsid w:val="006F1C7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customStyle="1" w:styleId="3ff9">
    <w:name w:val="Знак3 Знак Знак"/>
    <w:semiHidden/>
    <w:rsid w:val="006F1C76"/>
    <w:rPr>
      <w:b/>
      <w:sz w:val="24"/>
      <w:szCs w:val="24"/>
      <w:u w:val="single"/>
      <w:lang w:val="ru-RU" w:eastAsia="ru-RU" w:bidi="ar-SA"/>
    </w:rPr>
  </w:style>
  <w:style w:type="numbering" w:customStyle="1" w:styleId="1120">
    <w:name w:val="Нет списка112"/>
    <w:next w:val="a9"/>
    <w:semiHidden/>
    <w:rsid w:val="006F1C76"/>
  </w:style>
  <w:style w:type="character" w:customStyle="1" w:styleId="TimesNewRoman0pt">
    <w:name w:val="Основной текст + Times New Roman;Не полужирный;Интервал 0 pt"/>
    <w:basedOn w:val="a7"/>
    <w:rsid w:val="006F1C76"/>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3a">
    <w:name w:val="Нет списка13"/>
    <w:next w:val="a9"/>
    <w:uiPriority w:val="99"/>
    <w:semiHidden/>
    <w:unhideWhenUsed/>
    <w:rsid w:val="006F1C76"/>
  </w:style>
  <w:style w:type="numbering" w:customStyle="1" w:styleId="1130">
    <w:name w:val="Нет списка113"/>
    <w:next w:val="a9"/>
    <w:semiHidden/>
    <w:rsid w:val="006F1C76"/>
  </w:style>
  <w:style w:type="numbering" w:customStyle="1" w:styleId="22e">
    <w:name w:val="Нет списка22"/>
    <w:next w:val="a9"/>
    <w:semiHidden/>
    <w:rsid w:val="006F1C76"/>
  </w:style>
  <w:style w:type="numbering" w:customStyle="1" w:styleId="11110">
    <w:name w:val="Нет списка1111"/>
    <w:next w:val="a9"/>
    <w:semiHidden/>
    <w:rsid w:val="006F1C76"/>
  </w:style>
  <w:style w:type="numbering" w:customStyle="1" w:styleId="1210">
    <w:name w:val="Нет списка121"/>
    <w:next w:val="a9"/>
    <w:semiHidden/>
    <w:rsid w:val="006F1C76"/>
  </w:style>
  <w:style w:type="numbering" w:customStyle="1" w:styleId="211c">
    <w:name w:val="Нет списка211"/>
    <w:next w:val="a9"/>
    <w:semiHidden/>
    <w:rsid w:val="006F1C76"/>
  </w:style>
  <w:style w:type="numbering" w:customStyle="1" w:styleId="1121">
    <w:name w:val="Нет списка1121"/>
    <w:next w:val="a9"/>
    <w:semiHidden/>
    <w:rsid w:val="006F1C76"/>
  </w:style>
  <w:style w:type="numbering" w:customStyle="1" w:styleId="1ai1111">
    <w:name w:val="1 / a / i1111"/>
    <w:basedOn w:val="a9"/>
    <w:next w:val="1ai"/>
    <w:rsid w:val="006F1C76"/>
  </w:style>
  <w:style w:type="numbering" w:customStyle="1" w:styleId="416">
    <w:name w:val="Нет списка41"/>
    <w:next w:val="a9"/>
    <w:uiPriority w:val="99"/>
    <w:semiHidden/>
    <w:unhideWhenUsed/>
    <w:rsid w:val="006F1C76"/>
  </w:style>
  <w:style w:type="numbering" w:customStyle="1" w:styleId="1310">
    <w:name w:val="Нет списка131"/>
    <w:next w:val="a9"/>
    <w:uiPriority w:val="99"/>
    <w:semiHidden/>
    <w:unhideWhenUsed/>
    <w:rsid w:val="006F1C76"/>
  </w:style>
  <w:style w:type="numbering" w:customStyle="1" w:styleId="1131">
    <w:name w:val="Нет списка1131"/>
    <w:next w:val="a9"/>
    <w:semiHidden/>
    <w:rsid w:val="006F1C76"/>
  </w:style>
  <w:style w:type="numbering" w:customStyle="1" w:styleId="2212">
    <w:name w:val="Нет списка221"/>
    <w:next w:val="a9"/>
    <w:semiHidden/>
    <w:rsid w:val="006F1C76"/>
  </w:style>
  <w:style w:type="numbering" w:customStyle="1" w:styleId="11111">
    <w:name w:val="Нет списка11111"/>
    <w:next w:val="a9"/>
    <w:semiHidden/>
    <w:rsid w:val="006F1C76"/>
  </w:style>
  <w:style w:type="numbering" w:customStyle="1" w:styleId="3117">
    <w:name w:val="Нет списка311"/>
    <w:next w:val="a9"/>
    <w:semiHidden/>
    <w:unhideWhenUsed/>
    <w:rsid w:val="006F1C76"/>
  </w:style>
  <w:style w:type="numbering" w:customStyle="1" w:styleId="1211">
    <w:name w:val="Нет списка1211"/>
    <w:next w:val="a9"/>
    <w:semiHidden/>
    <w:rsid w:val="006F1C76"/>
  </w:style>
  <w:style w:type="numbering" w:customStyle="1" w:styleId="21111">
    <w:name w:val="Нет списка2111"/>
    <w:next w:val="a9"/>
    <w:semiHidden/>
    <w:rsid w:val="006F1C76"/>
  </w:style>
  <w:style w:type="numbering" w:customStyle="1" w:styleId="11211">
    <w:name w:val="Нет списка11211"/>
    <w:next w:val="a9"/>
    <w:semiHidden/>
    <w:rsid w:val="006F1C76"/>
  </w:style>
  <w:style w:type="numbering" w:customStyle="1" w:styleId="1ai31">
    <w:name w:val="1 / a / i31"/>
    <w:basedOn w:val="a9"/>
    <w:next w:val="1ai"/>
    <w:rsid w:val="006F1C76"/>
    <w:pPr>
      <w:numPr>
        <w:numId w:val="4"/>
      </w:numPr>
    </w:pPr>
  </w:style>
  <w:style w:type="numbering" w:customStyle="1" w:styleId="40">
    <w:name w:val="Статья / Раздел4"/>
    <w:basedOn w:val="a9"/>
    <w:next w:val="afffffa"/>
    <w:rsid w:val="006F1C76"/>
    <w:pPr>
      <w:numPr>
        <w:numId w:val="1"/>
      </w:numPr>
    </w:pPr>
  </w:style>
  <w:style w:type="character" w:customStyle="1" w:styleId="FranklinGothicDemiCond">
    <w:name w:val="Колонтитул + Franklin Gothic Demi Cond"/>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0"/>
      <w:szCs w:val="20"/>
      <w:u w:val="none"/>
      <w:effect w:val="none"/>
      <w:shd w:val="clear" w:color="auto" w:fill="FFFFFF"/>
    </w:rPr>
  </w:style>
  <w:style w:type="character" w:customStyle="1" w:styleId="FranklinGothicDemiCond105pt">
    <w:name w:val="Колонтитул + Franklin Gothic Demi Cond;10;5 pt"/>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1"/>
      <w:szCs w:val="21"/>
      <w:u w:val="none"/>
      <w:effect w:val="none"/>
      <w:shd w:val="clear" w:color="auto" w:fill="FFFFFF"/>
    </w:rPr>
  </w:style>
  <w:style w:type="character" w:customStyle="1" w:styleId="10135pt">
    <w:name w:val="Основной текст (10) + 13;5 pt;Не малые прописные"/>
    <w:basedOn w:val="101"/>
    <w:rsid w:val="006F1C76"/>
    <w:rPr>
      <w:smallCaps/>
      <w:sz w:val="27"/>
      <w:szCs w:val="27"/>
      <w:shd w:val="clear" w:color="auto" w:fill="FFFFFF"/>
      <w:lang w:val="en-US"/>
    </w:rPr>
  </w:style>
  <w:style w:type="character" w:customStyle="1" w:styleId="FranklinGothicDemiCond13pt0pt">
    <w:name w:val="Основной текст + Franklin Gothic Demi Cond;13 pt;Интервал 0 pt"/>
    <w:basedOn w:val="affffff"/>
    <w:rsid w:val="006F1C76"/>
    <w:rPr>
      <w:rFonts w:ascii="Franklin Gothic Demi Cond" w:eastAsia="Franklin Gothic Demi Cond" w:hAnsi="Franklin Gothic Demi Cond" w:cs="Franklin Gothic Demi Cond"/>
      <w:b w:val="0"/>
      <w:bCs w:val="0"/>
      <w:i w:val="0"/>
      <w:iCs w:val="0"/>
      <w:smallCaps w:val="0"/>
      <w:strike w:val="0"/>
      <w:spacing w:val="10"/>
      <w:sz w:val="26"/>
      <w:szCs w:val="26"/>
      <w:shd w:val="clear" w:color="auto" w:fill="FFFFFF"/>
    </w:rPr>
  </w:style>
  <w:style w:type="character" w:customStyle="1" w:styleId="affffffffffffffc">
    <w:name w:val="Основной текст + Курсив"/>
    <w:aliases w:val="Интервал 0 pt3"/>
    <w:basedOn w:val="affffff"/>
    <w:rsid w:val="006F1C76"/>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7pt">
    <w:name w:val="Основной текст + 7 pt;Курсив"/>
    <w:basedOn w:val="affffff"/>
    <w:rsid w:val="006F1C76"/>
    <w:rPr>
      <w:rFonts w:ascii="Times New Roman" w:eastAsia="Times New Roman" w:hAnsi="Times New Roman" w:cs="Times New Roman"/>
      <w:b w:val="0"/>
      <w:bCs w:val="0"/>
      <w:i/>
      <w:iCs/>
      <w:smallCaps w:val="0"/>
      <w:strike w:val="0"/>
      <w:spacing w:val="0"/>
      <w:sz w:val="14"/>
      <w:szCs w:val="14"/>
      <w:shd w:val="clear" w:color="auto" w:fill="FFFFFF"/>
      <w:lang w:val="en-US"/>
    </w:rPr>
  </w:style>
  <w:style w:type="numbering" w:customStyle="1" w:styleId="5f8">
    <w:name w:val="Нет списка5"/>
    <w:next w:val="a9"/>
    <w:uiPriority w:val="99"/>
    <w:semiHidden/>
    <w:unhideWhenUsed/>
    <w:rsid w:val="006F1C76"/>
  </w:style>
  <w:style w:type="numbering" w:customStyle="1" w:styleId="147">
    <w:name w:val="Нет списка14"/>
    <w:next w:val="a9"/>
    <w:semiHidden/>
    <w:unhideWhenUsed/>
    <w:rsid w:val="006F1C76"/>
  </w:style>
  <w:style w:type="numbering" w:customStyle="1" w:styleId="1140">
    <w:name w:val="Нет списка114"/>
    <w:next w:val="a9"/>
    <w:semiHidden/>
    <w:rsid w:val="006F1C76"/>
  </w:style>
  <w:style w:type="numbering" w:customStyle="1" w:styleId="234">
    <w:name w:val="Нет списка23"/>
    <w:next w:val="a9"/>
    <w:uiPriority w:val="99"/>
    <w:semiHidden/>
    <w:rsid w:val="006F1C76"/>
  </w:style>
  <w:style w:type="numbering" w:customStyle="1" w:styleId="11120">
    <w:name w:val="Нет списка1112"/>
    <w:next w:val="a9"/>
    <w:semiHidden/>
    <w:rsid w:val="006F1C76"/>
  </w:style>
  <w:style w:type="numbering" w:customStyle="1" w:styleId="32d">
    <w:name w:val="Нет списка32"/>
    <w:next w:val="a9"/>
    <w:semiHidden/>
    <w:unhideWhenUsed/>
    <w:rsid w:val="006F1C76"/>
  </w:style>
  <w:style w:type="numbering" w:customStyle="1" w:styleId="1220">
    <w:name w:val="Нет списка122"/>
    <w:next w:val="a9"/>
    <w:semiHidden/>
    <w:rsid w:val="006F1C76"/>
  </w:style>
  <w:style w:type="numbering" w:customStyle="1" w:styleId="2122">
    <w:name w:val="Нет списка212"/>
    <w:next w:val="a9"/>
    <w:semiHidden/>
    <w:rsid w:val="006F1C76"/>
  </w:style>
  <w:style w:type="numbering" w:customStyle="1" w:styleId="1122">
    <w:name w:val="Нет списка1122"/>
    <w:next w:val="a9"/>
    <w:semiHidden/>
    <w:rsid w:val="006F1C76"/>
  </w:style>
  <w:style w:type="numbering" w:customStyle="1" w:styleId="1ai1112">
    <w:name w:val="1 / a / i1112"/>
    <w:basedOn w:val="a9"/>
    <w:next w:val="1ai"/>
    <w:rsid w:val="006F1C76"/>
  </w:style>
  <w:style w:type="numbering" w:customStyle="1" w:styleId="423">
    <w:name w:val="Нет списка42"/>
    <w:next w:val="a9"/>
    <w:uiPriority w:val="99"/>
    <w:semiHidden/>
    <w:unhideWhenUsed/>
    <w:rsid w:val="006F1C76"/>
  </w:style>
  <w:style w:type="numbering" w:customStyle="1" w:styleId="1320">
    <w:name w:val="Нет списка132"/>
    <w:next w:val="a9"/>
    <w:uiPriority w:val="99"/>
    <w:semiHidden/>
    <w:unhideWhenUsed/>
    <w:rsid w:val="006F1C76"/>
  </w:style>
  <w:style w:type="numbering" w:customStyle="1" w:styleId="1132">
    <w:name w:val="Нет списка1132"/>
    <w:next w:val="a9"/>
    <w:semiHidden/>
    <w:rsid w:val="006F1C76"/>
  </w:style>
  <w:style w:type="numbering" w:customStyle="1" w:styleId="2220">
    <w:name w:val="Нет списка222"/>
    <w:next w:val="a9"/>
    <w:semiHidden/>
    <w:rsid w:val="006F1C76"/>
  </w:style>
  <w:style w:type="numbering" w:customStyle="1" w:styleId="11112">
    <w:name w:val="Нет списка11112"/>
    <w:next w:val="a9"/>
    <w:semiHidden/>
    <w:rsid w:val="006F1C76"/>
  </w:style>
  <w:style w:type="numbering" w:customStyle="1" w:styleId="3120">
    <w:name w:val="Нет списка312"/>
    <w:next w:val="a9"/>
    <w:uiPriority w:val="99"/>
    <w:semiHidden/>
    <w:unhideWhenUsed/>
    <w:rsid w:val="006F1C76"/>
  </w:style>
  <w:style w:type="numbering" w:customStyle="1" w:styleId="1212">
    <w:name w:val="Нет списка1212"/>
    <w:next w:val="a9"/>
    <w:semiHidden/>
    <w:rsid w:val="006F1C76"/>
  </w:style>
  <w:style w:type="numbering" w:customStyle="1" w:styleId="21120">
    <w:name w:val="Нет списка2112"/>
    <w:next w:val="a9"/>
    <w:semiHidden/>
    <w:rsid w:val="006F1C76"/>
  </w:style>
  <w:style w:type="numbering" w:customStyle="1" w:styleId="11212">
    <w:name w:val="Нет списка11212"/>
    <w:next w:val="a9"/>
    <w:semiHidden/>
    <w:rsid w:val="006F1C76"/>
  </w:style>
  <w:style w:type="numbering" w:customStyle="1" w:styleId="1ai11111">
    <w:name w:val="1 / a / i11111"/>
    <w:basedOn w:val="a9"/>
    <w:next w:val="1ai"/>
    <w:rsid w:val="006F1C76"/>
  </w:style>
  <w:style w:type="numbering" w:customStyle="1" w:styleId="4113">
    <w:name w:val="Нет списка411"/>
    <w:next w:val="a9"/>
    <w:uiPriority w:val="99"/>
    <w:semiHidden/>
    <w:unhideWhenUsed/>
    <w:rsid w:val="006F1C76"/>
  </w:style>
  <w:style w:type="numbering" w:customStyle="1" w:styleId="1311">
    <w:name w:val="Нет списка1311"/>
    <w:next w:val="a9"/>
    <w:uiPriority w:val="99"/>
    <w:semiHidden/>
    <w:unhideWhenUsed/>
    <w:rsid w:val="006F1C76"/>
  </w:style>
  <w:style w:type="numbering" w:customStyle="1" w:styleId="11311">
    <w:name w:val="Нет списка11311"/>
    <w:next w:val="a9"/>
    <w:semiHidden/>
    <w:rsid w:val="006F1C76"/>
  </w:style>
  <w:style w:type="numbering" w:customStyle="1" w:styleId="22110">
    <w:name w:val="Нет списка2211"/>
    <w:next w:val="a9"/>
    <w:semiHidden/>
    <w:rsid w:val="006F1C76"/>
  </w:style>
  <w:style w:type="numbering" w:customStyle="1" w:styleId="1111110">
    <w:name w:val="Нет списка111111"/>
    <w:next w:val="a9"/>
    <w:semiHidden/>
    <w:rsid w:val="006F1C76"/>
  </w:style>
  <w:style w:type="numbering" w:customStyle="1" w:styleId="31110">
    <w:name w:val="Нет списка3111"/>
    <w:next w:val="a9"/>
    <w:uiPriority w:val="99"/>
    <w:semiHidden/>
    <w:unhideWhenUsed/>
    <w:rsid w:val="006F1C76"/>
  </w:style>
  <w:style w:type="numbering" w:customStyle="1" w:styleId="12111">
    <w:name w:val="Нет списка12111"/>
    <w:next w:val="a9"/>
    <w:semiHidden/>
    <w:rsid w:val="006F1C76"/>
  </w:style>
  <w:style w:type="numbering" w:customStyle="1" w:styleId="211110">
    <w:name w:val="Нет списка21111"/>
    <w:next w:val="a9"/>
    <w:semiHidden/>
    <w:rsid w:val="006F1C76"/>
  </w:style>
  <w:style w:type="numbering" w:customStyle="1" w:styleId="112111">
    <w:name w:val="Нет списка112111"/>
    <w:next w:val="a9"/>
    <w:semiHidden/>
    <w:rsid w:val="006F1C76"/>
  </w:style>
  <w:style w:type="numbering" w:customStyle="1" w:styleId="14">
    <w:name w:val="Статья / Раздел14"/>
    <w:basedOn w:val="a9"/>
    <w:next w:val="afffffa"/>
    <w:uiPriority w:val="99"/>
    <w:rsid w:val="006F1C76"/>
    <w:pPr>
      <w:numPr>
        <w:numId w:val="12"/>
      </w:numPr>
    </w:pPr>
  </w:style>
  <w:style w:type="paragraph" w:customStyle="1" w:styleId="xl48794">
    <w:name w:val="xl48794"/>
    <w:basedOn w:val="a6"/>
    <w:qFormat/>
    <w:rsid w:val="006F1C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S21">
    <w:name w:val="S_Заголовок 2 Знак"/>
    <w:basedOn w:val="a7"/>
    <w:link w:val="S20"/>
    <w:rsid w:val="006F1C76"/>
    <w:rPr>
      <w:b/>
      <w:sz w:val="28"/>
      <w:szCs w:val="28"/>
    </w:rPr>
  </w:style>
  <w:style w:type="character" w:customStyle="1" w:styleId="2fffd">
    <w:name w:val="Неразрешенное упоминание2"/>
    <w:basedOn w:val="a7"/>
    <w:uiPriority w:val="99"/>
    <w:semiHidden/>
    <w:unhideWhenUsed/>
    <w:rsid w:val="006F1C76"/>
    <w:rPr>
      <w:color w:val="808080"/>
      <w:shd w:val="clear" w:color="auto" w:fill="E6E6E6"/>
    </w:rPr>
  </w:style>
  <w:style w:type="character" w:customStyle="1" w:styleId="3ffa">
    <w:name w:val="Неразрешенное упоминание3"/>
    <w:basedOn w:val="a7"/>
    <w:uiPriority w:val="99"/>
    <w:semiHidden/>
    <w:unhideWhenUsed/>
    <w:rsid w:val="006F1C76"/>
    <w:rPr>
      <w:color w:val="808080"/>
      <w:shd w:val="clear" w:color="auto" w:fill="E6E6E6"/>
    </w:rPr>
  </w:style>
  <w:style w:type="paragraph" w:customStyle="1" w:styleId="news">
    <w:name w:val="news"/>
    <w:basedOn w:val="a6"/>
    <w:uiPriority w:val="99"/>
    <w:qFormat/>
    <w:rsid w:val="006F1C76"/>
    <w:pPr>
      <w:spacing w:before="100" w:beforeAutospacing="1" w:after="100" w:afterAutospacing="1"/>
    </w:pPr>
    <w:rPr>
      <w:rFonts w:ascii="Tahoma" w:hAnsi="Tahoma" w:cs="Tahoma"/>
      <w:color w:val="000000"/>
      <w:sz w:val="17"/>
      <w:szCs w:val="17"/>
    </w:rPr>
  </w:style>
  <w:style w:type="numbering" w:customStyle="1" w:styleId="1ai112">
    <w:name w:val="1 / a / i112"/>
    <w:basedOn w:val="a9"/>
    <w:next w:val="1ai"/>
    <w:rsid w:val="006F1C76"/>
  </w:style>
  <w:style w:type="character" w:customStyle="1" w:styleId="S13">
    <w:name w:val="S_Маркированный Знак1"/>
    <w:locked/>
    <w:rsid w:val="006F1C76"/>
    <w:rPr>
      <w:rFonts w:ascii="Times New Roman" w:eastAsia="Times New Roman" w:hAnsi="Times New Roman" w:cs="Times New Roman"/>
      <w:bCs/>
      <w:iCs/>
      <w:sz w:val="28"/>
      <w:szCs w:val="28"/>
      <w:lang w:eastAsia="ar-SA"/>
    </w:rPr>
  </w:style>
  <w:style w:type="character" w:customStyle="1" w:styleId="4fc">
    <w:name w:val="Неразрешенное упоминание4"/>
    <w:basedOn w:val="a7"/>
    <w:uiPriority w:val="99"/>
    <w:semiHidden/>
    <w:unhideWhenUsed/>
    <w:rsid w:val="006F1C76"/>
    <w:rPr>
      <w:color w:val="808080"/>
      <w:shd w:val="clear" w:color="auto" w:fill="E6E6E6"/>
    </w:rPr>
  </w:style>
  <w:style w:type="paragraph" w:customStyle="1" w:styleId="just">
    <w:name w:val="just"/>
    <w:basedOn w:val="a6"/>
    <w:qFormat/>
    <w:rsid w:val="006F1C76"/>
    <w:pPr>
      <w:spacing w:before="100" w:beforeAutospacing="1" w:after="100" w:afterAutospacing="1"/>
    </w:pPr>
    <w:rPr>
      <w:sz w:val="24"/>
      <w:szCs w:val="24"/>
    </w:rPr>
  </w:style>
  <w:style w:type="paragraph" w:customStyle="1" w:styleId="pcenter">
    <w:name w:val="pcenter"/>
    <w:basedOn w:val="a6"/>
    <w:qFormat/>
    <w:rsid w:val="006F1C76"/>
    <w:pPr>
      <w:spacing w:before="100" w:beforeAutospacing="1" w:after="100" w:afterAutospacing="1"/>
    </w:pPr>
    <w:rPr>
      <w:sz w:val="24"/>
      <w:szCs w:val="24"/>
    </w:rPr>
  </w:style>
  <w:style w:type="paragraph" w:customStyle="1" w:styleId="pboth">
    <w:name w:val="pboth"/>
    <w:basedOn w:val="a6"/>
    <w:qFormat/>
    <w:rsid w:val="006F1C76"/>
    <w:pPr>
      <w:spacing w:before="100" w:beforeAutospacing="1" w:after="100" w:afterAutospacing="1"/>
    </w:pPr>
    <w:rPr>
      <w:sz w:val="24"/>
      <w:szCs w:val="24"/>
    </w:rPr>
  </w:style>
  <w:style w:type="paragraph" w:customStyle="1" w:styleId="affffffffffffffd">
    <w:name w:val="текст сноски"/>
    <w:uiPriority w:val="99"/>
    <w:qFormat/>
    <w:rsid w:val="006F1C76"/>
    <w:pPr>
      <w:keepLines/>
      <w:spacing w:after="120"/>
      <w:jc w:val="both"/>
    </w:pPr>
    <w:rPr>
      <w:sz w:val="24"/>
      <w:lang w:eastAsia="en-US"/>
    </w:rPr>
  </w:style>
  <w:style w:type="paragraph" w:customStyle="1" w:styleId="main">
    <w:name w:val="main"/>
    <w:basedOn w:val="a6"/>
    <w:uiPriority w:val="99"/>
    <w:qFormat/>
    <w:rsid w:val="006F1C76"/>
    <w:pPr>
      <w:ind w:left="150" w:right="150" w:firstLine="300"/>
      <w:textAlignment w:val="top"/>
    </w:pPr>
    <w:rPr>
      <w:rFonts w:ascii="Arial" w:eastAsia="Arial Unicode MS" w:hAnsi="Arial" w:cs="Arial"/>
      <w:color w:val="000000"/>
      <w:sz w:val="18"/>
      <w:szCs w:val="18"/>
    </w:rPr>
  </w:style>
  <w:style w:type="paragraph" w:customStyle="1" w:styleId="affffffffffffffe">
    <w:name w:val="табл"/>
    <w:basedOn w:val="a6"/>
    <w:uiPriority w:val="99"/>
    <w:qFormat/>
    <w:rsid w:val="006F1C76"/>
    <w:pPr>
      <w:spacing w:after="120"/>
      <w:jc w:val="right"/>
    </w:pPr>
    <w:rPr>
      <w:rFonts w:ascii="Arial" w:hAnsi="Arial"/>
      <w:spacing w:val="60"/>
      <w:sz w:val="24"/>
    </w:rPr>
  </w:style>
  <w:style w:type="paragraph" w:customStyle="1" w:styleId="afffffffffffffff">
    <w:name w:val="Вставка"/>
    <w:basedOn w:val="a6"/>
    <w:uiPriority w:val="99"/>
    <w:semiHidden/>
    <w:qFormat/>
    <w:rsid w:val="006F1C76"/>
    <w:pPr>
      <w:spacing w:before="60" w:after="60"/>
      <w:ind w:left="1134"/>
      <w:jc w:val="both"/>
    </w:pPr>
    <w:rPr>
      <w:rFonts w:ascii="Verdana" w:hAnsi="Verdana"/>
      <w:sz w:val="16"/>
    </w:rPr>
  </w:style>
  <w:style w:type="paragraph" w:customStyle="1" w:styleId="main0">
    <w:name w:val="main Знак"/>
    <w:basedOn w:val="a6"/>
    <w:link w:val="main1"/>
    <w:qFormat/>
    <w:rsid w:val="006F1C76"/>
    <w:pPr>
      <w:spacing w:before="100" w:beforeAutospacing="1"/>
    </w:pPr>
    <w:rPr>
      <w:rFonts w:ascii="Verdana" w:hAnsi="Verdana"/>
      <w:sz w:val="19"/>
      <w:szCs w:val="19"/>
    </w:rPr>
  </w:style>
  <w:style w:type="character" w:customStyle="1" w:styleId="main1">
    <w:name w:val="main Знак Знак"/>
    <w:link w:val="main0"/>
    <w:rsid w:val="006F1C76"/>
    <w:rPr>
      <w:rFonts w:ascii="Verdana" w:hAnsi="Verdana"/>
      <w:sz w:val="19"/>
      <w:szCs w:val="19"/>
    </w:rPr>
  </w:style>
  <w:style w:type="character" w:customStyle="1" w:styleId="body">
    <w:name w:val="body"/>
    <w:basedOn w:val="a7"/>
    <w:rsid w:val="006F1C76"/>
  </w:style>
  <w:style w:type="character" w:customStyle="1" w:styleId="rvts314518">
    <w:name w:val="rvts314518"/>
    <w:rsid w:val="006F1C76"/>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6F1C76"/>
    <w:rPr>
      <w:rFonts w:ascii="Verdana" w:hAnsi="Verdana" w:hint="default"/>
      <w:sz w:val="15"/>
      <w:szCs w:val="15"/>
    </w:rPr>
  </w:style>
  <w:style w:type="paragraph" w:customStyle="1" w:styleId="smallwhite">
    <w:name w:val="small white"/>
    <w:basedOn w:val="a6"/>
    <w:uiPriority w:val="99"/>
    <w:qFormat/>
    <w:rsid w:val="006F1C76"/>
    <w:pPr>
      <w:spacing w:before="200" w:after="200"/>
    </w:pPr>
    <w:rPr>
      <w:sz w:val="24"/>
      <w:szCs w:val="24"/>
    </w:rPr>
  </w:style>
  <w:style w:type="paragraph" w:customStyle="1" w:styleId="afffffffffffffff0">
    <w:name w:val="Рис"/>
    <w:basedOn w:val="a6"/>
    <w:uiPriority w:val="99"/>
    <w:qFormat/>
    <w:rsid w:val="006F1C76"/>
    <w:pPr>
      <w:spacing w:after="240"/>
      <w:jc w:val="center"/>
    </w:pPr>
    <w:rPr>
      <w:rFonts w:ascii="Arial" w:hAnsi="Arial"/>
      <w:b/>
      <w:sz w:val="24"/>
    </w:rPr>
  </w:style>
  <w:style w:type="paragraph" w:customStyle="1" w:styleId="3ffb">
    <w:name w:val="заголовок 3"/>
    <w:basedOn w:val="a6"/>
    <w:next w:val="a6"/>
    <w:uiPriority w:val="99"/>
    <w:qFormat/>
    <w:rsid w:val="006F1C76"/>
    <w:pPr>
      <w:keepNext/>
      <w:spacing w:before="60" w:after="120"/>
      <w:ind w:left="357" w:hanging="357"/>
    </w:pPr>
    <w:rPr>
      <w:rFonts w:ascii="Arial" w:hAnsi="Arial"/>
      <w:sz w:val="26"/>
    </w:rPr>
  </w:style>
  <w:style w:type="paragraph" w:customStyle="1" w:styleId="1ffffff7">
    <w:name w:val="текст таблицы 1"/>
    <w:basedOn w:val="af1"/>
    <w:uiPriority w:val="99"/>
    <w:qFormat/>
    <w:rsid w:val="006F1C76"/>
    <w:pPr>
      <w:framePr w:hSpace="0" w:wrap="auto" w:vAnchor="margin" w:hAnchor="text" w:xAlign="left" w:yAlign="inline"/>
      <w:spacing w:line="264" w:lineRule="auto"/>
      <w:jc w:val="left"/>
    </w:pPr>
    <w:rPr>
      <w:snapToGrid w:val="0"/>
      <w:sz w:val="24"/>
      <w:lang w:val="ru-RU" w:eastAsia="ru-RU"/>
    </w:rPr>
  </w:style>
  <w:style w:type="paragraph" w:customStyle="1" w:styleId="12pt">
    <w:name w:val="Стиль 12 pt по ширине"/>
    <w:basedOn w:val="a6"/>
    <w:uiPriority w:val="99"/>
    <w:qFormat/>
    <w:rsid w:val="006F1C76"/>
    <w:pPr>
      <w:spacing w:line="264" w:lineRule="auto"/>
      <w:ind w:firstLine="709"/>
      <w:jc w:val="both"/>
    </w:pPr>
    <w:rPr>
      <w:sz w:val="24"/>
    </w:rPr>
  </w:style>
  <w:style w:type="paragraph" w:customStyle="1" w:styleId="newstext2">
    <w:name w:val="newstext2"/>
    <w:basedOn w:val="a6"/>
    <w:uiPriority w:val="99"/>
    <w:qFormat/>
    <w:rsid w:val="006F1C76"/>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6"/>
    <w:uiPriority w:val="99"/>
    <w:qFormat/>
    <w:rsid w:val="006F1C76"/>
    <w:pPr>
      <w:spacing w:line="360" w:lineRule="atLeast"/>
      <w:ind w:firstLine="709"/>
      <w:jc w:val="both"/>
    </w:pPr>
    <w:rPr>
      <w:snapToGrid w:val="0"/>
      <w:sz w:val="24"/>
    </w:rPr>
  </w:style>
  <w:style w:type="paragraph" w:customStyle="1" w:styleId="p2">
    <w:name w:val="p2"/>
    <w:basedOn w:val="a6"/>
    <w:uiPriority w:val="99"/>
    <w:qFormat/>
    <w:rsid w:val="006F1C76"/>
    <w:pPr>
      <w:spacing w:before="60" w:after="60"/>
      <w:ind w:firstLine="375"/>
      <w:jc w:val="both"/>
    </w:pPr>
    <w:rPr>
      <w:rFonts w:ascii="Tahoma" w:hAnsi="Tahoma" w:cs="Tahoma"/>
      <w:sz w:val="16"/>
      <w:szCs w:val="16"/>
    </w:rPr>
  </w:style>
  <w:style w:type="paragraph" w:customStyle="1" w:styleId="p3">
    <w:name w:val="p3"/>
    <w:basedOn w:val="a6"/>
    <w:uiPriority w:val="99"/>
    <w:qFormat/>
    <w:rsid w:val="006F1C76"/>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6"/>
    <w:uiPriority w:val="99"/>
    <w:qFormat/>
    <w:rsid w:val="006F1C76"/>
    <w:pPr>
      <w:spacing w:before="120" w:after="120" w:line="264" w:lineRule="auto"/>
      <w:ind w:firstLine="720"/>
    </w:pPr>
    <w:rPr>
      <w:b/>
      <w:bCs/>
      <w:sz w:val="24"/>
      <w:szCs w:val="24"/>
    </w:rPr>
  </w:style>
  <w:style w:type="paragraph" w:customStyle="1" w:styleId="002">
    <w:name w:val="00_Загол_2"/>
    <w:basedOn w:val="a6"/>
    <w:uiPriority w:val="99"/>
    <w:qFormat/>
    <w:rsid w:val="006F1C76"/>
    <w:pPr>
      <w:tabs>
        <w:tab w:val="center" w:pos="6634"/>
      </w:tabs>
      <w:spacing w:after="120"/>
      <w:jc w:val="center"/>
    </w:pPr>
    <w:rPr>
      <w:sz w:val="18"/>
    </w:rPr>
  </w:style>
  <w:style w:type="paragraph" w:customStyle="1" w:styleId="1ffffff8">
    <w:name w:val="КДЗаг1"/>
    <w:uiPriority w:val="99"/>
    <w:qFormat/>
    <w:rsid w:val="006F1C76"/>
    <w:pPr>
      <w:jc w:val="center"/>
    </w:pPr>
    <w:rPr>
      <w:rFonts w:ascii="Arial" w:hAnsi="Arial"/>
      <w:b/>
      <w:caps/>
      <w:noProof/>
      <w:sz w:val="22"/>
    </w:rPr>
  </w:style>
  <w:style w:type="character" w:customStyle="1" w:styleId="dsubtitle">
    <w:name w:val="d_subtitle"/>
    <w:rsid w:val="006F1C76"/>
    <w:rPr>
      <w:b w:val="0"/>
      <w:bCs w:val="0"/>
      <w:sz w:val="28"/>
      <w:szCs w:val="28"/>
    </w:rPr>
  </w:style>
  <w:style w:type="character" w:customStyle="1" w:styleId="194">
    <w:name w:val="Знак Знак19"/>
    <w:locked/>
    <w:rsid w:val="006F1C76"/>
    <w:rPr>
      <w:rFonts w:ascii="Arial" w:hAnsi="Arial" w:cs="Arial"/>
      <w:b/>
      <w:bCs/>
      <w:sz w:val="26"/>
      <w:szCs w:val="26"/>
      <w:lang w:val="en-US" w:eastAsia="ru-RU" w:bidi="ar-SA"/>
    </w:rPr>
  </w:style>
  <w:style w:type="paragraph" w:customStyle="1" w:styleId="Pa8">
    <w:name w:val="Pa8"/>
    <w:basedOn w:val="a6"/>
    <w:next w:val="a6"/>
    <w:uiPriority w:val="99"/>
    <w:qFormat/>
    <w:rsid w:val="006F1C76"/>
    <w:pPr>
      <w:autoSpaceDE w:val="0"/>
      <w:autoSpaceDN w:val="0"/>
      <w:adjustRightInd w:val="0"/>
      <w:spacing w:before="100" w:line="281" w:lineRule="atLeast"/>
    </w:pPr>
    <w:rPr>
      <w:rFonts w:eastAsia="Calibri"/>
      <w:sz w:val="24"/>
      <w:szCs w:val="24"/>
    </w:rPr>
  </w:style>
  <w:style w:type="paragraph" w:customStyle="1" w:styleId="BodyText24">
    <w:name w:val="Body Text 24"/>
    <w:basedOn w:val="a6"/>
    <w:uiPriority w:val="99"/>
    <w:qFormat/>
    <w:rsid w:val="006F1C76"/>
    <w:pPr>
      <w:widowControl w:val="0"/>
      <w:spacing w:before="120" w:line="336" w:lineRule="auto"/>
      <w:ind w:firstLine="720"/>
      <w:jc w:val="both"/>
    </w:pPr>
    <w:rPr>
      <w:sz w:val="28"/>
    </w:rPr>
  </w:style>
  <w:style w:type="paragraph" w:customStyle="1" w:styleId="-b">
    <w:name w:val="- Список"/>
    <w:basedOn w:val="a6"/>
    <w:uiPriority w:val="99"/>
    <w:qFormat/>
    <w:rsid w:val="006F1C76"/>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ffff1">
    <w:name w:val="шапка"/>
    <w:basedOn w:val="a6"/>
    <w:uiPriority w:val="99"/>
    <w:qFormat/>
    <w:rsid w:val="006F1C76"/>
    <w:pPr>
      <w:autoSpaceDE w:val="0"/>
      <w:autoSpaceDN w:val="0"/>
      <w:spacing w:before="40" w:after="80"/>
    </w:pPr>
    <w:rPr>
      <w:rFonts w:ascii="Arial" w:hAnsi="Arial" w:cs="Arial"/>
      <w:sz w:val="22"/>
      <w:szCs w:val="22"/>
    </w:rPr>
  </w:style>
  <w:style w:type="paragraph" w:customStyle="1" w:styleId="afffffffffffffff2">
    <w:name w:val="лист"/>
    <w:basedOn w:val="a6"/>
    <w:uiPriority w:val="99"/>
    <w:qFormat/>
    <w:rsid w:val="006F1C76"/>
    <w:pPr>
      <w:ind w:firstLine="720"/>
      <w:jc w:val="both"/>
    </w:pPr>
    <w:rPr>
      <w:sz w:val="24"/>
    </w:rPr>
  </w:style>
  <w:style w:type="paragraph" w:customStyle="1" w:styleId="MainTitle">
    <w:name w:val="Main Title"/>
    <w:basedOn w:val="a6"/>
    <w:uiPriority w:val="99"/>
    <w:qFormat/>
    <w:rsid w:val="006F1C76"/>
    <w:pPr>
      <w:jc w:val="center"/>
    </w:pPr>
    <w:rPr>
      <w:rFonts w:ascii="Verdana" w:hAnsi="Verdana"/>
      <w:b/>
      <w:bCs/>
      <w:color w:val="008000"/>
      <w:sz w:val="56"/>
      <w:szCs w:val="56"/>
    </w:rPr>
  </w:style>
  <w:style w:type="paragraph" w:customStyle="1" w:styleId="afffffffffffffff3">
    <w:name w:val="Основной"/>
    <w:basedOn w:val="a6"/>
    <w:link w:val="afffffffffffffff4"/>
    <w:autoRedefine/>
    <w:qFormat/>
    <w:rsid w:val="006F1C76"/>
    <w:pPr>
      <w:ind w:firstLine="709"/>
      <w:jc w:val="both"/>
    </w:pPr>
    <w:rPr>
      <w:sz w:val="36"/>
      <w:szCs w:val="36"/>
    </w:rPr>
  </w:style>
  <w:style w:type="character" w:customStyle="1" w:styleId="afffffffffffffff4">
    <w:name w:val="Основной Знак"/>
    <w:link w:val="afffffffffffffff3"/>
    <w:rsid w:val="006F1C76"/>
    <w:rPr>
      <w:sz w:val="36"/>
      <w:szCs w:val="36"/>
    </w:rPr>
  </w:style>
  <w:style w:type="paragraph" w:customStyle="1" w:styleId="afffffffffffffff5">
    <w:name w:val="Таблицы (моноширинный)"/>
    <w:basedOn w:val="a6"/>
    <w:next w:val="a6"/>
    <w:uiPriority w:val="99"/>
    <w:qFormat/>
    <w:rsid w:val="006F1C76"/>
    <w:pPr>
      <w:widowControl w:val="0"/>
      <w:autoSpaceDE w:val="0"/>
      <w:autoSpaceDN w:val="0"/>
      <w:adjustRightInd w:val="0"/>
      <w:jc w:val="both"/>
    </w:pPr>
    <w:rPr>
      <w:rFonts w:ascii="Courier New" w:hAnsi="Courier New" w:cs="Courier New"/>
    </w:rPr>
  </w:style>
  <w:style w:type="paragraph" w:customStyle="1" w:styleId="211d">
    <w:name w:val="Знак2 Знак Знак1 Знак1 Знак Знак Знак Знак Знак Знак Знак Знак Знак Знак Знак Знак"/>
    <w:basedOn w:val="a6"/>
    <w:uiPriority w:val="99"/>
    <w:qFormat/>
    <w:rsid w:val="006F1C76"/>
    <w:pPr>
      <w:spacing w:after="160" w:line="240" w:lineRule="exact"/>
    </w:pPr>
    <w:rPr>
      <w:rFonts w:ascii="Verdana" w:hAnsi="Verdana"/>
      <w:lang w:val="en-US" w:eastAsia="en-US"/>
    </w:rPr>
  </w:style>
  <w:style w:type="character" w:customStyle="1" w:styleId="mw-headline">
    <w:name w:val="mw-headline"/>
    <w:basedOn w:val="a7"/>
    <w:rsid w:val="006F1C76"/>
  </w:style>
  <w:style w:type="character" w:customStyle="1" w:styleId="editsection">
    <w:name w:val="editsection"/>
    <w:basedOn w:val="a7"/>
    <w:rsid w:val="006F1C76"/>
  </w:style>
  <w:style w:type="paragraph" w:customStyle="1" w:styleId="732">
    <w:name w:val="7.32 Абзац"/>
    <w:basedOn w:val="a6"/>
    <w:uiPriority w:val="99"/>
    <w:qFormat/>
    <w:rsid w:val="006F1C76"/>
    <w:pPr>
      <w:spacing w:before="60" w:after="60"/>
      <w:ind w:firstLine="709"/>
      <w:jc w:val="both"/>
    </w:pPr>
    <w:rPr>
      <w:sz w:val="24"/>
      <w:lang w:val="en-US" w:eastAsia="en-US" w:bidi="en-US"/>
    </w:rPr>
  </w:style>
  <w:style w:type="character" w:customStyle="1" w:styleId="la">
    <w:name w:val="la"/>
    <w:rsid w:val="006F1C76"/>
    <w:rPr>
      <w:rFonts w:ascii="Arial" w:hAnsi="Arial" w:cs="Arial" w:hint="default"/>
    </w:rPr>
  </w:style>
  <w:style w:type="character" w:customStyle="1" w:styleId="sla">
    <w:name w:val="sla"/>
    <w:rsid w:val="006F1C76"/>
    <w:rPr>
      <w:rFonts w:ascii="Arial" w:hAnsi="Arial" w:cs="Arial" w:hint="default"/>
    </w:rPr>
  </w:style>
  <w:style w:type="paragraph" w:customStyle="1" w:styleId="consplusnormal10">
    <w:name w:val="consplusnormal1"/>
    <w:basedOn w:val="a6"/>
    <w:uiPriority w:val="99"/>
    <w:qFormat/>
    <w:rsid w:val="006F1C76"/>
    <w:pPr>
      <w:autoSpaceDE w:val="0"/>
      <w:ind w:firstLine="720"/>
    </w:pPr>
    <w:rPr>
      <w:rFonts w:ascii="Arial" w:hAnsi="Arial" w:cs="Arial"/>
    </w:rPr>
  </w:style>
  <w:style w:type="paragraph" w:customStyle="1" w:styleId="1ffffff9">
    <w:name w:val="Знак Знак Знак1 Знак"/>
    <w:basedOn w:val="a6"/>
    <w:uiPriority w:val="99"/>
    <w:qFormat/>
    <w:rsid w:val="006F1C76"/>
    <w:pPr>
      <w:spacing w:after="160" w:line="240" w:lineRule="exact"/>
    </w:pPr>
    <w:rPr>
      <w:rFonts w:ascii="Arial" w:hAnsi="Arial" w:cs="Arial"/>
      <w:lang w:val="en-US" w:eastAsia="en-US"/>
    </w:rPr>
  </w:style>
  <w:style w:type="paragraph" w:customStyle="1" w:styleId="mag">
    <w:name w:val="mag"/>
    <w:basedOn w:val="a6"/>
    <w:uiPriority w:val="99"/>
    <w:qFormat/>
    <w:rsid w:val="006F1C76"/>
    <w:rPr>
      <w:sz w:val="24"/>
      <w:szCs w:val="24"/>
    </w:rPr>
  </w:style>
  <w:style w:type="paragraph" w:customStyle="1" w:styleId="artx">
    <w:name w:val="artx"/>
    <w:basedOn w:val="a6"/>
    <w:uiPriority w:val="99"/>
    <w:qFormat/>
    <w:rsid w:val="006F1C76"/>
    <w:pPr>
      <w:spacing w:before="100" w:beforeAutospacing="1" w:after="100" w:afterAutospacing="1"/>
    </w:pPr>
    <w:rPr>
      <w:sz w:val="24"/>
      <w:szCs w:val="24"/>
    </w:rPr>
  </w:style>
  <w:style w:type="character" w:customStyle="1" w:styleId="company-subtitle">
    <w:name w:val="company-subtitle"/>
    <w:basedOn w:val="a7"/>
    <w:rsid w:val="006F1C76"/>
  </w:style>
  <w:style w:type="character" w:customStyle="1" w:styleId="pay-require">
    <w:name w:val="pay-require"/>
    <w:basedOn w:val="a7"/>
    <w:rsid w:val="006F1C76"/>
  </w:style>
  <w:style w:type="character" w:customStyle="1" w:styleId="cline">
    <w:name w:val="cline"/>
    <w:basedOn w:val="a7"/>
    <w:rsid w:val="006F1C76"/>
  </w:style>
  <w:style w:type="character" w:customStyle="1" w:styleId="noaccess">
    <w:name w:val="noaccess"/>
    <w:basedOn w:val="a7"/>
    <w:rsid w:val="006F1C76"/>
  </w:style>
  <w:style w:type="character" w:customStyle="1" w:styleId="margin-left5">
    <w:name w:val="margin-left5"/>
    <w:basedOn w:val="a7"/>
    <w:rsid w:val="006F1C76"/>
  </w:style>
  <w:style w:type="paragraph" w:customStyle="1" w:styleId="grey">
    <w:name w:val="grey"/>
    <w:basedOn w:val="a6"/>
    <w:uiPriority w:val="99"/>
    <w:rsid w:val="006F1C76"/>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5520">
      <w:bodyDiv w:val="1"/>
      <w:marLeft w:val="0"/>
      <w:marRight w:val="0"/>
      <w:marTop w:val="0"/>
      <w:marBottom w:val="0"/>
      <w:divBdr>
        <w:top w:val="none" w:sz="0" w:space="0" w:color="auto"/>
        <w:left w:val="none" w:sz="0" w:space="0" w:color="auto"/>
        <w:bottom w:val="none" w:sz="0" w:space="0" w:color="auto"/>
        <w:right w:val="none" w:sz="0" w:space="0" w:color="auto"/>
      </w:divBdr>
    </w:div>
    <w:div w:id="6367849">
      <w:bodyDiv w:val="1"/>
      <w:marLeft w:val="0"/>
      <w:marRight w:val="0"/>
      <w:marTop w:val="0"/>
      <w:marBottom w:val="0"/>
      <w:divBdr>
        <w:top w:val="none" w:sz="0" w:space="0" w:color="auto"/>
        <w:left w:val="none" w:sz="0" w:space="0" w:color="auto"/>
        <w:bottom w:val="none" w:sz="0" w:space="0" w:color="auto"/>
        <w:right w:val="none" w:sz="0" w:space="0" w:color="auto"/>
      </w:divBdr>
    </w:div>
    <w:div w:id="9912407">
      <w:bodyDiv w:val="1"/>
      <w:marLeft w:val="0"/>
      <w:marRight w:val="0"/>
      <w:marTop w:val="0"/>
      <w:marBottom w:val="0"/>
      <w:divBdr>
        <w:top w:val="none" w:sz="0" w:space="0" w:color="auto"/>
        <w:left w:val="none" w:sz="0" w:space="0" w:color="auto"/>
        <w:bottom w:val="none" w:sz="0" w:space="0" w:color="auto"/>
        <w:right w:val="none" w:sz="0" w:space="0" w:color="auto"/>
      </w:divBdr>
    </w:div>
    <w:div w:id="11566111">
      <w:bodyDiv w:val="1"/>
      <w:marLeft w:val="0"/>
      <w:marRight w:val="0"/>
      <w:marTop w:val="0"/>
      <w:marBottom w:val="0"/>
      <w:divBdr>
        <w:top w:val="none" w:sz="0" w:space="0" w:color="auto"/>
        <w:left w:val="none" w:sz="0" w:space="0" w:color="auto"/>
        <w:bottom w:val="none" w:sz="0" w:space="0" w:color="auto"/>
        <w:right w:val="none" w:sz="0" w:space="0" w:color="auto"/>
      </w:divBdr>
    </w:div>
    <w:div w:id="13462196">
      <w:bodyDiv w:val="1"/>
      <w:marLeft w:val="0"/>
      <w:marRight w:val="0"/>
      <w:marTop w:val="0"/>
      <w:marBottom w:val="0"/>
      <w:divBdr>
        <w:top w:val="none" w:sz="0" w:space="0" w:color="auto"/>
        <w:left w:val="none" w:sz="0" w:space="0" w:color="auto"/>
        <w:bottom w:val="none" w:sz="0" w:space="0" w:color="auto"/>
        <w:right w:val="none" w:sz="0" w:space="0" w:color="auto"/>
      </w:divBdr>
    </w:div>
    <w:div w:id="16204498">
      <w:bodyDiv w:val="1"/>
      <w:marLeft w:val="0"/>
      <w:marRight w:val="0"/>
      <w:marTop w:val="0"/>
      <w:marBottom w:val="0"/>
      <w:divBdr>
        <w:top w:val="none" w:sz="0" w:space="0" w:color="auto"/>
        <w:left w:val="none" w:sz="0" w:space="0" w:color="auto"/>
        <w:bottom w:val="none" w:sz="0" w:space="0" w:color="auto"/>
        <w:right w:val="none" w:sz="0" w:space="0" w:color="auto"/>
      </w:divBdr>
    </w:div>
    <w:div w:id="24870004">
      <w:bodyDiv w:val="1"/>
      <w:marLeft w:val="0"/>
      <w:marRight w:val="0"/>
      <w:marTop w:val="0"/>
      <w:marBottom w:val="0"/>
      <w:divBdr>
        <w:top w:val="none" w:sz="0" w:space="0" w:color="auto"/>
        <w:left w:val="none" w:sz="0" w:space="0" w:color="auto"/>
        <w:bottom w:val="none" w:sz="0" w:space="0" w:color="auto"/>
        <w:right w:val="none" w:sz="0" w:space="0" w:color="auto"/>
      </w:divBdr>
    </w:div>
    <w:div w:id="28072917">
      <w:bodyDiv w:val="1"/>
      <w:marLeft w:val="0"/>
      <w:marRight w:val="0"/>
      <w:marTop w:val="0"/>
      <w:marBottom w:val="0"/>
      <w:divBdr>
        <w:top w:val="none" w:sz="0" w:space="0" w:color="auto"/>
        <w:left w:val="none" w:sz="0" w:space="0" w:color="auto"/>
        <w:bottom w:val="none" w:sz="0" w:space="0" w:color="auto"/>
        <w:right w:val="none" w:sz="0" w:space="0" w:color="auto"/>
      </w:divBdr>
    </w:div>
    <w:div w:id="36976421">
      <w:bodyDiv w:val="1"/>
      <w:marLeft w:val="0"/>
      <w:marRight w:val="0"/>
      <w:marTop w:val="0"/>
      <w:marBottom w:val="0"/>
      <w:divBdr>
        <w:top w:val="none" w:sz="0" w:space="0" w:color="auto"/>
        <w:left w:val="none" w:sz="0" w:space="0" w:color="auto"/>
        <w:bottom w:val="none" w:sz="0" w:space="0" w:color="auto"/>
        <w:right w:val="none" w:sz="0" w:space="0" w:color="auto"/>
      </w:divBdr>
    </w:div>
    <w:div w:id="37710840">
      <w:bodyDiv w:val="1"/>
      <w:marLeft w:val="0"/>
      <w:marRight w:val="0"/>
      <w:marTop w:val="0"/>
      <w:marBottom w:val="0"/>
      <w:divBdr>
        <w:top w:val="none" w:sz="0" w:space="0" w:color="auto"/>
        <w:left w:val="none" w:sz="0" w:space="0" w:color="auto"/>
        <w:bottom w:val="none" w:sz="0" w:space="0" w:color="auto"/>
        <w:right w:val="none" w:sz="0" w:space="0" w:color="auto"/>
      </w:divBdr>
    </w:div>
    <w:div w:id="41901795">
      <w:bodyDiv w:val="1"/>
      <w:marLeft w:val="0"/>
      <w:marRight w:val="0"/>
      <w:marTop w:val="0"/>
      <w:marBottom w:val="0"/>
      <w:divBdr>
        <w:top w:val="none" w:sz="0" w:space="0" w:color="auto"/>
        <w:left w:val="none" w:sz="0" w:space="0" w:color="auto"/>
        <w:bottom w:val="none" w:sz="0" w:space="0" w:color="auto"/>
        <w:right w:val="none" w:sz="0" w:space="0" w:color="auto"/>
      </w:divBdr>
    </w:div>
    <w:div w:id="45641931">
      <w:bodyDiv w:val="1"/>
      <w:marLeft w:val="0"/>
      <w:marRight w:val="0"/>
      <w:marTop w:val="0"/>
      <w:marBottom w:val="0"/>
      <w:divBdr>
        <w:top w:val="none" w:sz="0" w:space="0" w:color="auto"/>
        <w:left w:val="none" w:sz="0" w:space="0" w:color="auto"/>
        <w:bottom w:val="none" w:sz="0" w:space="0" w:color="auto"/>
        <w:right w:val="none" w:sz="0" w:space="0" w:color="auto"/>
      </w:divBdr>
    </w:div>
    <w:div w:id="45879837">
      <w:bodyDiv w:val="1"/>
      <w:marLeft w:val="0"/>
      <w:marRight w:val="0"/>
      <w:marTop w:val="0"/>
      <w:marBottom w:val="0"/>
      <w:divBdr>
        <w:top w:val="none" w:sz="0" w:space="0" w:color="auto"/>
        <w:left w:val="none" w:sz="0" w:space="0" w:color="auto"/>
        <w:bottom w:val="none" w:sz="0" w:space="0" w:color="auto"/>
        <w:right w:val="none" w:sz="0" w:space="0" w:color="auto"/>
      </w:divBdr>
    </w:div>
    <w:div w:id="48043725">
      <w:bodyDiv w:val="1"/>
      <w:marLeft w:val="0"/>
      <w:marRight w:val="0"/>
      <w:marTop w:val="0"/>
      <w:marBottom w:val="0"/>
      <w:divBdr>
        <w:top w:val="none" w:sz="0" w:space="0" w:color="auto"/>
        <w:left w:val="none" w:sz="0" w:space="0" w:color="auto"/>
        <w:bottom w:val="none" w:sz="0" w:space="0" w:color="auto"/>
        <w:right w:val="none" w:sz="0" w:space="0" w:color="auto"/>
      </w:divBdr>
    </w:div>
    <w:div w:id="52169064">
      <w:bodyDiv w:val="1"/>
      <w:marLeft w:val="0"/>
      <w:marRight w:val="0"/>
      <w:marTop w:val="0"/>
      <w:marBottom w:val="0"/>
      <w:divBdr>
        <w:top w:val="none" w:sz="0" w:space="0" w:color="auto"/>
        <w:left w:val="none" w:sz="0" w:space="0" w:color="auto"/>
        <w:bottom w:val="none" w:sz="0" w:space="0" w:color="auto"/>
        <w:right w:val="none" w:sz="0" w:space="0" w:color="auto"/>
      </w:divBdr>
    </w:div>
    <w:div w:id="55974640">
      <w:bodyDiv w:val="1"/>
      <w:marLeft w:val="0"/>
      <w:marRight w:val="0"/>
      <w:marTop w:val="0"/>
      <w:marBottom w:val="0"/>
      <w:divBdr>
        <w:top w:val="none" w:sz="0" w:space="0" w:color="auto"/>
        <w:left w:val="none" w:sz="0" w:space="0" w:color="auto"/>
        <w:bottom w:val="none" w:sz="0" w:space="0" w:color="auto"/>
        <w:right w:val="none" w:sz="0" w:space="0" w:color="auto"/>
      </w:divBdr>
    </w:div>
    <w:div w:id="56050316">
      <w:bodyDiv w:val="1"/>
      <w:marLeft w:val="0"/>
      <w:marRight w:val="0"/>
      <w:marTop w:val="0"/>
      <w:marBottom w:val="0"/>
      <w:divBdr>
        <w:top w:val="none" w:sz="0" w:space="0" w:color="auto"/>
        <w:left w:val="none" w:sz="0" w:space="0" w:color="auto"/>
        <w:bottom w:val="none" w:sz="0" w:space="0" w:color="auto"/>
        <w:right w:val="none" w:sz="0" w:space="0" w:color="auto"/>
      </w:divBdr>
    </w:div>
    <w:div w:id="62142898">
      <w:bodyDiv w:val="1"/>
      <w:marLeft w:val="0"/>
      <w:marRight w:val="0"/>
      <w:marTop w:val="0"/>
      <w:marBottom w:val="0"/>
      <w:divBdr>
        <w:top w:val="none" w:sz="0" w:space="0" w:color="auto"/>
        <w:left w:val="none" w:sz="0" w:space="0" w:color="auto"/>
        <w:bottom w:val="none" w:sz="0" w:space="0" w:color="auto"/>
        <w:right w:val="none" w:sz="0" w:space="0" w:color="auto"/>
      </w:divBdr>
    </w:div>
    <w:div w:id="62723167">
      <w:bodyDiv w:val="1"/>
      <w:marLeft w:val="0"/>
      <w:marRight w:val="0"/>
      <w:marTop w:val="0"/>
      <w:marBottom w:val="0"/>
      <w:divBdr>
        <w:top w:val="none" w:sz="0" w:space="0" w:color="auto"/>
        <w:left w:val="none" w:sz="0" w:space="0" w:color="auto"/>
        <w:bottom w:val="none" w:sz="0" w:space="0" w:color="auto"/>
        <w:right w:val="none" w:sz="0" w:space="0" w:color="auto"/>
      </w:divBdr>
    </w:div>
    <w:div w:id="68775975">
      <w:bodyDiv w:val="1"/>
      <w:marLeft w:val="0"/>
      <w:marRight w:val="0"/>
      <w:marTop w:val="0"/>
      <w:marBottom w:val="0"/>
      <w:divBdr>
        <w:top w:val="none" w:sz="0" w:space="0" w:color="auto"/>
        <w:left w:val="none" w:sz="0" w:space="0" w:color="auto"/>
        <w:bottom w:val="none" w:sz="0" w:space="0" w:color="auto"/>
        <w:right w:val="none" w:sz="0" w:space="0" w:color="auto"/>
      </w:divBdr>
    </w:div>
    <w:div w:id="68890738">
      <w:bodyDiv w:val="1"/>
      <w:marLeft w:val="0"/>
      <w:marRight w:val="0"/>
      <w:marTop w:val="0"/>
      <w:marBottom w:val="0"/>
      <w:divBdr>
        <w:top w:val="none" w:sz="0" w:space="0" w:color="auto"/>
        <w:left w:val="none" w:sz="0" w:space="0" w:color="auto"/>
        <w:bottom w:val="none" w:sz="0" w:space="0" w:color="auto"/>
        <w:right w:val="none" w:sz="0" w:space="0" w:color="auto"/>
      </w:divBdr>
    </w:div>
    <w:div w:id="69812584">
      <w:bodyDiv w:val="1"/>
      <w:marLeft w:val="0"/>
      <w:marRight w:val="0"/>
      <w:marTop w:val="0"/>
      <w:marBottom w:val="0"/>
      <w:divBdr>
        <w:top w:val="none" w:sz="0" w:space="0" w:color="auto"/>
        <w:left w:val="none" w:sz="0" w:space="0" w:color="auto"/>
        <w:bottom w:val="none" w:sz="0" w:space="0" w:color="auto"/>
        <w:right w:val="none" w:sz="0" w:space="0" w:color="auto"/>
      </w:divBdr>
    </w:div>
    <w:div w:id="70660620">
      <w:bodyDiv w:val="1"/>
      <w:marLeft w:val="0"/>
      <w:marRight w:val="0"/>
      <w:marTop w:val="0"/>
      <w:marBottom w:val="0"/>
      <w:divBdr>
        <w:top w:val="none" w:sz="0" w:space="0" w:color="auto"/>
        <w:left w:val="none" w:sz="0" w:space="0" w:color="auto"/>
        <w:bottom w:val="none" w:sz="0" w:space="0" w:color="auto"/>
        <w:right w:val="none" w:sz="0" w:space="0" w:color="auto"/>
      </w:divBdr>
    </w:div>
    <w:div w:id="71587748">
      <w:bodyDiv w:val="1"/>
      <w:marLeft w:val="0"/>
      <w:marRight w:val="0"/>
      <w:marTop w:val="0"/>
      <w:marBottom w:val="0"/>
      <w:divBdr>
        <w:top w:val="none" w:sz="0" w:space="0" w:color="auto"/>
        <w:left w:val="none" w:sz="0" w:space="0" w:color="auto"/>
        <w:bottom w:val="none" w:sz="0" w:space="0" w:color="auto"/>
        <w:right w:val="none" w:sz="0" w:space="0" w:color="auto"/>
      </w:divBdr>
    </w:div>
    <w:div w:id="76295105">
      <w:bodyDiv w:val="1"/>
      <w:marLeft w:val="0"/>
      <w:marRight w:val="0"/>
      <w:marTop w:val="0"/>
      <w:marBottom w:val="0"/>
      <w:divBdr>
        <w:top w:val="none" w:sz="0" w:space="0" w:color="auto"/>
        <w:left w:val="none" w:sz="0" w:space="0" w:color="auto"/>
        <w:bottom w:val="none" w:sz="0" w:space="0" w:color="auto"/>
        <w:right w:val="none" w:sz="0" w:space="0" w:color="auto"/>
      </w:divBdr>
    </w:div>
    <w:div w:id="77677406">
      <w:bodyDiv w:val="1"/>
      <w:marLeft w:val="0"/>
      <w:marRight w:val="0"/>
      <w:marTop w:val="0"/>
      <w:marBottom w:val="0"/>
      <w:divBdr>
        <w:top w:val="none" w:sz="0" w:space="0" w:color="auto"/>
        <w:left w:val="none" w:sz="0" w:space="0" w:color="auto"/>
        <w:bottom w:val="none" w:sz="0" w:space="0" w:color="auto"/>
        <w:right w:val="none" w:sz="0" w:space="0" w:color="auto"/>
      </w:divBdr>
    </w:div>
    <w:div w:id="85812991">
      <w:bodyDiv w:val="1"/>
      <w:marLeft w:val="0"/>
      <w:marRight w:val="0"/>
      <w:marTop w:val="0"/>
      <w:marBottom w:val="0"/>
      <w:divBdr>
        <w:top w:val="none" w:sz="0" w:space="0" w:color="auto"/>
        <w:left w:val="none" w:sz="0" w:space="0" w:color="auto"/>
        <w:bottom w:val="none" w:sz="0" w:space="0" w:color="auto"/>
        <w:right w:val="none" w:sz="0" w:space="0" w:color="auto"/>
      </w:divBdr>
    </w:div>
    <w:div w:id="88625252">
      <w:bodyDiv w:val="1"/>
      <w:marLeft w:val="0"/>
      <w:marRight w:val="0"/>
      <w:marTop w:val="0"/>
      <w:marBottom w:val="0"/>
      <w:divBdr>
        <w:top w:val="none" w:sz="0" w:space="0" w:color="auto"/>
        <w:left w:val="none" w:sz="0" w:space="0" w:color="auto"/>
        <w:bottom w:val="none" w:sz="0" w:space="0" w:color="auto"/>
        <w:right w:val="none" w:sz="0" w:space="0" w:color="auto"/>
      </w:divBdr>
    </w:div>
    <w:div w:id="91049959">
      <w:bodyDiv w:val="1"/>
      <w:marLeft w:val="0"/>
      <w:marRight w:val="0"/>
      <w:marTop w:val="0"/>
      <w:marBottom w:val="0"/>
      <w:divBdr>
        <w:top w:val="none" w:sz="0" w:space="0" w:color="auto"/>
        <w:left w:val="none" w:sz="0" w:space="0" w:color="auto"/>
        <w:bottom w:val="none" w:sz="0" w:space="0" w:color="auto"/>
        <w:right w:val="none" w:sz="0" w:space="0" w:color="auto"/>
      </w:divBdr>
    </w:div>
    <w:div w:id="106241919">
      <w:bodyDiv w:val="1"/>
      <w:marLeft w:val="0"/>
      <w:marRight w:val="0"/>
      <w:marTop w:val="0"/>
      <w:marBottom w:val="0"/>
      <w:divBdr>
        <w:top w:val="none" w:sz="0" w:space="0" w:color="auto"/>
        <w:left w:val="none" w:sz="0" w:space="0" w:color="auto"/>
        <w:bottom w:val="none" w:sz="0" w:space="0" w:color="auto"/>
        <w:right w:val="none" w:sz="0" w:space="0" w:color="auto"/>
      </w:divBdr>
    </w:div>
    <w:div w:id="113058094">
      <w:bodyDiv w:val="1"/>
      <w:marLeft w:val="0"/>
      <w:marRight w:val="0"/>
      <w:marTop w:val="0"/>
      <w:marBottom w:val="0"/>
      <w:divBdr>
        <w:top w:val="none" w:sz="0" w:space="0" w:color="auto"/>
        <w:left w:val="none" w:sz="0" w:space="0" w:color="auto"/>
        <w:bottom w:val="none" w:sz="0" w:space="0" w:color="auto"/>
        <w:right w:val="none" w:sz="0" w:space="0" w:color="auto"/>
      </w:divBdr>
    </w:div>
    <w:div w:id="115218957">
      <w:bodyDiv w:val="1"/>
      <w:marLeft w:val="0"/>
      <w:marRight w:val="0"/>
      <w:marTop w:val="0"/>
      <w:marBottom w:val="0"/>
      <w:divBdr>
        <w:top w:val="none" w:sz="0" w:space="0" w:color="auto"/>
        <w:left w:val="none" w:sz="0" w:space="0" w:color="auto"/>
        <w:bottom w:val="none" w:sz="0" w:space="0" w:color="auto"/>
        <w:right w:val="none" w:sz="0" w:space="0" w:color="auto"/>
      </w:divBdr>
    </w:div>
    <w:div w:id="116065737">
      <w:bodyDiv w:val="1"/>
      <w:marLeft w:val="0"/>
      <w:marRight w:val="0"/>
      <w:marTop w:val="0"/>
      <w:marBottom w:val="0"/>
      <w:divBdr>
        <w:top w:val="none" w:sz="0" w:space="0" w:color="auto"/>
        <w:left w:val="none" w:sz="0" w:space="0" w:color="auto"/>
        <w:bottom w:val="none" w:sz="0" w:space="0" w:color="auto"/>
        <w:right w:val="none" w:sz="0" w:space="0" w:color="auto"/>
      </w:divBdr>
    </w:div>
    <w:div w:id="117577846">
      <w:bodyDiv w:val="1"/>
      <w:marLeft w:val="0"/>
      <w:marRight w:val="0"/>
      <w:marTop w:val="0"/>
      <w:marBottom w:val="0"/>
      <w:divBdr>
        <w:top w:val="none" w:sz="0" w:space="0" w:color="auto"/>
        <w:left w:val="none" w:sz="0" w:space="0" w:color="auto"/>
        <w:bottom w:val="none" w:sz="0" w:space="0" w:color="auto"/>
        <w:right w:val="none" w:sz="0" w:space="0" w:color="auto"/>
      </w:divBdr>
    </w:div>
    <w:div w:id="117724128">
      <w:bodyDiv w:val="1"/>
      <w:marLeft w:val="0"/>
      <w:marRight w:val="0"/>
      <w:marTop w:val="0"/>
      <w:marBottom w:val="0"/>
      <w:divBdr>
        <w:top w:val="none" w:sz="0" w:space="0" w:color="auto"/>
        <w:left w:val="none" w:sz="0" w:space="0" w:color="auto"/>
        <w:bottom w:val="none" w:sz="0" w:space="0" w:color="auto"/>
        <w:right w:val="none" w:sz="0" w:space="0" w:color="auto"/>
      </w:divBdr>
    </w:div>
    <w:div w:id="122232131">
      <w:bodyDiv w:val="1"/>
      <w:marLeft w:val="0"/>
      <w:marRight w:val="0"/>
      <w:marTop w:val="0"/>
      <w:marBottom w:val="0"/>
      <w:divBdr>
        <w:top w:val="none" w:sz="0" w:space="0" w:color="auto"/>
        <w:left w:val="none" w:sz="0" w:space="0" w:color="auto"/>
        <w:bottom w:val="none" w:sz="0" w:space="0" w:color="auto"/>
        <w:right w:val="none" w:sz="0" w:space="0" w:color="auto"/>
      </w:divBdr>
    </w:div>
    <w:div w:id="124470380">
      <w:bodyDiv w:val="1"/>
      <w:marLeft w:val="0"/>
      <w:marRight w:val="0"/>
      <w:marTop w:val="0"/>
      <w:marBottom w:val="0"/>
      <w:divBdr>
        <w:top w:val="none" w:sz="0" w:space="0" w:color="auto"/>
        <w:left w:val="none" w:sz="0" w:space="0" w:color="auto"/>
        <w:bottom w:val="none" w:sz="0" w:space="0" w:color="auto"/>
        <w:right w:val="none" w:sz="0" w:space="0" w:color="auto"/>
      </w:divBdr>
    </w:div>
    <w:div w:id="124937145">
      <w:bodyDiv w:val="1"/>
      <w:marLeft w:val="0"/>
      <w:marRight w:val="0"/>
      <w:marTop w:val="0"/>
      <w:marBottom w:val="0"/>
      <w:divBdr>
        <w:top w:val="none" w:sz="0" w:space="0" w:color="auto"/>
        <w:left w:val="none" w:sz="0" w:space="0" w:color="auto"/>
        <w:bottom w:val="none" w:sz="0" w:space="0" w:color="auto"/>
        <w:right w:val="none" w:sz="0" w:space="0" w:color="auto"/>
      </w:divBdr>
    </w:div>
    <w:div w:id="126437610">
      <w:bodyDiv w:val="1"/>
      <w:marLeft w:val="0"/>
      <w:marRight w:val="0"/>
      <w:marTop w:val="0"/>
      <w:marBottom w:val="0"/>
      <w:divBdr>
        <w:top w:val="none" w:sz="0" w:space="0" w:color="auto"/>
        <w:left w:val="none" w:sz="0" w:space="0" w:color="auto"/>
        <w:bottom w:val="none" w:sz="0" w:space="0" w:color="auto"/>
        <w:right w:val="none" w:sz="0" w:space="0" w:color="auto"/>
      </w:divBdr>
    </w:div>
    <w:div w:id="140273786">
      <w:bodyDiv w:val="1"/>
      <w:marLeft w:val="0"/>
      <w:marRight w:val="0"/>
      <w:marTop w:val="0"/>
      <w:marBottom w:val="0"/>
      <w:divBdr>
        <w:top w:val="none" w:sz="0" w:space="0" w:color="auto"/>
        <w:left w:val="none" w:sz="0" w:space="0" w:color="auto"/>
        <w:bottom w:val="none" w:sz="0" w:space="0" w:color="auto"/>
        <w:right w:val="none" w:sz="0" w:space="0" w:color="auto"/>
      </w:divBdr>
    </w:div>
    <w:div w:id="142628948">
      <w:bodyDiv w:val="1"/>
      <w:marLeft w:val="0"/>
      <w:marRight w:val="0"/>
      <w:marTop w:val="0"/>
      <w:marBottom w:val="0"/>
      <w:divBdr>
        <w:top w:val="none" w:sz="0" w:space="0" w:color="auto"/>
        <w:left w:val="none" w:sz="0" w:space="0" w:color="auto"/>
        <w:bottom w:val="none" w:sz="0" w:space="0" w:color="auto"/>
        <w:right w:val="none" w:sz="0" w:space="0" w:color="auto"/>
      </w:divBdr>
    </w:div>
    <w:div w:id="143277389">
      <w:bodyDiv w:val="1"/>
      <w:marLeft w:val="0"/>
      <w:marRight w:val="0"/>
      <w:marTop w:val="0"/>
      <w:marBottom w:val="0"/>
      <w:divBdr>
        <w:top w:val="none" w:sz="0" w:space="0" w:color="auto"/>
        <w:left w:val="none" w:sz="0" w:space="0" w:color="auto"/>
        <w:bottom w:val="none" w:sz="0" w:space="0" w:color="auto"/>
        <w:right w:val="none" w:sz="0" w:space="0" w:color="auto"/>
      </w:divBdr>
    </w:div>
    <w:div w:id="150143963">
      <w:bodyDiv w:val="1"/>
      <w:marLeft w:val="0"/>
      <w:marRight w:val="0"/>
      <w:marTop w:val="0"/>
      <w:marBottom w:val="0"/>
      <w:divBdr>
        <w:top w:val="none" w:sz="0" w:space="0" w:color="auto"/>
        <w:left w:val="none" w:sz="0" w:space="0" w:color="auto"/>
        <w:bottom w:val="none" w:sz="0" w:space="0" w:color="auto"/>
        <w:right w:val="none" w:sz="0" w:space="0" w:color="auto"/>
      </w:divBdr>
    </w:div>
    <w:div w:id="150830463">
      <w:bodyDiv w:val="1"/>
      <w:marLeft w:val="0"/>
      <w:marRight w:val="0"/>
      <w:marTop w:val="0"/>
      <w:marBottom w:val="0"/>
      <w:divBdr>
        <w:top w:val="none" w:sz="0" w:space="0" w:color="auto"/>
        <w:left w:val="none" w:sz="0" w:space="0" w:color="auto"/>
        <w:bottom w:val="none" w:sz="0" w:space="0" w:color="auto"/>
        <w:right w:val="none" w:sz="0" w:space="0" w:color="auto"/>
      </w:divBdr>
    </w:div>
    <w:div w:id="155340372">
      <w:bodyDiv w:val="1"/>
      <w:marLeft w:val="0"/>
      <w:marRight w:val="0"/>
      <w:marTop w:val="0"/>
      <w:marBottom w:val="0"/>
      <w:divBdr>
        <w:top w:val="none" w:sz="0" w:space="0" w:color="auto"/>
        <w:left w:val="none" w:sz="0" w:space="0" w:color="auto"/>
        <w:bottom w:val="none" w:sz="0" w:space="0" w:color="auto"/>
        <w:right w:val="none" w:sz="0" w:space="0" w:color="auto"/>
      </w:divBdr>
    </w:div>
    <w:div w:id="157502742">
      <w:bodyDiv w:val="1"/>
      <w:marLeft w:val="0"/>
      <w:marRight w:val="0"/>
      <w:marTop w:val="0"/>
      <w:marBottom w:val="0"/>
      <w:divBdr>
        <w:top w:val="none" w:sz="0" w:space="0" w:color="auto"/>
        <w:left w:val="none" w:sz="0" w:space="0" w:color="auto"/>
        <w:bottom w:val="none" w:sz="0" w:space="0" w:color="auto"/>
        <w:right w:val="none" w:sz="0" w:space="0" w:color="auto"/>
      </w:divBdr>
    </w:div>
    <w:div w:id="159472200">
      <w:bodyDiv w:val="1"/>
      <w:marLeft w:val="0"/>
      <w:marRight w:val="0"/>
      <w:marTop w:val="0"/>
      <w:marBottom w:val="0"/>
      <w:divBdr>
        <w:top w:val="none" w:sz="0" w:space="0" w:color="auto"/>
        <w:left w:val="none" w:sz="0" w:space="0" w:color="auto"/>
        <w:bottom w:val="none" w:sz="0" w:space="0" w:color="auto"/>
        <w:right w:val="none" w:sz="0" w:space="0" w:color="auto"/>
      </w:divBdr>
    </w:div>
    <w:div w:id="164396999">
      <w:bodyDiv w:val="1"/>
      <w:marLeft w:val="0"/>
      <w:marRight w:val="0"/>
      <w:marTop w:val="0"/>
      <w:marBottom w:val="0"/>
      <w:divBdr>
        <w:top w:val="none" w:sz="0" w:space="0" w:color="auto"/>
        <w:left w:val="none" w:sz="0" w:space="0" w:color="auto"/>
        <w:bottom w:val="none" w:sz="0" w:space="0" w:color="auto"/>
        <w:right w:val="none" w:sz="0" w:space="0" w:color="auto"/>
      </w:divBdr>
    </w:div>
    <w:div w:id="165639076">
      <w:bodyDiv w:val="1"/>
      <w:marLeft w:val="0"/>
      <w:marRight w:val="0"/>
      <w:marTop w:val="0"/>
      <w:marBottom w:val="0"/>
      <w:divBdr>
        <w:top w:val="none" w:sz="0" w:space="0" w:color="auto"/>
        <w:left w:val="none" w:sz="0" w:space="0" w:color="auto"/>
        <w:bottom w:val="none" w:sz="0" w:space="0" w:color="auto"/>
        <w:right w:val="none" w:sz="0" w:space="0" w:color="auto"/>
      </w:divBdr>
    </w:div>
    <w:div w:id="166409144">
      <w:bodyDiv w:val="1"/>
      <w:marLeft w:val="0"/>
      <w:marRight w:val="0"/>
      <w:marTop w:val="0"/>
      <w:marBottom w:val="0"/>
      <w:divBdr>
        <w:top w:val="none" w:sz="0" w:space="0" w:color="auto"/>
        <w:left w:val="none" w:sz="0" w:space="0" w:color="auto"/>
        <w:bottom w:val="none" w:sz="0" w:space="0" w:color="auto"/>
        <w:right w:val="none" w:sz="0" w:space="0" w:color="auto"/>
      </w:divBdr>
    </w:div>
    <w:div w:id="170529912">
      <w:bodyDiv w:val="1"/>
      <w:marLeft w:val="0"/>
      <w:marRight w:val="0"/>
      <w:marTop w:val="0"/>
      <w:marBottom w:val="0"/>
      <w:divBdr>
        <w:top w:val="none" w:sz="0" w:space="0" w:color="auto"/>
        <w:left w:val="none" w:sz="0" w:space="0" w:color="auto"/>
        <w:bottom w:val="none" w:sz="0" w:space="0" w:color="auto"/>
        <w:right w:val="none" w:sz="0" w:space="0" w:color="auto"/>
      </w:divBdr>
    </w:div>
    <w:div w:id="171916108">
      <w:bodyDiv w:val="1"/>
      <w:marLeft w:val="0"/>
      <w:marRight w:val="0"/>
      <w:marTop w:val="0"/>
      <w:marBottom w:val="0"/>
      <w:divBdr>
        <w:top w:val="none" w:sz="0" w:space="0" w:color="auto"/>
        <w:left w:val="none" w:sz="0" w:space="0" w:color="auto"/>
        <w:bottom w:val="none" w:sz="0" w:space="0" w:color="auto"/>
        <w:right w:val="none" w:sz="0" w:space="0" w:color="auto"/>
      </w:divBdr>
    </w:div>
    <w:div w:id="174391642">
      <w:bodyDiv w:val="1"/>
      <w:marLeft w:val="0"/>
      <w:marRight w:val="0"/>
      <w:marTop w:val="0"/>
      <w:marBottom w:val="0"/>
      <w:divBdr>
        <w:top w:val="none" w:sz="0" w:space="0" w:color="auto"/>
        <w:left w:val="none" w:sz="0" w:space="0" w:color="auto"/>
        <w:bottom w:val="none" w:sz="0" w:space="0" w:color="auto"/>
        <w:right w:val="none" w:sz="0" w:space="0" w:color="auto"/>
      </w:divBdr>
    </w:div>
    <w:div w:id="175734748">
      <w:bodyDiv w:val="1"/>
      <w:marLeft w:val="0"/>
      <w:marRight w:val="0"/>
      <w:marTop w:val="0"/>
      <w:marBottom w:val="0"/>
      <w:divBdr>
        <w:top w:val="none" w:sz="0" w:space="0" w:color="auto"/>
        <w:left w:val="none" w:sz="0" w:space="0" w:color="auto"/>
        <w:bottom w:val="none" w:sz="0" w:space="0" w:color="auto"/>
        <w:right w:val="none" w:sz="0" w:space="0" w:color="auto"/>
      </w:divBdr>
    </w:div>
    <w:div w:id="176846204">
      <w:bodyDiv w:val="1"/>
      <w:marLeft w:val="0"/>
      <w:marRight w:val="0"/>
      <w:marTop w:val="0"/>
      <w:marBottom w:val="0"/>
      <w:divBdr>
        <w:top w:val="none" w:sz="0" w:space="0" w:color="auto"/>
        <w:left w:val="none" w:sz="0" w:space="0" w:color="auto"/>
        <w:bottom w:val="none" w:sz="0" w:space="0" w:color="auto"/>
        <w:right w:val="none" w:sz="0" w:space="0" w:color="auto"/>
      </w:divBdr>
    </w:div>
    <w:div w:id="186991018">
      <w:bodyDiv w:val="1"/>
      <w:marLeft w:val="0"/>
      <w:marRight w:val="0"/>
      <w:marTop w:val="0"/>
      <w:marBottom w:val="0"/>
      <w:divBdr>
        <w:top w:val="none" w:sz="0" w:space="0" w:color="auto"/>
        <w:left w:val="none" w:sz="0" w:space="0" w:color="auto"/>
        <w:bottom w:val="none" w:sz="0" w:space="0" w:color="auto"/>
        <w:right w:val="none" w:sz="0" w:space="0" w:color="auto"/>
      </w:divBdr>
    </w:div>
    <w:div w:id="188643311">
      <w:bodyDiv w:val="1"/>
      <w:marLeft w:val="0"/>
      <w:marRight w:val="0"/>
      <w:marTop w:val="0"/>
      <w:marBottom w:val="0"/>
      <w:divBdr>
        <w:top w:val="none" w:sz="0" w:space="0" w:color="auto"/>
        <w:left w:val="none" w:sz="0" w:space="0" w:color="auto"/>
        <w:bottom w:val="none" w:sz="0" w:space="0" w:color="auto"/>
        <w:right w:val="none" w:sz="0" w:space="0" w:color="auto"/>
      </w:divBdr>
    </w:div>
    <w:div w:id="193424006">
      <w:bodyDiv w:val="1"/>
      <w:marLeft w:val="0"/>
      <w:marRight w:val="0"/>
      <w:marTop w:val="0"/>
      <w:marBottom w:val="0"/>
      <w:divBdr>
        <w:top w:val="none" w:sz="0" w:space="0" w:color="auto"/>
        <w:left w:val="none" w:sz="0" w:space="0" w:color="auto"/>
        <w:bottom w:val="none" w:sz="0" w:space="0" w:color="auto"/>
        <w:right w:val="none" w:sz="0" w:space="0" w:color="auto"/>
      </w:divBdr>
    </w:div>
    <w:div w:id="198131177">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22757">
      <w:bodyDiv w:val="1"/>
      <w:marLeft w:val="0"/>
      <w:marRight w:val="0"/>
      <w:marTop w:val="0"/>
      <w:marBottom w:val="0"/>
      <w:divBdr>
        <w:top w:val="none" w:sz="0" w:space="0" w:color="auto"/>
        <w:left w:val="none" w:sz="0" w:space="0" w:color="auto"/>
        <w:bottom w:val="none" w:sz="0" w:space="0" w:color="auto"/>
        <w:right w:val="none" w:sz="0" w:space="0" w:color="auto"/>
      </w:divBdr>
    </w:div>
    <w:div w:id="210119558">
      <w:bodyDiv w:val="1"/>
      <w:marLeft w:val="0"/>
      <w:marRight w:val="0"/>
      <w:marTop w:val="0"/>
      <w:marBottom w:val="0"/>
      <w:divBdr>
        <w:top w:val="none" w:sz="0" w:space="0" w:color="auto"/>
        <w:left w:val="none" w:sz="0" w:space="0" w:color="auto"/>
        <w:bottom w:val="none" w:sz="0" w:space="0" w:color="auto"/>
        <w:right w:val="none" w:sz="0" w:space="0" w:color="auto"/>
      </w:divBdr>
    </w:div>
    <w:div w:id="217521437">
      <w:bodyDiv w:val="1"/>
      <w:marLeft w:val="0"/>
      <w:marRight w:val="0"/>
      <w:marTop w:val="0"/>
      <w:marBottom w:val="0"/>
      <w:divBdr>
        <w:top w:val="none" w:sz="0" w:space="0" w:color="auto"/>
        <w:left w:val="none" w:sz="0" w:space="0" w:color="auto"/>
        <w:bottom w:val="none" w:sz="0" w:space="0" w:color="auto"/>
        <w:right w:val="none" w:sz="0" w:space="0" w:color="auto"/>
      </w:divBdr>
    </w:div>
    <w:div w:id="219094934">
      <w:bodyDiv w:val="1"/>
      <w:marLeft w:val="0"/>
      <w:marRight w:val="0"/>
      <w:marTop w:val="0"/>
      <w:marBottom w:val="0"/>
      <w:divBdr>
        <w:top w:val="none" w:sz="0" w:space="0" w:color="auto"/>
        <w:left w:val="none" w:sz="0" w:space="0" w:color="auto"/>
        <w:bottom w:val="none" w:sz="0" w:space="0" w:color="auto"/>
        <w:right w:val="none" w:sz="0" w:space="0" w:color="auto"/>
      </w:divBdr>
    </w:div>
    <w:div w:id="220362041">
      <w:bodyDiv w:val="1"/>
      <w:marLeft w:val="0"/>
      <w:marRight w:val="0"/>
      <w:marTop w:val="0"/>
      <w:marBottom w:val="0"/>
      <w:divBdr>
        <w:top w:val="none" w:sz="0" w:space="0" w:color="auto"/>
        <w:left w:val="none" w:sz="0" w:space="0" w:color="auto"/>
        <w:bottom w:val="none" w:sz="0" w:space="0" w:color="auto"/>
        <w:right w:val="none" w:sz="0" w:space="0" w:color="auto"/>
      </w:divBdr>
    </w:div>
    <w:div w:id="220672287">
      <w:bodyDiv w:val="1"/>
      <w:marLeft w:val="0"/>
      <w:marRight w:val="0"/>
      <w:marTop w:val="0"/>
      <w:marBottom w:val="0"/>
      <w:divBdr>
        <w:top w:val="none" w:sz="0" w:space="0" w:color="auto"/>
        <w:left w:val="none" w:sz="0" w:space="0" w:color="auto"/>
        <w:bottom w:val="none" w:sz="0" w:space="0" w:color="auto"/>
        <w:right w:val="none" w:sz="0" w:space="0" w:color="auto"/>
      </w:divBdr>
    </w:div>
    <w:div w:id="222526126">
      <w:bodyDiv w:val="1"/>
      <w:marLeft w:val="0"/>
      <w:marRight w:val="0"/>
      <w:marTop w:val="0"/>
      <w:marBottom w:val="0"/>
      <w:divBdr>
        <w:top w:val="none" w:sz="0" w:space="0" w:color="auto"/>
        <w:left w:val="none" w:sz="0" w:space="0" w:color="auto"/>
        <w:bottom w:val="none" w:sz="0" w:space="0" w:color="auto"/>
        <w:right w:val="none" w:sz="0" w:space="0" w:color="auto"/>
      </w:divBdr>
    </w:div>
    <w:div w:id="223416103">
      <w:bodyDiv w:val="1"/>
      <w:marLeft w:val="0"/>
      <w:marRight w:val="0"/>
      <w:marTop w:val="0"/>
      <w:marBottom w:val="0"/>
      <w:divBdr>
        <w:top w:val="none" w:sz="0" w:space="0" w:color="auto"/>
        <w:left w:val="none" w:sz="0" w:space="0" w:color="auto"/>
        <w:bottom w:val="none" w:sz="0" w:space="0" w:color="auto"/>
        <w:right w:val="none" w:sz="0" w:space="0" w:color="auto"/>
      </w:divBdr>
    </w:div>
    <w:div w:id="232468056">
      <w:bodyDiv w:val="1"/>
      <w:marLeft w:val="0"/>
      <w:marRight w:val="0"/>
      <w:marTop w:val="0"/>
      <w:marBottom w:val="0"/>
      <w:divBdr>
        <w:top w:val="none" w:sz="0" w:space="0" w:color="auto"/>
        <w:left w:val="none" w:sz="0" w:space="0" w:color="auto"/>
        <w:bottom w:val="none" w:sz="0" w:space="0" w:color="auto"/>
        <w:right w:val="none" w:sz="0" w:space="0" w:color="auto"/>
      </w:divBdr>
    </w:div>
    <w:div w:id="233930202">
      <w:bodyDiv w:val="1"/>
      <w:marLeft w:val="0"/>
      <w:marRight w:val="0"/>
      <w:marTop w:val="0"/>
      <w:marBottom w:val="0"/>
      <w:divBdr>
        <w:top w:val="none" w:sz="0" w:space="0" w:color="auto"/>
        <w:left w:val="none" w:sz="0" w:space="0" w:color="auto"/>
        <w:bottom w:val="none" w:sz="0" w:space="0" w:color="auto"/>
        <w:right w:val="none" w:sz="0" w:space="0" w:color="auto"/>
      </w:divBdr>
    </w:div>
    <w:div w:id="242953556">
      <w:bodyDiv w:val="1"/>
      <w:marLeft w:val="0"/>
      <w:marRight w:val="0"/>
      <w:marTop w:val="0"/>
      <w:marBottom w:val="0"/>
      <w:divBdr>
        <w:top w:val="none" w:sz="0" w:space="0" w:color="auto"/>
        <w:left w:val="none" w:sz="0" w:space="0" w:color="auto"/>
        <w:bottom w:val="none" w:sz="0" w:space="0" w:color="auto"/>
        <w:right w:val="none" w:sz="0" w:space="0" w:color="auto"/>
      </w:divBdr>
    </w:div>
    <w:div w:id="245110324">
      <w:bodyDiv w:val="1"/>
      <w:marLeft w:val="0"/>
      <w:marRight w:val="0"/>
      <w:marTop w:val="0"/>
      <w:marBottom w:val="0"/>
      <w:divBdr>
        <w:top w:val="none" w:sz="0" w:space="0" w:color="auto"/>
        <w:left w:val="none" w:sz="0" w:space="0" w:color="auto"/>
        <w:bottom w:val="none" w:sz="0" w:space="0" w:color="auto"/>
        <w:right w:val="none" w:sz="0" w:space="0" w:color="auto"/>
      </w:divBdr>
    </w:div>
    <w:div w:id="245111527">
      <w:bodyDiv w:val="1"/>
      <w:marLeft w:val="0"/>
      <w:marRight w:val="0"/>
      <w:marTop w:val="0"/>
      <w:marBottom w:val="0"/>
      <w:divBdr>
        <w:top w:val="none" w:sz="0" w:space="0" w:color="auto"/>
        <w:left w:val="none" w:sz="0" w:space="0" w:color="auto"/>
        <w:bottom w:val="none" w:sz="0" w:space="0" w:color="auto"/>
        <w:right w:val="none" w:sz="0" w:space="0" w:color="auto"/>
      </w:divBdr>
    </w:div>
    <w:div w:id="247082263">
      <w:bodyDiv w:val="1"/>
      <w:marLeft w:val="0"/>
      <w:marRight w:val="0"/>
      <w:marTop w:val="0"/>
      <w:marBottom w:val="0"/>
      <w:divBdr>
        <w:top w:val="none" w:sz="0" w:space="0" w:color="auto"/>
        <w:left w:val="none" w:sz="0" w:space="0" w:color="auto"/>
        <w:bottom w:val="none" w:sz="0" w:space="0" w:color="auto"/>
        <w:right w:val="none" w:sz="0" w:space="0" w:color="auto"/>
      </w:divBdr>
    </w:div>
    <w:div w:id="251358666">
      <w:bodyDiv w:val="1"/>
      <w:marLeft w:val="0"/>
      <w:marRight w:val="0"/>
      <w:marTop w:val="0"/>
      <w:marBottom w:val="0"/>
      <w:divBdr>
        <w:top w:val="none" w:sz="0" w:space="0" w:color="auto"/>
        <w:left w:val="none" w:sz="0" w:space="0" w:color="auto"/>
        <w:bottom w:val="none" w:sz="0" w:space="0" w:color="auto"/>
        <w:right w:val="none" w:sz="0" w:space="0" w:color="auto"/>
      </w:divBdr>
    </w:div>
    <w:div w:id="254290808">
      <w:bodyDiv w:val="1"/>
      <w:marLeft w:val="0"/>
      <w:marRight w:val="0"/>
      <w:marTop w:val="0"/>
      <w:marBottom w:val="0"/>
      <w:divBdr>
        <w:top w:val="none" w:sz="0" w:space="0" w:color="auto"/>
        <w:left w:val="none" w:sz="0" w:space="0" w:color="auto"/>
        <w:bottom w:val="none" w:sz="0" w:space="0" w:color="auto"/>
        <w:right w:val="none" w:sz="0" w:space="0" w:color="auto"/>
      </w:divBdr>
    </w:div>
    <w:div w:id="254826528">
      <w:bodyDiv w:val="1"/>
      <w:marLeft w:val="0"/>
      <w:marRight w:val="0"/>
      <w:marTop w:val="0"/>
      <w:marBottom w:val="0"/>
      <w:divBdr>
        <w:top w:val="none" w:sz="0" w:space="0" w:color="auto"/>
        <w:left w:val="none" w:sz="0" w:space="0" w:color="auto"/>
        <w:bottom w:val="none" w:sz="0" w:space="0" w:color="auto"/>
        <w:right w:val="none" w:sz="0" w:space="0" w:color="auto"/>
      </w:divBdr>
    </w:div>
    <w:div w:id="260258978">
      <w:bodyDiv w:val="1"/>
      <w:marLeft w:val="0"/>
      <w:marRight w:val="0"/>
      <w:marTop w:val="0"/>
      <w:marBottom w:val="0"/>
      <w:divBdr>
        <w:top w:val="none" w:sz="0" w:space="0" w:color="auto"/>
        <w:left w:val="none" w:sz="0" w:space="0" w:color="auto"/>
        <w:bottom w:val="none" w:sz="0" w:space="0" w:color="auto"/>
        <w:right w:val="none" w:sz="0" w:space="0" w:color="auto"/>
      </w:divBdr>
    </w:div>
    <w:div w:id="266811443">
      <w:bodyDiv w:val="1"/>
      <w:marLeft w:val="0"/>
      <w:marRight w:val="0"/>
      <w:marTop w:val="0"/>
      <w:marBottom w:val="0"/>
      <w:divBdr>
        <w:top w:val="none" w:sz="0" w:space="0" w:color="auto"/>
        <w:left w:val="none" w:sz="0" w:space="0" w:color="auto"/>
        <w:bottom w:val="none" w:sz="0" w:space="0" w:color="auto"/>
        <w:right w:val="none" w:sz="0" w:space="0" w:color="auto"/>
      </w:divBdr>
    </w:div>
    <w:div w:id="267393669">
      <w:bodyDiv w:val="1"/>
      <w:marLeft w:val="0"/>
      <w:marRight w:val="0"/>
      <w:marTop w:val="0"/>
      <w:marBottom w:val="0"/>
      <w:divBdr>
        <w:top w:val="none" w:sz="0" w:space="0" w:color="auto"/>
        <w:left w:val="none" w:sz="0" w:space="0" w:color="auto"/>
        <w:bottom w:val="none" w:sz="0" w:space="0" w:color="auto"/>
        <w:right w:val="none" w:sz="0" w:space="0" w:color="auto"/>
      </w:divBdr>
    </w:div>
    <w:div w:id="267590413">
      <w:bodyDiv w:val="1"/>
      <w:marLeft w:val="0"/>
      <w:marRight w:val="0"/>
      <w:marTop w:val="0"/>
      <w:marBottom w:val="0"/>
      <w:divBdr>
        <w:top w:val="none" w:sz="0" w:space="0" w:color="auto"/>
        <w:left w:val="none" w:sz="0" w:space="0" w:color="auto"/>
        <w:bottom w:val="none" w:sz="0" w:space="0" w:color="auto"/>
        <w:right w:val="none" w:sz="0" w:space="0" w:color="auto"/>
      </w:divBdr>
    </w:div>
    <w:div w:id="269320037">
      <w:bodyDiv w:val="1"/>
      <w:marLeft w:val="0"/>
      <w:marRight w:val="0"/>
      <w:marTop w:val="0"/>
      <w:marBottom w:val="0"/>
      <w:divBdr>
        <w:top w:val="none" w:sz="0" w:space="0" w:color="auto"/>
        <w:left w:val="none" w:sz="0" w:space="0" w:color="auto"/>
        <w:bottom w:val="none" w:sz="0" w:space="0" w:color="auto"/>
        <w:right w:val="none" w:sz="0" w:space="0" w:color="auto"/>
      </w:divBdr>
    </w:div>
    <w:div w:id="285433377">
      <w:bodyDiv w:val="1"/>
      <w:marLeft w:val="0"/>
      <w:marRight w:val="0"/>
      <w:marTop w:val="0"/>
      <w:marBottom w:val="0"/>
      <w:divBdr>
        <w:top w:val="none" w:sz="0" w:space="0" w:color="auto"/>
        <w:left w:val="none" w:sz="0" w:space="0" w:color="auto"/>
        <w:bottom w:val="none" w:sz="0" w:space="0" w:color="auto"/>
        <w:right w:val="none" w:sz="0" w:space="0" w:color="auto"/>
      </w:divBdr>
    </w:div>
    <w:div w:id="292492313">
      <w:bodyDiv w:val="1"/>
      <w:marLeft w:val="0"/>
      <w:marRight w:val="0"/>
      <w:marTop w:val="0"/>
      <w:marBottom w:val="0"/>
      <w:divBdr>
        <w:top w:val="none" w:sz="0" w:space="0" w:color="auto"/>
        <w:left w:val="none" w:sz="0" w:space="0" w:color="auto"/>
        <w:bottom w:val="none" w:sz="0" w:space="0" w:color="auto"/>
        <w:right w:val="none" w:sz="0" w:space="0" w:color="auto"/>
      </w:divBdr>
    </w:div>
    <w:div w:id="293607673">
      <w:bodyDiv w:val="1"/>
      <w:marLeft w:val="0"/>
      <w:marRight w:val="0"/>
      <w:marTop w:val="0"/>
      <w:marBottom w:val="0"/>
      <w:divBdr>
        <w:top w:val="none" w:sz="0" w:space="0" w:color="auto"/>
        <w:left w:val="none" w:sz="0" w:space="0" w:color="auto"/>
        <w:bottom w:val="none" w:sz="0" w:space="0" w:color="auto"/>
        <w:right w:val="none" w:sz="0" w:space="0" w:color="auto"/>
      </w:divBdr>
    </w:div>
    <w:div w:id="294675726">
      <w:bodyDiv w:val="1"/>
      <w:marLeft w:val="0"/>
      <w:marRight w:val="0"/>
      <w:marTop w:val="0"/>
      <w:marBottom w:val="0"/>
      <w:divBdr>
        <w:top w:val="none" w:sz="0" w:space="0" w:color="auto"/>
        <w:left w:val="none" w:sz="0" w:space="0" w:color="auto"/>
        <w:bottom w:val="none" w:sz="0" w:space="0" w:color="auto"/>
        <w:right w:val="none" w:sz="0" w:space="0" w:color="auto"/>
      </w:divBdr>
    </w:div>
    <w:div w:id="302974038">
      <w:bodyDiv w:val="1"/>
      <w:marLeft w:val="0"/>
      <w:marRight w:val="0"/>
      <w:marTop w:val="0"/>
      <w:marBottom w:val="0"/>
      <w:divBdr>
        <w:top w:val="none" w:sz="0" w:space="0" w:color="auto"/>
        <w:left w:val="none" w:sz="0" w:space="0" w:color="auto"/>
        <w:bottom w:val="none" w:sz="0" w:space="0" w:color="auto"/>
        <w:right w:val="none" w:sz="0" w:space="0" w:color="auto"/>
      </w:divBdr>
    </w:div>
    <w:div w:id="303707018">
      <w:bodyDiv w:val="1"/>
      <w:marLeft w:val="0"/>
      <w:marRight w:val="0"/>
      <w:marTop w:val="0"/>
      <w:marBottom w:val="0"/>
      <w:divBdr>
        <w:top w:val="none" w:sz="0" w:space="0" w:color="auto"/>
        <w:left w:val="none" w:sz="0" w:space="0" w:color="auto"/>
        <w:bottom w:val="none" w:sz="0" w:space="0" w:color="auto"/>
        <w:right w:val="none" w:sz="0" w:space="0" w:color="auto"/>
      </w:divBdr>
    </w:div>
    <w:div w:id="305087638">
      <w:bodyDiv w:val="1"/>
      <w:marLeft w:val="0"/>
      <w:marRight w:val="0"/>
      <w:marTop w:val="0"/>
      <w:marBottom w:val="0"/>
      <w:divBdr>
        <w:top w:val="none" w:sz="0" w:space="0" w:color="auto"/>
        <w:left w:val="none" w:sz="0" w:space="0" w:color="auto"/>
        <w:bottom w:val="none" w:sz="0" w:space="0" w:color="auto"/>
        <w:right w:val="none" w:sz="0" w:space="0" w:color="auto"/>
      </w:divBdr>
    </w:div>
    <w:div w:id="311905481">
      <w:bodyDiv w:val="1"/>
      <w:marLeft w:val="0"/>
      <w:marRight w:val="0"/>
      <w:marTop w:val="0"/>
      <w:marBottom w:val="0"/>
      <w:divBdr>
        <w:top w:val="none" w:sz="0" w:space="0" w:color="auto"/>
        <w:left w:val="none" w:sz="0" w:space="0" w:color="auto"/>
        <w:bottom w:val="none" w:sz="0" w:space="0" w:color="auto"/>
        <w:right w:val="none" w:sz="0" w:space="0" w:color="auto"/>
      </w:divBdr>
    </w:div>
    <w:div w:id="314728083">
      <w:bodyDiv w:val="1"/>
      <w:marLeft w:val="0"/>
      <w:marRight w:val="0"/>
      <w:marTop w:val="0"/>
      <w:marBottom w:val="0"/>
      <w:divBdr>
        <w:top w:val="none" w:sz="0" w:space="0" w:color="auto"/>
        <w:left w:val="none" w:sz="0" w:space="0" w:color="auto"/>
        <w:bottom w:val="none" w:sz="0" w:space="0" w:color="auto"/>
        <w:right w:val="none" w:sz="0" w:space="0" w:color="auto"/>
      </w:divBdr>
    </w:div>
    <w:div w:id="319776482">
      <w:bodyDiv w:val="1"/>
      <w:marLeft w:val="0"/>
      <w:marRight w:val="0"/>
      <w:marTop w:val="0"/>
      <w:marBottom w:val="0"/>
      <w:divBdr>
        <w:top w:val="none" w:sz="0" w:space="0" w:color="auto"/>
        <w:left w:val="none" w:sz="0" w:space="0" w:color="auto"/>
        <w:bottom w:val="none" w:sz="0" w:space="0" w:color="auto"/>
        <w:right w:val="none" w:sz="0" w:space="0" w:color="auto"/>
      </w:divBdr>
    </w:div>
    <w:div w:id="320039326">
      <w:bodyDiv w:val="1"/>
      <w:marLeft w:val="0"/>
      <w:marRight w:val="0"/>
      <w:marTop w:val="0"/>
      <w:marBottom w:val="0"/>
      <w:divBdr>
        <w:top w:val="none" w:sz="0" w:space="0" w:color="auto"/>
        <w:left w:val="none" w:sz="0" w:space="0" w:color="auto"/>
        <w:bottom w:val="none" w:sz="0" w:space="0" w:color="auto"/>
        <w:right w:val="none" w:sz="0" w:space="0" w:color="auto"/>
      </w:divBdr>
    </w:div>
    <w:div w:id="322246552">
      <w:bodyDiv w:val="1"/>
      <w:marLeft w:val="0"/>
      <w:marRight w:val="0"/>
      <w:marTop w:val="0"/>
      <w:marBottom w:val="0"/>
      <w:divBdr>
        <w:top w:val="none" w:sz="0" w:space="0" w:color="auto"/>
        <w:left w:val="none" w:sz="0" w:space="0" w:color="auto"/>
        <w:bottom w:val="none" w:sz="0" w:space="0" w:color="auto"/>
        <w:right w:val="none" w:sz="0" w:space="0" w:color="auto"/>
      </w:divBdr>
    </w:div>
    <w:div w:id="326371741">
      <w:bodyDiv w:val="1"/>
      <w:marLeft w:val="0"/>
      <w:marRight w:val="0"/>
      <w:marTop w:val="0"/>
      <w:marBottom w:val="0"/>
      <w:divBdr>
        <w:top w:val="none" w:sz="0" w:space="0" w:color="auto"/>
        <w:left w:val="none" w:sz="0" w:space="0" w:color="auto"/>
        <w:bottom w:val="none" w:sz="0" w:space="0" w:color="auto"/>
        <w:right w:val="none" w:sz="0" w:space="0" w:color="auto"/>
      </w:divBdr>
    </w:div>
    <w:div w:id="326716495">
      <w:bodyDiv w:val="1"/>
      <w:marLeft w:val="0"/>
      <w:marRight w:val="0"/>
      <w:marTop w:val="0"/>
      <w:marBottom w:val="0"/>
      <w:divBdr>
        <w:top w:val="none" w:sz="0" w:space="0" w:color="auto"/>
        <w:left w:val="none" w:sz="0" w:space="0" w:color="auto"/>
        <w:bottom w:val="none" w:sz="0" w:space="0" w:color="auto"/>
        <w:right w:val="none" w:sz="0" w:space="0" w:color="auto"/>
      </w:divBdr>
    </w:div>
    <w:div w:id="334186286">
      <w:bodyDiv w:val="1"/>
      <w:marLeft w:val="0"/>
      <w:marRight w:val="0"/>
      <w:marTop w:val="0"/>
      <w:marBottom w:val="0"/>
      <w:divBdr>
        <w:top w:val="none" w:sz="0" w:space="0" w:color="auto"/>
        <w:left w:val="none" w:sz="0" w:space="0" w:color="auto"/>
        <w:bottom w:val="none" w:sz="0" w:space="0" w:color="auto"/>
        <w:right w:val="none" w:sz="0" w:space="0" w:color="auto"/>
      </w:divBdr>
    </w:div>
    <w:div w:id="335618952">
      <w:bodyDiv w:val="1"/>
      <w:marLeft w:val="0"/>
      <w:marRight w:val="0"/>
      <w:marTop w:val="0"/>
      <w:marBottom w:val="0"/>
      <w:divBdr>
        <w:top w:val="none" w:sz="0" w:space="0" w:color="auto"/>
        <w:left w:val="none" w:sz="0" w:space="0" w:color="auto"/>
        <w:bottom w:val="none" w:sz="0" w:space="0" w:color="auto"/>
        <w:right w:val="none" w:sz="0" w:space="0" w:color="auto"/>
      </w:divBdr>
    </w:div>
    <w:div w:id="336883816">
      <w:bodyDiv w:val="1"/>
      <w:marLeft w:val="0"/>
      <w:marRight w:val="0"/>
      <w:marTop w:val="0"/>
      <w:marBottom w:val="0"/>
      <w:divBdr>
        <w:top w:val="none" w:sz="0" w:space="0" w:color="auto"/>
        <w:left w:val="none" w:sz="0" w:space="0" w:color="auto"/>
        <w:bottom w:val="none" w:sz="0" w:space="0" w:color="auto"/>
        <w:right w:val="none" w:sz="0" w:space="0" w:color="auto"/>
      </w:divBdr>
    </w:div>
    <w:div w:id="344674536">
      <w:bodyDiv w:val="1"/>
      <w:marLeft w:val="0"/>
      <w:marRight w:val="0"/>
      <w:marTop w:val="0"/>
      <w:marBottom w:val="0"/>
      <w:divBdr>
        <w:top w:val="none" w:sz="0" w:space="0" w:color="auto"/>
        <w:left w:val="none" w:sz="0" w:space="0" w:color="auto"/>
        <w:bottom w:val="none" w:sz="0" w:space="0" w:color="auto"/>
        <w:right w:val="none" w:sz="0" w:space="0" w:color="auto"/>
      </w:divBdr>
    </w:div>
    <w:div w:id="347488889">
      <w:bodyDiv w:val="1"/>
      <w:marLeft w:val="0"/>
      <w:marRight w:val="0"/>
      <w:marTop w:val="0"/>
      <w:marBottom w:val="0"/>
      <w:divBdr>
        <w:top w:val="none" w:sz="0" w:space="0" w:color="auto"/>
        <w:left w:val="none" w:sz="0" w:space="0" w:color="auto"/>
        <w:bottom w:val="none" w:sz="0" w:space="0" w:color="auto"/>
        <w:right w:val="none" w:sz="0" w:space="0" w:color="auto"/>
      </w:divBdr>
    </w:div>
    <w:div w:id="351036014">
      <w:bodyDiv w:val="1"/>
      <w:marLeft w:val="0"/>
      <w:marRight w:val="0"/>
      <w:marTop w:val="0"/>
      <w:marBottom w:val="0"/>
      <w:divBdr>
        <w:top w:val="none" w:sz="0" w:space="0" w:color="auto"/>
        <w:left w:val="none" w:sz="0" w:space="0" w:color="auto"/>
        <w:bottom w:val="none" w:sz="0" w:space="0" w:color="auto"/>
        <w:right w:val="none" w:sz="0" w:space="0" w:color="auto"/>
      </w:divBdr>
    </w:div>
    <w:div w:id="353848384">
      <w:bodyDiv w:val="1"/>
      <w:marLeft w:val="0"/>
      <w:marRight w:val="0"/>
      <w:marTop w:val="0"/>
      <w:marBottom w:val="0"/>
      <w:divBdr>
        <w:top w:val="none" w:sz="0" w:space="0" w:color="auto"/>
        <w:left w:val="none" w:sz="0" w:space="0" w:color="auto"/>
        <w:bottom w:val="none" w:sz="0" w:space="0" w:color="auto"/>
        <w:right w:val="none" w:sz="0" w:space="0" w:color="auto"/>
      </w:divBdr>
    </w:div>
    <w:div w:id="353967942">
      <w:bodyDiv w:val="1"/>
      <w:marLeft w:val="0"/>
      <w:marRight w:val="0"/>
      <w:marTop w:val="0"/>
      <w:marBottom w:val="0"/>
      <w:divBdr>
        <w:top w:val="none" w:sz="0" w:space="0" w:color="auto"/>
        <w:left w:val="none" w:sz="0" w:space="0" w:color="auto"/>
        <w:bottom w:val="none" w:sz="0" w:space="0" w:color="auto"/>
        <w:right w:val="none" w:sz="0" w:space="0" w:color="auto"/>
      </w:divBdr>
    </w:div>
    <w:div w:id="356809101">
      <w:bodyDiv w:val="1"/>
      <w:marLeft w:val="0"/>
      <w:marRight w:val="0"/>
      <w:marTop w:val="0"/>
      <w:marBottom w:val="0"/>
      <w:divBdr>
        <w:top w:val="none" w:sz="0" w:space="0" w:color="auto"/>
        <w:left w:val="none" w:sz="0" w:space="0" w:color="auto"/>
        <w:bottom w:val="none" w:sz="0" w:space="0" w:color="auto"/>
        <w:right w:val="none" w:sz="0" w:space="0" w:color="auto"/>
      </w:divBdr>
    </w:div>
    <w:div w:id="363217411">
      <w:bodyDiv w:val="1"/>
      <w:marLeft w:val="0"/>
      <w:marRight w:val="0"/>
      <w:marTop w:val="0"/>
      <w:marBottom w:val="0"/>
      <w:divBdr>
        <w:top w:val="none" w:sz="0" w:space="0" w:color="auto"/>
        <w:left w:val="none" w:sz="0" w:space="0" w:color="auto"/>
        <w:bottom w:val="none" w:sz="0" w:space="0" w:color="auto"/>
        <w:right w:val="none" w:sz="0" w:space="0" w:color="auto"/>
      </w:divBdr>
    </w:div>
    <w:div w:id="365447927">
      <w:bodyDiv w:val="1"/>
      <w:marLeft w:val="0"/>
      <w:marRight w:val="0"/>
      <w:marTop w:val="0"/>
      <w:marBottom w:val="0"/>
      <w:divBdr>
        <w:top w:val="none" w:sz="0" w:space="0" w:color="auto"/>
        <w:left w:val="none" w:sz="0" w:space="0" w:color="auto"/>
        <w:bottom w:val="none" w:sz="0" w:space="0" w:color="auto"/>
        <w:right w:val="none" w:sz="0" w:space="0" w:color="auto"/>
      </w:divBdr>
    </w:div>
    <w:div w:id="373581765">
      <w:bodyDiv w:val="1"/>
      <w:marLeft w:val="0"/>
      <w:marRight w:val="0"/>
      <w:marTop w:val="0"/>
      <w:marBottom w:val="0"/>
      <w:divBdr>
        <w:top w:val="none" w:sz="0" w:space="0" w:color="auto"/>
        <w:left w:val="none" w:sz="0" w:space="0" w:color="auto"/>
        <w:bottom w:val="none" w:sz="0" w:space="0" w:color="auto"/>
        <w:right w:val="none" w:sz="0" w:space="0" w:color="auto"/>
      </w:divBdr>
    </w:div>
    <w:div w:id="379525518">
      <w:bodyDiv w:val="1"/>
      <w:marLeft w:val="0"/>
      <w:marRight w:val="0"/>
      <w:marTop w:val="0"/>
      <w:marBottom w:val="0"/>
      <w:divBdr>
        <w:top w:val="none" w:sz="0" w:space="0" w:color="auto"/>
        <w:left w:val="none" w:sz="0" w:space="0" w:color="auto"/>
        <w:bottom w:val="none" w:sz="0" w:space="0" w:color="auto"/>
        <w:right w:val="none" w:sz="0" w:space="0" w:color="auto"/>
      </w:divBdr>
    </w:div>
    <w:div w:id="386028610">
      <w:bodyDiv w:val="1"/>
      <w:marLeft w:val="0"/>
      <w:marRight w:val="0"/>
      <w:marTop w:val="0"/>
      <w:marBottom w:val="0"/>
      <w:divBdr>
        <w:top w:val="none" w:sz="0" w:space="0" w:color="auto"/>
        <w:left w:val="none" w:sz="0" w:space="0" w:color="auto"/>
        <w:bottom w:val="none" w:sz="0" w:space="0" w:color="auto"/>
        <w:right w:val="none" w:sz="0" w:space="0" w:color="auto"/>
      </w:divBdr>
    </w:div>
    <w:div w:id="386536666">
      <w:bodyDiv w:val="1"/>
      <w:marLeft w:val="0"/>
      <w:marRight w:val="0"/>
      <w:marTop w:val="0"/>
      <w:marBottom w:val="0"/>
      <w:divBdr>
        <w:top w:val="none" w:sz="0" w:space="0" w:color="auto"/>
        <w:left w:val="none" w:sz="0" w:space="0" w:color="auto"/>
        <w:bottom w:val="none" w:sz="0" w:space="0" w:color="auto"/>
        <w:right w:val="none" w:sz="0" w:space="0" w:color="auto"/>
      </w:divBdr>
    </w:div>
    <w:div w:id="390664254">
      <w:bodyDiv w:val="1"/>
      <w:marLeft w:val="0"/>
      <w:marRight w:val="0"/>
      <w:marTop w:val="0"/>
      <w:marBottom w:val="0"/>
      <w:divBdr>
        <w:top w:val="none" w:sz="0" w:space="0" w:color="auto"/>
        <w:left w:val="none" w:sz="0" w:space="0" w:color="auto"/>
        <w:bottom w:val="none" w:sz="0" w:space="0" w:color="auto"/>
        <w:right w:val="none" w:sz="0" w:space="0" w:color="auto"/>
      </w:divBdr>
    </w:div>
    <w:div w:id="394933190">
      <w:bodyDiv w:val="1"/>
      <w:marLeft w:val="0"/>
      <w:marRight w:val="0"/>
      <w:marTop w:val="0"/>
      <w:marBottom w:val="0"/>
      <w:divBdr>
        <w:top w:val="none" w:sz="0" w:space="0" w:color="auto"/>
        <w:left w:val="none" w:sz="0" w:space="0" w:color="auto"/>
        <w:bottom w:val="none" w:sz="0" w:space="0" w:color="auto"/>
        <w:right w:val="none" w:sz="0" w:space="0" w:color="auto"/>
      </w:divBdr>
    </w:div>
    <w:div w:id="396126792">
      <w:bodyDiv w:val="1"/>
      <w:marLeft w:val="0"/>
      <w:marRight w:val="0"/>
      <w:marTop w:val="0"/>
      <w:marBottom w:val="0"/>
      <w:divBdr>
        <w:top w:val="none" w:sz="0" w:space="0" w:color="auto"/>
        <w:left w:val="none" w:sz="0" w:space="0" w:color="auto"/>
        <w:bottom w:val="none" w:sz="0" w:space="0" w:color="auto"/>
        <w:right w:val="none" w:sz="0" w:space="0" w:color="auto"/>
      </w:divBdr>
    </w:div>
    <w:div w:id="398746488">
      <w:bodyDiv w:val="1"/>
      <w:marLeft w:val="0"/>
      <w:marRight w:val="0"/>
      <w:marTop w:val="0"/>
      <w:marBottom w:val="0"/>
      <w:divBdr>
        <w:top w:val="none" w:sz="0" w:space="0" w:color="auto"/>
        <w:left w:val="none" w:sz="0" w:space="0" w:color="auto"/>
        <w:bottom w:val="none" w:sz="0" w:space="0" w:color="auto"/>
        <w:right w:val="none" w:sz="0" w:space="0" w:color="auto"/>
      </w:divBdr>
    </w:div>
    <w:div w:id="402603468">
      <w:bodyDiv w:val="1"/>
      <w:marLeft w:val="0"/>
      <w:marRight w:val="0"/>
      <w:marTop w:val="0"/>
      <w:marBottom w:val="0"/>
      <w:divBdr>
        <w:top w:val="none" w:sz="0" w:space="0" w:color="auto"/>
        <w:left w:val="none" w:sz="0" w:space="0" w:color="auto"/>
        <w:bottom w:val="none" w:sz="0" w:space="0" w:color="auto"/>
        <w:right w:val="none" w:sz="0" w:space="0" w:color="auto"/>
      </w:divBdr>
    </w:div>
    <w:div w:id="405802835">
      <w:bodyDiv w:val="1"/>
      <w:marLeft w:val="0"/>
      <w:marRight w:val="0"/>
      <w:marTop w:val="0"/>
      <w:marBottom w:val="0"/>
      <w:divBdr>
        <w:top w:val="none" w:sz="0" w:space="0" w:color="auto"/>
        <w:left w:val="none" w:sz="0" w:space="0" w:color="auto"/>
        <w:bottom w:val="none" w:sz="0" w:space="0" w:color="auto"/>
        <w:right w:val="none" w:sz="0" w:space="0" w:color="auto"/>
      </w:divBdr>
    </w:div>
    <w:div w:id="405883789">
      <w:bodyDiv w:val="1"/>
      <w:marLeft w:val="0"/>
      <w:marRight w:val="0"/>
      <w:marTop w:val="0"/>
      <w:marBottom w:val="0"/>
      <w:divBdr>
        <w:top w:val="none" w:sz="0" w:space="0" w:color="auto"/>
        <w:left w:val="none" w:sz="0" w:space="0" w:color="auto"/>
        <w:bottom w:val="none" w:sz="0" w:space="0" w:color="auto"/>
        <w:right w:val="none" w:sz="0" w:space="0" w:color="auto"/>
      </w:divBdr>
    </w:div>
    <w:div w:id="409276933">
      <w:bodyDiv w:val="1"/>
      <w:marLeft w:val="0"/>
      <w:marRight w:val="0"/>
      <w:marTop w:val="0"/>
      <w:marBottom w:val="0"/>
      <w:divBdr>
        <w:top w:val="none" w:sz="0" w:space="0" w:color="auto"/>
        <w:left w:val="none" w:sz="0" w:space="0" w:color="auto"/>
        <w:bottom w:val="none" w:sz="0" w:space="0" w:color="auto"/>
        <w:right w:val="none" w:sz="0" w:space="0" w:color="auto"/>
      </w:divBdr>
    </w:div>
    <w:div w:id="409347180">
      <w:bodyDiv w:val="1"/>
      <w:marLeft w:val="0"/>
      <w:marRight w:val="0"/>
      <w:marTop w:val="0"/>
      <w:marBottom w:val="0"/>
      <w:divBdr>
        <w:top w:val="none" w:sz="0" w:space="0" w:color="auto"/>
        <w:left w:val="none" w:sz="0" w:space="0" w:color="auto"/>
        <w:bottom w:val="none" w:sz="0" w:space="0" w:color="auto"/>
        <w:right w:val="none" w:sz="0" w:space="0" w:color="auto"/>
      </w:divBdr>
    </w:div>
    <w:div w:id="410585262">
      <w:bodyDiv w:val="1"/>
      <w:marLeft w:val="0"/>
      <w:marRight w:val="0"/>
      <w:marTop w:val="0"/>
      <w:marBottom w:val="0"/>
      <w:divBdr>
        <w:top w:val="none" w:sz="0" w:space="0" w:color="auto"/>
        <w:left w:val="none" w:sz="0" w:space="0" w:color="auto"/>
        <w:bottom w:val="none" w:sz="0" w:space="0" w:color="auto"/>
        <w:right w:val="none" w:sz="0" w:space="0" w:color="auto"/>
      </w:divBdr>
    </w:div>
    <w:div w:id="414012881">
      <w:bodyDiv w:val="1"/>
      <w:marLeft w:val="0"/>
      <w:marRight w:val="0"/>
      <w:marTop w:val="0"/>
      <w:marBottom w:val="0"/>
      <w:divBdr>
        <w:top w:val="none" w:sz="0" w:space="0" w:color="auto"/>
        <w:left w:val="none" w:sz="0" w:space="0" w:color="auto"/>
        <w:bottom w:val="none" w:sz="0" w:space="0" w:color="auto"/>
        <w:right w:val="none" w:sz="0" w:space="0" w:color="auto"/>
      </w:divBdr>
    </w:div>
    <w:div w:id="421800925">
      <w:bodyDiv w:val="1"/>
      <w:marLeft w:val="0"/>
      <w:marRight w:val="0"/>
      <w:marTop w:val="0"/>
      <w:marBottom w:val="0"/>
      <w:divBdr>
        <w:top w:val="none" w:sz="0" w:space="0" w:color="auto"/>
        <w:left w:val="none" w:sz="0" w:space="0" w:color="auto"/>
        <w:bottom w:val="none" w:sz="0" w:space="0" w:color="auto"/>
        <w:right w:val="none" w:sz="0" w:space="0" w:color="auto"/>
      </w:divBdr>
    </w:div>
    <w:div w:id="423648600">
      <w:bodyDiv w:val="1"/>
      <w:marLeft w:val="0"/>
      <w:marRight w:val="0"/>
      <w:marTop w:val="0"/>
      <w:marBottom w:val="0"/>
      <w:divBdr>
        <w:top w:val="none" w:sz="0" w:space="0" w:color="auto"/>
        <w:left w:val="none" w:sz="0" w:space="0" w:color="auto"/>
        <w:bottom w:val="none" w:sz="0" w:space="0" w:color="auto"/>
        <w:right w:val="none" w:sz="0" w:space="0" w:color="auto"/>
      </w:divBdr>
    </w:div>
    <w:div w:id="423956480">
      <w:bodyDiv w:val="1"/>
      <w:marLeft w:val="0"/>
      <w:marRight w:val="0"/>
      <w:marTop w:val="0"/>
      <w:marBottom w:val="0"/>
      <w:divBdr>
        <w:top w:val="none" w:sz="0" w:space="0" w:color="auto"/>
        <w:left w:val="none" w:sz="0" w:space="0" w:color="auto"/>
        <w:bottom w:val="none" w:sz="0" w:space="0" w:color="auto"/>
        <w:right w:val="none" w:sz="0" w:space="0" w:color="auto"/>
      </w:divBdr>
    </w:div>
    <w:div w:id="424765052">
      <w:bodyDiv w:val="1"/>
      <w:marLeft w:val="0"/>
      <w:marRight w:val="0"/>
      <w:marTop w:val="0"/>
      <w:marBottom w:val="0"/>
      <w:divBdr>
        <w:top w:val="none" w:sz="0" w:space="0" w:color="auto"/>
        <w:left w:val="none" w:sz="0" w:space="0" w:color="auto"/>
        <w:bottom w:val="none" w:sz="0" w:space="0" w:color="auto"/>
        <w:right w:val="none" w:sz="0" w:space="0" w:color="auto"/>
      </w:divBdr>
    </w:div>
    <w:div w:id="431433477">
      <w:bodyDiv w:val="1"/>
      <w:marLeft w:val="0"/>
      <w:marRight w:val="0"/>
      <w:marTop w:val="0"/>
      <w:marBottom w:val="0"/>
      <w:divBdr>
        <w:top w:val="none" w:sz="0" w:space="0" w:color="auto"/>
        <w:left w:val="none" w:sz="0" w:space="0" w:color="auto"/>
        <w:bottom w:val="none" w:sz="0" w:space="0" w:color="auto"/>
        <w:right w:val="none" w:sz="0" w:space="0" w:color="auto"/>
      </w:divBdr>
    </w:div>
    <w:div w:id="440993257">
      <w:bodyDiv w:val="1"/>
      <w:marLeft w:val="0"/>
      <w:marRight w:val="0"/>
      <w:marTop w:val="0"/>
      <w:marBottom w:val="0"/>
      <w:divBdr>
        <w:top w:val="none" w:sz="0" w:space="0" w:color="auto"/>
        <w:left w:val="none" w:sz="0" w:space="0" w:color="auto"/>
        <w:bottom w:val="none" w:sz="0" w:space="0" w:color="auto"/>
        <w:right w:val="none" w:sz="0" w:space="0" w:color="auto"/>
      </w:divBdr>
    </w:div>
    <w:div w:id="443231900">
      <w:bodyDiv w:val="1"/>
      <w:marLeft w:val="0"/>
      <w:marRight w:val="0"/>
      <w:marTop w:val="0"/>
      <w:marBottom w:val="0"/>
      <w:divBdr>
        <w:top w:val="none" w:sz="0" w:space="0" w:color="auto"/>
        <w:left w:val="none" w:sz="0" w:space="0" w:color="auto"/>
        <w:bottom w:val="none" w:sz="0" w:space="0" w:color="auto"/>
        <w:right w:val="none" w:sz="0" w:space="0" w:color="auto"/>
      </w:divBdr>
    </w:div>
    <w:div w:id="448202146">
      <w:bodyDiv w:val="1"/>
      <w:marLeft w:val="0"/>
      <w:marRight w:val="0"/>
      <w:marTop w:val="0"/>
      <w:marBottom w:val="0"/>
      <w:divBdr>
        <w:top w:val="none" w:sz="0" w:space="0" w:color="auto"/>
        <w:left w:val="none" w:sz="0" w:space="0" w:color="auto"/>
        <w:bottom w:val="none" w:sz="0" w:space="0" w:color="auto"/>
        <w:right w:val="none" w:sz="0" w:space="0" w:color="auto"/>
      </w:divBdr>
    </w:div>
    <w:div w:id="451754560">
      <w:bodyDiv w:val="1"/>
      <w:marLeft w:val="0"/>
      <w:marRight w:val="0"/>
      <w:marTop w:val="0"/>
      <w:marBottom w:val="0"/>
      <w:divBdr>
        <w:top w:val="none" w:sz="0" w:space="0" w:color="auto"/>
        <w:left w:val="none" w:sz="0" w:space="0" w:color="auto"/>
        <w:bottom w:val="none" w:sz="0" w:space="0" w:color="auto"/>
        <w:right w:val="none" w:sz="0" w:space="0" w:color="auto"/>
      </w:divBdr>
    </w:div>
    <w:div w:id="452677613">
      <w:bodyDiv w:val="1"/>
      <w:marLeft w:val="0"/>
      <w:marRight w:val="0"/>
      <w:marTop w:val="0"/>
      <w:marBottom w:val="0"/>
      <w:divBdr>
        <w:top w:val="none" w:sz="0" w:space="0" w:color="auto"/>
        <w:left w:val="none" w:sz="0" w:space="0" w:color="auto"/>
        <w:bottom w:val="none" w:sz="0" w:space="0" w:color="auto"/>
        <w:right w:val="none" w:sz="0" w:space="0" w:color="auto"/>
      </w:divBdr>
    </w:div>
    <w:div w:id="455173969">
      <w:bodyDiv w:val="1"/>
      <w:marLeft w:val="0"/>
      <w:marRight w:val="0"/>
      <w:marTop w:val="0"/>
      <w:marBottom w:val="0"/>
      <w:divBdr>
        <w:top w:val="none" w:sz="0" w:space="0" w:color="auto"/>
        <w:left w:val="none" w:sz="0" w:space="0" w:color="auto"/>
        <w:bottom w:val="none" w:sz="0" w:space="0" w:color="auto"/>
        <w:right w:val="none" w:sz="0" w:space="0" w:color="auto"/>
      </w:divBdr>
    </w:div>
    <w:div w:id="455952354">
      <w:bodyDiv w:val="1"/>
      <w:marLeft w:val="0"/>
      <w:marRight w:val="0"/>
      <w:marTop w:val="0"/>
      <w:marBottom w:val="0"/>
      <w:divBdr>
        <w:top w:val="none" w:sz="0" w:space="0" w:color="auto"/>
        <w:left w:val="none" w:sz="0" w:space="0" w:color="auto"/>
        <w:bottom w:val="none" w:sz="0" w:space="0" w:color="auto"/>
        <w:right w:val="none" w:sz="0" w:space="0" w:color="auto"/>
      </w:divBdr>
    </w:div>
    <w:div w:id="457726737">
      <w:bodyDiv w:val="1"/>
      <w:marLeft w:val="0"/>
      <w:marRight w:val="0"/>
      <w:marTop w:val="0"/>
      <w:marBottom w:val="0"/>
      <w:divBdr>
        <w:top w:val="none" w:sz="0" w:space="0" w:color="auto"/>
        <w:left w:val="none" w:sz="0" w:space="0" w:color="auto"/>
        <w:bottom w:val="none" w:sz="0" w:space="0" w:color="auto"/>
        <w:right w:val="none" w:sz="0" w:space="0" w:color="auto"/>
      </w:divBdr>
    </w:div>
    <w:div w:id="465899490">
      <w:bodyDiv w:val="1"/>
      <w:marLeft w:val="0"/>
      <w:marRight w:val="0"/>
      <w:marTop w:val="0"/>
      <w:marBottom w:val="0"/>
      <w:divBdr>
        <w:top w:val="none" w:sz="0" w:space="0" w:color="auto"/>
        <w:left w:val="none" w:sz="0" w:space="0" w:color="auto"/>
        <w:bottom w:val="none" w:sz="0" w:space="0" w:color="auto"/>
        <w:right w:val="none" w:sz="0" w:space="0" w:color="auto"/>
      </w:divBdr>
    </w:div>
    <w:div w:id="469707869">
      <w:bodyDiv w:val="1"/>
      <w:marLeft w:val="0"/>
      <w:marRight w:val="0"/>
      <w:marTop w:val="0"/>
      <w:marBottom w:val="0"/>
      <w:divBdr>
        <w:top w:val="none" w:sz="0" w:space="0" w:color="auto"/>
        <w:left w:val="none" w:sz="0" w:space="0" w:color="auto"/>
        <w:bottom w:val="none" w:sz="0" w:space="0" w:color="auto"/>
        <w:right w:val="none" w:sz="0" w:space="0" w:color="auto"/>
      </w:divBdr>
    </w:div>
    <w:div w:id="471604798">
      <w:bodyDiv w:val="1"/>
      <w:marLeft w:val="0"/>
      <w:marRight w:val="0"/>
      <w:marTop w:val="0"/>
      <w:marBottom w:val="0"/>
      <w:divBdr>
        <w:top w:val="none" w:sz="0" w:space="0" w:color="auto"/>
        <w:left w:val="none" w:sz="0" w:space="0" w:color="auto"/>
        <w:bottom w:val="none" w:sz="0" w:space="0" w:color="auto"/>
        <w:right w:val="none" w:sz="0" w:space="0" w:color="auto"/>
      </w:divBdr>
    </w:div>
    <w:div w:id="472480503">
      <w:bodyDiv w:val="1"/>
      <w:marLeft w:val="0"/>
      <w:marRight w:val="0"/>
      <w:marTop w:val="0"/>
      <w:marBottom w:val="0"/>
      <w:divBdr>
        <w:top w:val="none" w:sz="0" w:space="0" w:color="auto"/>
        <w:left w:val="none" w:sz="0" w:space="0" w:color="auto"/>
        <w:bottom w:val="none" w:sz="0" w:space="0" w:color="auto"/>
        <w:right w:val="none" w:sz="0" w:space="0" w:color="auto"/>
      </w:divBdr>
    </w:div>
    <w:div w:id="484933173">
      <w:bodyDiv w:val="1"/>
      <w:marLeft w:val="0"/>
      <w:marRight w:val="0"/>
      <w:marTop w:val="0"/>
      <w:marBottom w:val="0"/>
      <w:divBdr>
        <w:top w:val="none" w:sz="0" w:space="0" w:color="auto"/>
        <w:left w:val="none" w:sz="0" w:space="0" w:color="auto"/>
        <w:bottom w:val="none" w:sz="0" w:space="0" w:color="auto"/>
        <w:right w:val="none" w:sz="0" w:space="0" w:color="auto"/>
      </w:divBdr>
    </w:div>
    <w:div w:id="485047385">
      <w:bodyDiv w:val="1"/>
      <w:marLeft w:val="0"/>
      <w:marRight w:val="0"/>
      <w:marTop w:val="0"/>
      <w:marBottom w:val="0"/>
      <w:divBdr>
        <w:top w:val="none" w:sz="0" w:space="0" w:color="auto"/>
        <w:left w:val="none" w:sz="0" w:space="0" w:color="auto"/>
        <w:bottom w:val="none" w:sz="0" w:space="0" w:color="auto"/>
        <w:right w:val="none" w:sz="0" w:space="0" w:color="auto"/>
      </w:divBdr>
    </w:div>
    <w:div w:id="492574100">
      <w:bodyDiv w:val="1"/>
      <w:marLeft w:val="0"/>
      <w:marRight w:val="0"/>
      <w:marTop w:val="0"/>
      <w:marBottom w:val="0"/>
      <w:divBdr>
        <w:top w:val="none" w:sz="0" w:space="0" w:color="auto"/>
        <w:left w:val="none" w:sz="0" w:space="0" w:color="auto"/>
        <w:bottom w:val="none" w:sz="0" w:space="0" w:color="auto"/>
        <w:right w:val="none" w:sz="0" w:space="0" w:color="auto"/>
      </w:divBdr>
    </w:div>
    <w:div w:id="494803561">
      <w:bodyDiv w:val="1"/>
      <w:marLeft w:val="0"/>
      <w:marRight w:val="0"/>
      <w:marTop w:val="0"/>
      <w:marBottom w:val="0"/>
      <w:divBdr>
        <w:top w:val="none" w:sz="0" w:space="0" w:color="auto"/>
        <w:left w:val="none" w:sz="0" w:space="0" w:color="auto"/>
        <w:bottom w:val="none" w:sz="0" w:space="0" w:color="auto"/>
        <w:right w:val="none" w:sz="0" w:space="0" w:color="auto"/>
      </w:divBdr>
    </w:div>
    <w:div w:id="496461177">
      <w:bodyDiv w:val="1"/>
      <w:marLeft w:val="0"/>
      <w:marRight w:val="0"/>
      <w:marTop w:val="0"/>
      <w:marBottom w:val="0"/>
      <w:divBdr>
        <w:top w:val="none" w:sz="0" w:space="0" w:color="auto"/>
        <w:left w:val="none" w:sz="0" w:space="0" w:color="auto"/>
        <w:bottom w:val="none" w:sz="0" w:space="0" w:color="auto"/>
        <w:right w:val="none" w:sz="0" w:space="0" w:color="auto"/>
      </w:divBdr>
    </w:div>
    <w:div w:id="496657163">
      <w:bodyDiv w:val="1"/>
      <w:marLeft w:val="0"/>
      <w:marRight w:val="0"/>
      <w:marTop w:val="0"/>
      <w:marBottom w:val="0"/>
      <w:divBdr>
        <w:top w:val="none" w:sz="0" w:space="0" w:color="auto"/>
        <w:left w:val="none" w:sz="0" w:space="0" w:color="auto"/>
        <w:bottom w:val="none" w:sz="0" w:space="0" w:color="auto"/>
        <w:right w:val="none" w:sz="0" w:space="0" w:color="auto"/>
      </w:divBdr>
    </w:div>
    <w:div w:id="502088939">
      <w:bodyDiv w:val="1"/>
      <w:marLeft w:val="0"/>
      <w:marRight w:val="0"/>
      <w:marTop w:val="0"/>
      <w:marBottom w:val="0"/>
      <w:divBdr>
        <w:top w:val="none" w:sz="0" w:space="0" w:color="auto"/>
        <w:left w:val="none" w:sz="0" w:space="0" w:color="auto"/>
        <w:bottom w:val="none" w:sz="0" w:space="0" w:color="auto"/>
        <w:right w:val="none" w:sz="0" w:space="0" w:color="auto"/>
      </w:divBdr>
    </w:div>
    <w:div w:id="502596463">
      <w:bodyDiv w:val="1"/>
      <w:marLeft w:val="0"/>
      <w:marRight w:val="0"/>
      <w:marTop w:val="0"/>
      <w:marBottom w:val="0"/>
      <w:divBdr>
        <w:top w:val="none" w:sz="0" w:space="0" w:color="auto"/>
        <w:left w:val="none" w:sz="0" w:space="0" w:color="auto"/>
        <w:bottom w:val="none" w:sz="0" w:space="0" w:color="auto"/>
        <w:right w:val="none" w:sz="0" w:space="0" w:color="auto"/>
      </w:divBdr>
    </w:div>
    <w:div w:id="502597656">
      <w:bodyDiv w:val="1"/>
      <w:marLeft w:val="0"/>
      <w:marRight w:val="0"/>
      <w:marTop w:val="0"/>
      <w:marBottom w:val="0"/>
      <w:divBdr>
        <w:top w:val="none" w:sz="0" w:space="0" w:color="auto"/>
        <w:left w:val="none" w:sz="0" w:space="0" w:color="auto"/>
        <w:bottom w:val="none" w:sz="0" w:space="0" w:color="auto"/>
        <w:right w:val="none" w:sz="0" w:space="0" w:color="auto"/>
      </w:divBdr>
    </w:div>
    <w:div w:id="506015696">
      <w:bodyDiv w:val="1"/>
      <w:marLeft w:val="0"/>
      <w:marRight w:val="0"/>
      <w:marTop w:val="0"/>
      <w:marBottom w:val="0"/>
      <w:divBdr>
        <w:top w:val="none" w:sz="0" w:space="0" w:color="auto"/>
        <w:left w:val="none" w:sz="0" w:space="0" w:color="auto"/>
        <w:bottom w:val="none" w:sz="0" w:space="0" w:color="auto"/>
        <w:right w:val="none" w:sz="0" w:space="0" w:color="auto"/>
      </w:divBdr>
      <w:divsChild>
        <w:div w:id="1064990776">
          <w:marLeft w:val="0"/>
          <w:marRight w:val="0"/>
          <w:marTop w:val="0"/>
          <w:marBottom w:val="0"/>
          <w:divBdr>
            <w:top w:val="none" w:sz="0" w:space="0" w:color="auto"/>
            <w:left w:val="none" w:sz="0" w:space="0" w:color="auto"/>
            <w:bottom w:val="none" w:sz="0" w:space="0" w:color="auto"/>
            <w:right w:val="none" w:sz="0" w:space="0" w:color="auto"/>
          </w:divBdr>
          <w:divsChild>
            <w:div w:id="877007358">
              <w:marLeft w:val="0"/>
              <w:marRight w:val="0"/>
              <w:marTop w:val="0"/>
              <w:marBottom w:val="0"/>
              <w:divBdr>
                <w:top w:val="none" w:sz="0" w:space="0" w:color="auto"/>
                <w:left w:val="none" w:sz="0" w:space="0" w:color="auto"/>
                <w:bottom w:val="none" w:sz="0" w:space="0" w:color="auto"/>
                <w:right w:val="none" w:sz="0" w:space="0" w:color="auto"/>
              </w:divBdr>
              <w:divsChild>
                <w:div w:id="1274094509">
                  <w:marLeft w:val="0"/>
                  <w:marRight w:val="0"/>
                  <w:marTop w:val="0"/>
                  <w:marBottom w:val="0"/>
                  <w:divBdr>
                    <w:top w:val="none" w:sz="0" w:space="0" w:color="auto"/>
                    <w:left w:val="none" w:sz="0" w:space="0" w:color="auto"/>
                    <w:bottom w:val="none" w:sz="0" w:space="0" w:color="auto"/>
                    <w:right w:val="none" w:sz="0" w:space="0" w:color="auto"/>
                  </w:divBdr>
                  <w:divsChild>
                    <w:div w:id="1122456030">
                      <w:marLeft w:val="0"/>
                      <w:marRight w:val="0"/>
                      <w:marTop w:val="0"/>
                      <w:marBottom w:val="0"/>
                      <w:divBdr>
                        <w:top w:val="none" w:sz="0" w:space="0" w:color="auto"/>
                        <w:left w:val="none" w:sz="0" w:space="0" w:color="auto"/>
                        <w:bottom w:val="none" w:sz="0" w:space="0" w:color="auto"/>
                        <w:right w:val="none" w:sz="0" w:space="0" w:color="auto"/>
                      </w:divBdr>
                      <w:divsChild>
                        <w:div w:id="1861115075">
                          <w:marLeft w:val="0"/>
                          <w:marRight w:val="0"/>
                          <w:marTop w:val="0"/>
                          <w:marBottom w:val="0"/>
                          <w:divBdr>
                            <w:top w:val="none" w:sz="0" w:space="0" w:color="auto"/>
                            <w:left w:val="none" w:sz="0" w:space="0" w:color="auto"/>
                            <w:bottom w:val="none" w:sz="0" w:space="0" w:color="auto"/>
                            <w:right w:val="none" w:sz="0" w:space="0" w:color="auto"/>
                          </w:divBdr>
                          <w:divsChild>
                            <w:div w:id="270935619">
                              <w:marLeft w:val="0"/>
                              <w:marRight w:val="0"/>
                              <w:marTop w:val="0"/>
                              <w:marBottom w:val="0"/>
                              <w:divBdr>
                                <w:top w:val="none" w:sz="0" w:space="0" w:color="auto"/>
                                <w:left w:val="none" w:sz="0" w:space="0" w:color="auto"/>
                                <w:bottom w:val="none" w:sz="0" w:space="0" w:color="auto"/>
                                <w:right w:val="none" w:sz="0" w:space="0" w:color="auto"/>
                              </w:divBdr>
                              <w:divsChild>
                                <w:div w:id="95309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3572617">
      <w:bodyDiv w:val="1"/>
      <w:marLeft w:val="0"/>
      <w:marRight w:val="0"/>
      <w:marTop w:val="0"/>
      <w:marBottom w:val="0"/>
      <w:divBdr>
        <w:top w:val="none" w:sz="0" w:space="0" w:color="auto"/>
        <w:left w:val="none" w:sz="0" w:space="0" w:color="auto"/>
        <w:bottom w:val="none" w:sz="0" w:space="0" w:color="auto"/>
        <w:right w:val="none" w:sz="0" w:space="0" w:color="auto"/>
      </w:divBdr>
    </w:div>
    <w:div w:id="514878303">
      <w:bodyDiv w:val="1"/>
      <w:marLeft w:val="0"/>
      <w:marRight w:val="0"/>
      <w:marTop w:val="0"/>
      <w:marBottom w:val="0"/>
      <w:divBdr>
        <w:top w:val="none" w:sz="0" w:space="0" w:color="auto"/>
        <w:left w:val="none" w:sz="0" w:space="0" w:color="auto"/>
        <w:bottom w:val="none" w:sz="0" w:space="0" w:color="auto"/>
        <w:right w:val="none" w:sz="0" w:space="0" w:color="auto"/>
      </w:divBdr>
      <w:divsChild>
        <w:div w:id="227307697">
          <w:marLeft w:val="0"/>
          <w:marRight w:val="0"/>
          <w:marTop w:val="0"/>
          <w:marBottom w:val="0"/>
          <w:divBdr>
            <w:top w:val="none" w:sz="0" w:space="0" w:color="auto"/>
            <w:left w:val="none" w:sz="0" w:space="0" w:color="auto"/>
            <w:bottom w:val="none" w:sz="0" w:space="0" w:color="auto"/>
            <w:right w:val="none" w:sz="0" w:space="0" w:color="auto"/>
          </w:divBdr>
        </w:div>
        <w:div w:id="310597205">
          <w:marLeft w:val="0"/>
          <w:marRight w:val="0"/>
          <w:marTop w:val="0"/>
          <w:marBottom w:val="0"/>
          <w:divBdr>
            <w:top w:val="none" w:sz="0" w:space="0" w:color="auto"/>
            <w:left w:val="none" w:sz="0" w:space="0" w:color="auto"/>
            <w:bottom w:val="none" w:sz="0" w:space="0" w:color="auto"/>
            <w:right w:val="none" w:sz="0" w:space="0" w:color="auto"/>
          </w:divBdr>
          <w:divsChild>
            <w:div w:id="930627849">
              <w:marLeft w:val="0"/>
              <w:marRight w:val="0"/>
              <w:marTop w:val="0"/>
              <w:marBottom w:val="0"/>
              <w:divBdr>
                <w:top w:val="none" w:sz="0" w:space="0" w:color="auto"/>
                <w:left w:val="none" w:sz="0" w:space="0" w:color="auto"/>
                <w:bottom w:val="none" w:sz="0" w:space="0" w:color="auto"/>
                <w:right w:val="none" w:sz="0" w:space="0" w:color="auto"/>
              </w:divBdr>
              <w:divsChild>
                <w:div w:id="242375996">
                  <w:marLeft w:val="0"/>
                  <w:marRight w:val="0"/>
                  <w:marTop w:val="0"/>
                  <w:marBottom w:val="0"/>
                  <w:divBdr>
                    <w:top w:val="none" w:sz="0" w:space="0" w:color="auto"/>
                    <w:left w:val="none" w:sz="0" w:space="0" w:color="auto"/>
                    <w:bottom w:val="none" w:sz="0" w:space="0" w:color="auto"/>
                    <w:right w:val="none" w:sz="0" w:space="0" w:color="auto"/>
                  </w:divBdr>
                  <w:divsChild>
                    <w:div w:id="615797312">
                      <w:marLeft w:val="0"/>
                      <w:marRight w:val="0"/>
                      <w:marTop w:val="0"/>
                      <w:marBottom w:val="0"/>
                      <w:divBdr>
                        <w:top w:val="none" w:sz="0" w:space="0" w:color="auto"/>
                        <w:left w:val="none" w:sz="0" w:space="0" w:color="auto"/>
                        <w:bottom w:val="none" w:sz="0" w:space="0" w:color="auto"/>
                        <w:right w:val="none" w:sz="0" w:space="0" w:color="auto"/>
                      </w:divBdr>
                      <w:divsChild>
                        <w:div w:id="102767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724523">
                  <w:marLeft w:val="0"/>
                  <w:marRight w:val="0"/>
                  <w:marTop w:val="0"/>
                  <w:marBottom w:val="0"/>
                  <w:divBdr>
                    <w:top w:val="none" w:sz="0" w:space="0" w:color="auto"/>
                    <w:left w:val="none" w:sz="0" w:space="0" w:color="auto"/>
                    <w:bottom w:val="none" w:sz="0" w:space="0" w:color="auto"/>
                    <w:right w:val="none" w:sz="0" w:space="0" w:color="auto"/>
                  </w:divBdr>
                  <w:divsChild>
                    <w:div w:id="1540825825">
                      <w:marLeft w:val="0"/>
                      <w:marRight w:val="0"/>
                      <w:marTop w:val="0"/>
                      <w:marBottom w:val="0"/>
                      <w:divBdr>
                        <w:top w:val="none" w:sz="0" w:space="0" w:color="auto"/>
                        <w:left w:val="none" w:sz="0" w:space="0" w:color="auto"/>
                        <w:bottom w:val="none" w:sz="0" w:space="0" w:color="auto"/>
                        <w:right w:val="none" w:sz="0" w:space="0" w:color="auto"/>
                      </w:divBdr>
                      <w:divsChild>
                        <w:div w:id="1041512120">
                          <w:marLeft w:val="0"/>
                          <w:marRight w:val="0"/>
                          <w:marTop w:val="0"/>
                          <w:marBottom w:val="0"/>
                          <w:divBdr>
                            <w:top w:val="none" w:sz="0" w:space="0" w:color="auto"/>
                            <w:left w:val="none" w:sz="0" w:space="0" w:color="auto"/>
                            <w:bottom w:val="none" w:sz="0" w:space="0" w:color="auto"/>
                            <w:right w:val="none" w:sz="0" w:space="0" w:color="auto"/>
                          </w:divBdr>
                        </w:div>
                        <w:div w:id="2038580267">
                          <w:marLeft w:val="0"/>
                          <w:marRight w:val="0"/>
                          <w:marTop w:val="0"/>
                          <w:marBottom w:val="0"/>
                          <w:divBdr>
                            <w:top w:val="none" w:sz="0" w:space="0" w:color="auto"/>
                            <w:left w:val="none" w:sz="0" w:space="0" w:color="auto"/>
                            <w:bottom w:val="none" w:sz="0" w:space="0" w:color="auto"/>
                            <w:right w:val="none" w:sz="0" w:space="0" w:color="auto"/>
                          </w:divBdr>
                          <w:divsChild>
                            <w:div w:id="1690446927">
                              <w:marLeft w:val="0"/>
                              <w:marRight w:val="0"/>
                              <w:marTop w:val="0"/>
                              <w:marBottom w:val="0"/>
                              <w:divBdr>
                                <w:top w:val="none" w:sz="0" w:space="0" w:color="auto"/>
                                <w:left w:val="none" w:sz="0" w:space="0" w:color="auto"/>
                                <w:bottom w:val="none" w:sz="0" w:space="0" w:color="auto"/>
                                <w:right w:val="none" w:sz="0" w:space="0" w:color="auto"/>
                              </w:divBdr>
                              <w:divsChild>
                                <w:div w:id="1029141998">
                                  <w:marLeft w:val="0"/>
                                  <w:marRight w:val="0"/>
                                  <w:marTop w:val="0"/>
                                  <w:marBottom w:val="0"/>
                                  <w:divBdr>
                                    <w:top w:val="none" w:sz="0" w:space="0" w:color="auto"/>
                                    <w:left w:val="none" w:sz="0" w:space="0" w:color="auto"/>
                                    <w:bottom w:val="none" w:sz="0" w:space="0" w:color="auto"/>
                                    <w:right w:val="none" w:sz="0" w:space="0" w:color="auto"/>
                                  </w:divBdr>
                                  <w:divsChild>
                                    <w:div w:id="1319380376">
                                      <w:marLeft w:val="0"/>
                                      <w:marRight w:val="0"/>
                                      <w:marTop w:val="0"/>
                                      <w:marBottom w:val="0"/>
                                      <w:divBdr>
                                        <w:top w:val="none" w:sz="0" w:space="0" w:color="auto"/>
                                        <w:left w:val="none" w:sz="0" w:space="0" w:color="auto"/>
                                        <w:bottom w:val="none" w:sz="0" w:space="0" w:color="auto"/>
                                        <w:right w:val="none" w:sz="0" w:space="0" w:color="auto"/>
                                      </w:divBdr>
                                    </w:div>
                                    <w:div w:id="202135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388914">
              <w:marLeft w:val="0"/>
              <w:marRight w:val="0"/>
              <w:marTop w:val="0"/>
              <w:marBottom w:val="0"/>
              <w:divBdr>
                <w:top w:val="none" w:sz="0" w:space="0" w:color="auto"/>
                <w:left w:val="none" w:sz="0" w:space="0" w:color="auto"/>
                <w:bottom w:val="none" w:sz="0" w:space="0" w:color="auto"/>
                <w:right w:val="none" w:sz="0" w:space="0" w:color="auto"/>
              </w:divBdr>
              <w:divsChild>
                <w:div w:id="774979828">
                  <w:marLeft w:val="0"/>
                  <w:marRight w:val="0"/>
                  <w:marTop w:val="0"/>
                  <w:marBottom w:val="0"/>
                  <w:divBdr>
                    <w:top w:val="none" w:sz="0" w:space="0" w:color="auto"/>
                    <w:left w:val="none" w:sz="0" w:space="0" w:color="auto"/>
                    <w:bottom w:val="none" w:sz="0" w:space="0" w:color="auto"/>
                    <w:right w:val="none" w:sz="0" w:space="0" w:color="auto"/>
                  </w:divBdr>
                  <w:divsChild>
                    <w:div w:id="1118137350">
                      <w:marLeft w:val="0"/>
                      <w:marRight w:val="0"/>
                      <w:marTop w:val="0"/>
                      <w:marBottom w:val="0"/>
                      <w:divBdr>
                        <w:top w:val="none" w:sz="0" w:space="0" w:color="auto"/>
                        <w:left w:val="none" w:sz="0" w:space="0" w:color="auto"/>
                        <w:bottom w:val="none" w:sz="0" w:space="0" w:color="auto"/>
                        <w:right w:val="none" w:sz="0" w:space="0" w:color="auto"/>
                      </w:divBdr>
                      <w:divsChild>
                        <w:div w:id="490873383">
                          <w:marLeft w:val="0"/>
                          <w:marRight w:val="0"/>
                          <w:marTop w:val="0"/>
                          <w:marBottom w:val="0"/>
                          <w:divBdr>
                            <w:top w:val="none" w:sz="0" w:space="0" w:color="auto"/>
                            <w:left w:val="none" w:sz="0" w:space="0" w:color="auto"/>
                            <w:bottom w:val="none" w:sz="0" w:space="0" w:color="auto"/>
                            <w:right w:val="none" w:sz="0" w:space="0" w:color="auto"/>
                          </w:divBdr>
                          <w:divsChild>
                            <w:div w:id="1797021300">
                              <w:marLeft w:val="0"/>
                              <w:marRight w:val="0"/>
                              <w:marTop w:val="0"/>
                              <w:marBottom w:val="0"/>
                              <w:divBdr>
                                <w:top w:val="none" w:sz="0" w:space="0" w:color="auto"/>
                                <w:left w:val="none" w:sz="0" w:space="0" w:color="auto"/>
                                <w:bottom w:val="none" w:sz="0" w:space="0" w:color="auto"/>
                                <w:right w:val="none" w:sz="0" w:space="0" w:color="auto"/>
                              </w:divBdr>
                              <w:divsChild>
                                <w:div w:id="312687696">
                                  <w:marLeft w:val="0"/>
                                  <w:marRight w:val="0"/>
                                  <w:marTop w:val="0"/>
                                  <w:marBottom w:val="0"/>
                                  <w:divBdr>
                                    <w:top w:val="none" w:sz="0" w:space="0" w:color="auto"/>
                                    <w:left w:val="none" w:sz="0" w:space="0" w:color="auto"/>
                                    <w:bottom w:val="none" w:sz="0" w:space="0" w:color="auto"/>
                                    <w:right w:val="none" w:sz="0" w:space="0" w:color="auto"/>
                                  </w:divBdr>
                                  <w:divsChild>
                                    <w:div w:id="1976638680">
                                      <w:marLeft w:val="0"/>
                                      <w:marRight w:val="0"/>
                                      <w:marTop w:val="0"/>
                                      <w:marBottom w:val="0"/>
                                      <w:divBdr>
                                        <w:top w:val="none" w:sz="0" w:space="0" w:color="auto"/>
                                        <w:left w:val="none" w:sz="0" w:space="0" w:color="auto"/>
                                        <w:bottom w:val="none" w:sz="0" w:space="0" w:color="auto"/>
                                        <w:right w:val="none" w:sz="0" w:space="0" w:color="auto"/>
                                      </w:divBdr>
                                    </w:div>
                                  </w:divsChild>
                                </w:div>
                                <w:div w:id="753740906">
                                  <w:marLeft w:val="0"/>
                                  <w:marRight w:val="0"/>
                                  <w:marTop w:val="0"/>
                                  <w:marBottom w:val="0"/>
                                  <w:divBdr>
                                    <w:top w:val="none" w:sz="0" w:space="0" w:color="auto"/>
                                    <w:left w:val="none" w:sz="0" w:space="0" w:color="auto"/>
                                    <w:bottom w:val="none" w:sz="0" w:space="0" w:color="auto"/>
                                    <w:right w:val="none" w:sz="0" w:space="0" w:color="auto"/>
                                  </w:divBdr>
                                  <w:divsChild>
                                    <w:div w:id="272246807">
                                      <w:marLeft w:val="0"/>
                                      <w:marRight w:val="0"/>
                                      <w:marTop w:val="0"/>
                                      <w:marBottom w:val="0"/>
                                      <w:divBdr>
                                        <w:top w:val="none" w:sz="0" w:space="0" w:color="auto"/>
                                        <w:left w:val="none" w:sz="0" w:space="0" w:color="auto"/>
                                        <w:bottom w:val="none" w:sz="0" w:space="0" w:color="auto"/>
                                        <w:right w:val="none" w:sz="0" w:space="0" w:color="auto"/>
                                      </w:divBdr>
                                      <w:divsChild>
                                        <w:div w:id="1504273782">
                                          <w:marLeft w:val="0"/>
                                          <w:marRight w:val="0"/>
                                          <w:marTop w:val="0"/>
                                          <w:marBottom w:val="0"/>
                                          <w:divBdr>
                                            <w:top w:val="none" w:sz="0" w:space="0" w:color="auto"/>
                                            <w:left w:val="none" w:sz="0" w:space="0" w:color="auto"/>
                                            <w:bottom w:val="none" w:sz="0" w:space="0" w:color="auto"/>
                                            <w:right w:val="none" w:sz="0" w:space="0" w:color="auto"/>
                                          </w:divBdr>
                                          <w:divsChild>
                                            <w:div w:id="1698581828">
                                              <w:marLeft w:val="0"/>
                                              <w:marRight w:val="0"/>
                                              <w:marTop w:val="0"/>
                                              <w:marBottom w:val="0"/>
                                              <w:divBdr>
                                                <w:top w:val="none" w:sz="0" w:space="0" w:color="auto"/>
                                                <w:left w:val="none" w:sz="0" w:space="0" w:color="auto"/>
                                                <w:bottom w:val="none" w:sz="0" w:space="0" w:color="auto"/>
                                                <w:right w:val="none" w:sz="0" w:space="0" w:color="auto"/>
                                              </w:divBdr>
                                            </w:div>
                                            <w:div w:id="208078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01036">
                                      <w:marLeft w:val="0"/>
                                      <w:marRight w:val="0"/>
                                      <w:marTop w:val="0"/>
                                      <w:marBottom w:val="0"/>
                                      <w:divBdr>
                                        <w:top w:val="none" w:sz="0" w:space="0" w:color="auto"/>
                                        <w:left w:val="none" w:sz="0" w:space="0" w:color="auto"/>
                                        <w:bottom w:val="none" w:sz="0" w:space="0" w:color="auto"/>
                                        <w:right w:val="none" w:sz="0" w:space="0" w:color="auto"/>
                                      </w:divBdr>
                                      <w:divsChild>
                                        <w:div w:id="50230115">
                                          <w:marLeft w:val="0"/>
                                          <w:marRight w:val="0"/>
                                          <w:marTop w:val="0"/>
                                          <w:marBottom w:val="0"/>
                                          <w:divBdr>
                                            <w:top w:val="none" w:sz="0" w:space="0" w:color="auto"/>
                                            <w:left w:val="none" w:sz="0" w:space="0" w:color="auto"/>
                                            <w:bottom w:val="none" w:sz="0" w:space="0" w:color="auto"/>
                                            <w:right w:val="none" w:sz="0" w:space="0" w:color="auto"/>
                                          </w:divBdr>
                                        </w:div>
                                        <w:div w:id="1468812581">
                                          <w:marLeft w:val="0"/>
                                          <w:marRight w:val="0"/>
                                          <w:marTop w:val="0"/>
                                          <w:marBottom w:val="0"/>
                                          <w:divBdr>
                                            <w:top w:val="none" w:sz="0" w:space="0" w:color="auto"/>
                                            <w:left w:val="none" w:sz="0" w:space="0" w:color="auto"/>
                                            <w:bottom w:val="none" w:sz="0" w:space="0" w:color="auto"/>
                                            <w:right w:val="none" w:sz="0" w:space="0" w:color="auto"/>
                                          </w:divBdr>
                                        </w:div>
                                      </w:divsChild>
                                    </w:div>
                                    <w:div w:id="1188104776">
                                      <w:marLeft w:val="0"/>
                                      <w:marRight w:val="0"/>
                                      <w:marTop w:val="0"/>
                                      <w:marBottom w:val="0"/>
                                      <w:divBdr>
                                        <w:top w:val="none" w:sz="0" w:space="0" w:color="auto"/>
                                        <w:left w:val="none" w:sz="0" w:space="0" w:color="auto"/>
                                        <w:bottom w:val="none" w:sz="0" w:space="0" w:color="auto"/>
                                        <w:right w:val="none" w:sz="0" w:space="0" w:color="auto"/>
                                      </w:divBdr>
                                      <w:divsChild>
                                        <w:div w:id="191068370">
                                          <w:marLeft w:val="0"/>
                                          <w:marRight w:val="0"/>
                                          <w:marTop w:val="0"/>
                                          <w:marBottom w:val="0"/>
                                          <w:divBdr>
                                            <w:top w:val="none" w:sz="0" w:space="0" w:color="auto"/>
                                            <w:left w:val="none" w:sz="0" w:space="0" w:color="auto"/>
                                            <w:bottom w:val="none" w:sz="0" w:space="0" w:color="auto"/>
                                            <w:right w:val="none" w:sz="0" w:space="0" w:color="auto"/>
                                          </w:divBdr>
                                        </w:div>
                                        <w:div w:id="1149055847">
                                          <w:marLeft w:val="0"/>
                                          <w:marRight w:val="0"/>
                                          <w:marTop w:val="0"/>
                                          <w:marBottom w:val="0"/>
                                          <w:divBdr>
                                            <w:top w:val="none" w:sz="0" w:space="0" w:color="auto"/>
                                            <w:left w:val="none" w:sz="0" w:space="0" w:color="auto"/>
                                            <w:bottom w:val="none" w:sz="0" w:space="0" w:color="auto"/>
                                            <w:right w:val="none" w:sz="0" w:space="0" w:color="auto"/>
                                          </w:divBdr>
                                        </w:div>
                                      </w:divsChild>
                                    </w:div>
                                    <w:div w:id="1677656732">
                                      <w:marLeft w:val="0"/>
                                      <w:marRight w:val="0"/>
                                      <w:marTop w:val="0"/>
                                      <w:marBottom w:val="0"/>
                                      <w:divBdr>
                                        <w:top w:val="none" w:sz="0" w:space="0" w:color="auto"/>
                                        <w:left w:val="none" w:sz="0" w:space="0" w:color="auto"/>
                                        <w:bottom w:val="none" w:sz="0" w:space="0" w:color="auto"/>
                                        <w:right w:val="none" w:sz="0" w:space="0" w:color="auto"/>
                                      </w:divBdr>
                                      <w:divsChild>
                                        <w:div w:id="521360822">
                                          <w:marLeft w:val="0"/>
                                          <w:marRight w:val="0"/>
                                          <w:marTop w:val="0"/>
                                          <w:marBottom w:val="0"/>
                                          <w:divBdr>
                                            <w:top w:val="none" w:sz="0" w:space="0" w:color="auto"/>
                                            <w:left w:val="none" w:sz="0" w:space="0" w:color="auto"/>
                                            <w:bottom w:val="none" w:sz="0" w:space="0" w:color="auto"/>
                                            <w:right w:val="none" w:sz="0" w:space="0" w:color="auto"/>
                                          </w:divBdr>
                                        </w:div>
                                        <w:div w:id="146789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996160">
                      <w:marLeft w:val="0"/>
                      <w:marRight w:val="0"/>
                      <w:marTop w:val="0"/>
                      <w:marBottom w:val="0"/>
                      <w:divBdr>
                        <w:top w:val="none" w:sz="0" w:space="0" w:color="auto"/>
                        <w:left w:val="none" w:sz="0" w:space="0" w:color="auto"/>
                        <w:bottom w:val="none" w:sz="0" w:space="0" w:color="auto"/>
                        <w:right w:val="none" w:sz="0" w:space="0" w:color="auto"/>
                      </w:divBdr>
                      <w:divsChild>
                        <w:div w:id="1481340171">
                          <w:marLeft w:val="0"/>
                          <w:marRight w:val="0"/>
                          <w:marTop w:val="0"/>
                          <w:marBottom w:val="0"/>
                          <w:divBdr>
                            <w:top w:val="none" w:sz="0" w:space="0" w:color="auto"/>
                            <w:left w:val="none" w:sz="0" w:space="0" w:color="auto"/>
                            <w:bottom w:val="none" w:sz="0" w:space="0" w:color="auto"/>
                            <w:right w:val="none" w:sz="0" w:space="0" w:color="auto"/>
                          </w:divBdr>
                          <w:divsChild>
                            <w:div w:id="2079208087">
                              <w:marLeft w:val="0"/>
                              <w:marRight w:val="0"/>
                              <w:marTop w:val="0"/>
                              <w:marBottom w:val="0"/>
                              <w:divBdr>
                                <w:top w:val="none" w:sz="0" w:space="0" w:color="auto"/>
                                <w:left w:val="none" w:sz="0" w:space="0" w:color="auto"/>
                                <w:bottom w:val="none" w:sz="0" w:space="0" w:color="auto"/>
                                <w:right w:val="none" w:sz="0" w:space="0" w:color="auto"/>
                              </w:divBdr>
                              <w:divsChild>
                                <w:div w:id="735520157">
                                  <w:marLeft w:val="0"/>
                                  <w:marRight w:val="0"/>
                                  <w:marTop w:val="0"/>
                                  <w:marBottom w:val="0"/>
                                  <w:divBdr>
                                    <w:top w:val="none" w:sz="0" w:space="0" w:color="auto"/>
                                    <w:left w:val="none" w:sz="0" w:space="0" w:color="auto"/>
                                    <w:bottom w:val="none" w:sz="0" w:space="0" w:color="auto"/>
                                    <w:right w:val="none" w:sz="0" w:space="0" w:color="auto"/>
                                  </w:divBdr>
                                  <w:divsChild>
                                    <w:div w:id="1259872693">
                                      <w:marLeft w:val="0"/>
                                      <w:marRight w:val="0"/>
                                      <w:marTop w:val="0"/>
                                      <w:marBottom w:val="0"/>
                                      <w:divBdr>
                                        <w:top w:val="none" w:sz="0" w:space="0" w:color="auto"/>
                                        <w:left w:val="none" w:sz="0" w:space="0" w:color="auto"/>
                                        <w:bottom w:val="none" w:sz="0" w:space="0" w:color="auto"/>
                                        <w:right w:val="none" w:sz="0" w:space="0" w:color="auto"/>
                                      </w:divBdr>
                                      <w:divsChild>
                                        <w:div w:id="470632351">
                                          <w:marLeft w:val="0"/>
                                          <w:marRight w:val="0"/>
                                          <w:marTop w:val="0"/>
                                          <w:marBottom w:val="0"/>
                                          <w:divBdr>
                                            <w:top w:val="none" w:sz="0" w:space="0" w:color="auto"/>
                                            <w:left w:val="none" w:sz="0" w:space="0" w:color="auto"/>
                                            <w:bottom w:val="none" w:sz="0" w:space="0" w:color="auto"/>
                                            <w:right w:val="none" w:sz="0" w:space="0" w:color="auto"/>
                                          </w:divBdr>
                                        </w:div>
                                        <w:div w:id="484125315">
                                          <w:marLeft w:val="0"/>
                                          <w:marRight w:val="0"/>
                                          <w:marTop w:val="0"/>
                                          <w:marBottom w:val="0"/>
                                          <w:divBdr>
                                            <w:top w:val="none" w:sz="0" w:space="0" w:color="auto"/>
                                            <w:left w:val="none" w:sz="0" w:space="0" w:color="auto"/>
                                            <w:bottom w:val="none" w:sz="0" w:space="0" w:color="auto"/>
                                            <w:right w:val="none" w:sz="0" w:space="0" w:color="auto"/>
                                          </w:divBdr>
                                        </w:div>
                                        <w:div w:id="629242537">
                                          <w:marLeft w:val="0"/>
                                          <w:marRight w:val="0"/>
                                          <w:marTop w:val="0"/>
                                          <w:marBottom w:val="0"/>
                                          <w:divBdr>
                                            <w:top w:val="none" w:sz="0" w:space="0" w:color="auto"/>
                                            <w:left w:val="none" w:sz="0" w:space="0" w:color="auto"/>
                                            <w:bottom w:val="none" w:sz="0" w:space="0" w:color="auto"/>
                                            <w:right w:val="none" w:sz="0" w:space="0" w:color="auto"/>
                                          </w:divBdr>
                                        </w:div>
                                        <w:div w:id="834883275">
                                          <w:marLeft w:val="0"/>
                                          <w:marRight w:val="0"/>
                                          <w:marTop w:val="0"/>
                                          <w:marBottom w:val="0"/>
                                          <w:divBdr>
                                            <w:top w:val="none" w:sz="0" w:space="0" w:color="auto"/>
                                            <w:left w:val="none" w:sz="0" w:space="0" w:color="auto"/>
                                            <w:bottom w:val="none" w:sz="0" w:space="0" w:color="auto"/>
                                            <w:right w:val="none" w:sz="0" w:space="0" w:color="auto"/>
                                          </w:divBdr>
                                        </w:div>
                                        <w:div w:id="1443574688">
                                          <w:marLeft w:val="0"/>
                                          <w:marRight w:val="0"/>
                                          <w:marTop w:val="0"/>
                                          <w:marBottom w:val="0"/>
                                          <w:divBdr>
                                            <w:top w:val="none" w:sz="0" w:space="0" w:color="auto"/>
                                            <w:left w:val="none" w:sz="0" w:space="0" w:color="auto"/>
                                            <w:bottom w:val="none" w:sz="0" w:space="0" w:color="auto"/>
                                            <w:right w:val="none" w:sz="0" w:space="0" w:color="auto"/>
                                          </w:divBdr>
                                        </w:div>
                                        <w:div w:id="206794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4486535">
                  <w:marLeft w:val="0"/>
                  <w:marRight w:val="0"/>
                  <w:marTop w:val="0"/>
                  <w:marBottom w:val="0"/>
                  <w:divBdr>
                    <w:top w:val="none" w:sz="0" w:space="0" w:color="auto"/>
                    <w:left w:val="none" w:sz="0" w:space="0" w:color="auto"/>
                    <w:bottom w:val="none" w:sz="0" w:space="0" w:color="auto"/>
                    <w:right w:val="none" w:sz="0" w:space="0" w:color="auto"/>
                  </w:divBdr>
                  <w:divsChild>
                    <w:div w:id="495922691">
                      <w:marLeft w:val="0"/>
                      <w:marRight w:val="0"/>
                      <w:marTop w:val="0"/>
                      <w:marBottom w:val="0"/>
                      <w:divBdr>
                        <w:top w:val="none" w:sz="0" w:space="0" w:color="auto"/>
                        <w:left w:val="none" w:sz="0" w:space="0" w:color="auto"/>
                        <w:bottom w:val="none" w:sz="0" w:space="0" w:color="auto"/>
                        <w:right w:val="none" w:sz="0" w:space="0" w:color="auto"/>
                      </w:divBdr>
                      <w:divsChild>
                        <w:div w:id="79061238">
                          <w:marLeft w:val="0"/>
                          <w:marRight w:val="0"/>
                          <w:marTop w:val="0"/>
                          <w:marBottom w:val="0"/>
                          <w:divBdr>
                            <w:top w:val="none" w:sz="0" w:space="0" w:color="auto"/>
                            <w:left w:val="none" w:sz="0" w:space="0" w:color="auto"/>
                            <w:bottom w:val="none" w:sz="0" w:space="0" w:color="auto"/>
                            <w:right w:val="none" w:sz="0" w:space="0" w:color="auto"/>
                          </w:divBdr>
                          <w:divsChild>
                            <w:div w:id="385959681">
                              <w:marLeft w:val="0"/>
                              <w:marRight w:val="0"/>
                              <w:marTop w:val="0"/>
                              <w:marBottom w:val="0"/>
                              <w:divBdr>
                                <w:top w:val="none" w:sz="0" w:space="0" w:color="auto"/>
                                <w:left w:val="none" w:sz="0" w:space="0" w:color="auto"/>
                                <w:bottom w:val="none" w:sz="0" w:space="0" w:color="auto"/>
                                <w:right w:val="none" w:sz="0" w:space="0" w:color="auto"/>
                              </w:divBdr>
                            </w:div>
                          </w:divsChild>
                        </w:div>
                        <w:div w:id="806699417">
                          <w:marLeft w:val="0"/>
                          <w:marRight w:val="0"/>
                          <w:marTop w:val="0"/>
                          <w:marBottom w:val="0"/>
                          <w:divBdr>
                            <w:top w:val="none" w:sz="0" w:space="0" w:color="auto"/>
                            <w:left w:val="none" w:sz="0" w:space="0" w:color="auto"/>
                            <w:bottom w:val="none" w:sz="0" w:space="0" w:color="auto"/>
                            <w:right w:val="none" w:sz="0" w:space="0" w:color="auto"/>
                          </w:divBdr>
                          <w:divsChild>
                            <w:div w:id="940454463">
                              <w:marLeft w:val="0"/>
                              <w:marRight w:val="0"/>
                              <w:marTop w:val="0"/>
                              <w:marBottom w:val="0"/>
                              <w:divBdr>
                                <w:top w:val="none" w:sz="0" w:space="0" w:color="auto"/>
                                <w:left w:val="none" w:sz="0" w:space="0" w:color="auto"/>
                                <w:bottom w:val="none" w:sz="0" w:space="0" w:color="auto"/>
                                <w:right w:val="none" w:sz="0" w:space="0" w:color="auto"/>
                              </w:divBdr>
                            </w:div>
                          </w:divsChild>
                        </w:div>
                        <w:div w:id="1059211557">
                          <w:marLeft w:val="0"/>
                          <w:marRight w:val="0"/>
                          <w:marTop w:val="0"/>
                          <w:marBottom w:val="0"/>
                          <w:divBdr>
                            <w:top w:val="none" w:sz="0" w:space="0" w:color="auto"/>
                            <w:left w:val="none" w:sz="0" w:space="0" w:color="auto"/>
                            <w:bottom w:val="none" w:sz="0" w:space="0" w:color="auto"/>
                            <w:right w:val="none" w:sz="0" w:space="0" w:color="auto"/>
                          </w:divBdr>
                          <w:divsChild>
                            <w:div w:id="2137023300">
                              <w:marLeft w:val="0"/>
                              <w:marRight w:val="0"/>
                              <w:marTop w:val="0"/>
                              <w:marBottom w:val="0"/>
                              <w:divBdr>
                                <w:top w:val="none" w:sz="0" w:space="0" w:color="auto"/>
                                <w:left w:val="none" w:sz="0" w:space="0" w:color="auto"/>
                                <w:bottom w:val="none" w:sz="0" w:space="0" w:color="auto"/>
                                <w:right w:val="none" w:sz="0" w:space="0" w:color="auto"/>
                              </w:divBdr>
                            </w:div>
                          </w:divsChild>
                        </w:div>
                        <w:div w:id="2122795057">
                          <w:marLeft w:val="0"/>
                          <w:marRight w:val="0"/>
                          <w:marTop w:val="0"/>
                          <w:marBottom w:val="0"/>
                          <w:divBdr>
                            <w:top w:val="none" w:sz="0" w:space="0" w:color="auto"/>
                            <w:left w:val="none" w:sz="0" w:space="0" w:color="auto"/>
                            <w:bottom w:val="none" w:sz="0" w:space="0" w:color="auto"/>
                            <w:right w:val="none" w:sz="0" w:space="0" w:color="auto"/>
                          </w:divBdr>
                          <w:divsChild>
                            <w:div w:id="1962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3806911">
          <w:marLeft w:val="0"/>
          <w:marRight w:val="0"/>
          <w:marTop w:val="0"/>
          <w:marBottom w:val="0"/>
          <w:divBdr>
            <w:top w:val="none" w:sz="0" w:space="0" w:color="auto"/>
            <w:left w:val="none" w:sz="0" w:space="0" w:color="auto"/>
            <w:bottom w:val="none" w:sz="0" w:space="0" w:color="auto"/>
            <w:right w:val="none" w:sz="0" w:space="0" w:color="auto"/>
          </w:divBdr>
        </w:div>
        <w:div w:id="797454082">
          <w:marLeft w:val="0"/>
          <w:marRight w:val="0"/>
          <w:marTop w:val="0"/>
          <w:marBottom w:val="0"/>
          <w:divBdr>
            <w:top w:val="none" w:sz="0" w:space="0" w:color="auto"/>
            <w:left w:val="none" w:sz="0" w:space="0" w:color="auto"/>
            <w:bottom w:val="none" w:sz="0" w:space="0" w:color="auto"/>
            <w:right w:val="none" w:sz="0" w:space="0" w:color="auto"/>
          </w:divBdr>
          <w:divsChild>
            <w:div w:id="129640068">
              <w:marLeft w:val="0"/>
              <w:marRight w:val="0"/>
              <w:marTop w:val="0"/>
              <w:marBottom w:val="0"/>
              <w:divBdr>
                <w:top w:val="none" w:sz="0" w:space="0" w:color="auto"/>
                <w:left w:val="none" w:sz="0" w:space="0" w:color="auto"/>
                <w:bottom w:val="none" w:sz="0" w:space="0" w:color="auto"/>
                <w:right w:val="none" w:sz="0" w:space="0" w:color="auto"/>
              </w:divBdr>
              <w:divsChild>
                <w:div w:id="590239940">
                  <w:marLeft w:val="0"/>
                  <w:marRight w:val="0"/>
                  <w:marTop w:val="0"/>
                  <w:marBottom w:val="0"/>
                  <w:divBdr>
                    <w:top w:val="none" w:sz="0" w:space="0" w:color="auto"/>
                    <w:left w:val="none" w:sz="0" w:space="0" w:color="auto"/>
                    <w:bottom w:val="none" w:sz="0" w:space="0" w:color="auto"/>
                    <w:right w:val="none" w:sz="0" w:space="0" w:color="auto"/>
                  </w:divBdr>
                  <w:divsChild>
                    <w:div w:id="754130106">
                      <w:marLeft w:val="0"/>
                      <w:marRight w:val="0"/>
                      <w:marTop w:val="0"/>
                      <w:marBottom w:val="0"/>
                      <w:divBdr>
                        <w:top w:val="none" w:sz="0" w:space="0" w:color="auto"/>
                        <w:left w:val="none" w:sz="0" w:space="0" w:color="auto"/>
                        <w:bottom w:val="none" w:sz="0" w:space="0" w:color="auto"/>
                        <w:right w:val="none" w:sz="0" w:space="0" w:color="auto"/>
                      </w:divBdr>
                      <w:divsChild>
                        <w:div w:id="182016806">
                          <w:marLeft w:val="0"/>
                          <w:marRight w:val="0"/>
                          <w:marTop w:val="0"/>
                          <w:marBottom w:val="0"/>
                          <w:divBdr>
                            <w:top w:val="none" w:sz="0" w:space="0" w:color="auto"/>
                            <w:left w:val="none" w:sz="0" w:space="0" w:color="auto"/>
                            <w:bottom w:val="none" w:sz="0" w:space="0" w:color="auto"/>
                            <w:right w:val="none" w:sz="0" w:space="0" w:color="auto"/>
                          </w:divBdr>
                        </w:div>
                        <w:div w:id="225147644">
                          <w:marLeft w:val="0"/>
                          <w:marRight w:val="0"/>
                          <w:marTop w:val="0"/>
                          <w:marBottom w:val="0"/>
                          <w:divBdr>
                            <w:top w:val="none" w:sz="0" w:space="0" w:color="auto"/>
                            <w:left w:val="none" w:sz="0" w:space="0" w:color="auto"/>
                            <w:bottom w:val="none" w:sz="0" w:space="0" w:color="auto"/>
                            <w:right w:val="none" w:sz="0" w:space="0" w:color="auto"/>
                          </w:divBdr>
                        </w:div>
                        <w:div w:id="299581634">
                          <w:marLeft w:val="0"/>
                          <w:marRight w:val="0"/>
                          <w:marTop w:val="0"/>
                          <w:marBottom w:val="0"/>
                          <w:divBdr>
                            <w:top w:val="none" w:sz="0" w:space="0" w:color="auto"/>
                            <w:left w:val="none" w:sz="0" w:space="0" w:color="auto"/>
                            <w:bottom w:val="none" w:sz="0" w:space="0" w:color="auto"/>
                            <w:right w:val="none" w:sz="0" w:space="0" w:color="auto"/>
                          </w:divBdr>
                        </w:div>
                        <w:div w:id="472872974">
                          <w:marLeft w:val="0"/>
                          <w:marRight w:val="0"/>
                          <w:marTop w:val="0"/>
                          <w:marBottom w:val="0"/>
                          <w:divBdr>
                            <w:top w:val="none" w:sz="0" w:space="0" w:color="auto"/>
                            <w:left w:val="none" w:sz="0" w:space="0" w:color="auto"/>
                            <w:bottom w:val="none" w:sz="0" w:space="0" w:color="auto"/>
                            <w:right w:val="none" w:sz="0" w:space="0" w:color="auto"/>
                          </w:divBdr>
                        </w:div>
                        <w:div w:id="568614546">
                          <w:marLeft w:val="0"/>
                          <w:marRight w:val="0"/>
                          <w:marTop w:val="0"/>
                          <w:marBottom w:val="0"/>
                          <w:divBdr>
                            <w:top w:val="none" w:sz="0" w:space="0" w:color="auto"/>
                            <w:left w:val="none" w:sz="0" w:space="0" w:color="auto"/>
                            <w:bottom w:val="none" w:sz="0" w:space="0" w:color="auto"/>
                            <w:right w:val="none" w:sz="0" w:space="0" w:color="auto"/>
                          </w:divBdr>
                        </w:div>
                        <w:div w:id="649864842">
                          <w:marLeft w:val="0"/>
                          <w:marRight w:val="0"/>
                          <w:marTop w:val="0"/>
                          <w:marBottom w:val="0"/>
                          <w:divBdr>
                            <w:top w:val="none" w:sz="0" w:space="0" w:color="auto"/>
                            <w:left w:val="none" w:sz="0" w:space="0" w:color="auto"/>
                            <w:bottom w:val="none" w:sz="0" w:space="0" w:color="auto"/>
                            <w:right w:val="none" w:sz="0" w:space="0" w:color="auto"/>
                          </w:divBdr>
                        </w:div>
                        <w:div w:id="752896691">
                          <w:marLeft w:val="0"/>
                          <w:marRight w:val="0"/>
                          <w:marTop w:val="0"/>
                          <w:marBottom w:val="0"/>
                          <w:divBdr>
                            <w:top w:val="none" w:sz="0" w:space="0" w:color="auto"/>
                            <w:left w:val="none" w:sz="0" w:space="0" w:color="auto"/>
                            <w:bottom w:val="none" w:sz="0" w:space="0" w:color="auto"/>
                            <w:right w:val="none" w:sz="0" w:space="0" w:color="auto"/>
                          </w:divBdr>
                        </w:div>
                        <w:div w:id="797646163">
                          <w:marLeft w:val="0"/>
                          <w:marRight w:val="0"/>
                          <w:marTop w:val="0"/>
                          <w:marBottom w:val="0"/>
                          <w:divBdr>
                            <w:top w:val="none" w:sz="0" w:space="0" w:color="auto"/>
                            <w:left w:val="none" w:sz="0" w:space="0" w:color="auto"/>
                            <w:bottom w:val="none" w:sz="0" w:space="0" w:color="auto"/>
                            <w:right w:val="none" w:sz="0" w:space="0" w:color="auto"/>
                          </w:divBdr>
                        </w:div>
                        <w:div w:id="961955054">
                          <w:marLeft w:val="0"/>
                          <w:marRight w:val="0"/>
                          <w:marTop w:val="0"/>
                          <w:marBottom w:val="0"/>
                          <w:divBdr>
                            <w:top w:val="none" w:sz="0" w:space="0" w:color="auto"/>
                            <w:left w:val="none" w:sz="0" w:space="0" w:color="auto"/>
                            <w:bottom w:val="none" w:sz="0" w:space="0" w:color="auto"/>
                            <w:right w:val="none" w:sz="0" w:space="0" w:color="auto"/>
                          </w:divBdr>
                        </w:div>
                        <w:div w:id="1035735550">
                          <w:marLeft w:val="0"/>
                          <w:marRight w:val="0"/>
                          <w:marTop w:val="0"/>
                          <w:marBottom w:val="0"/>
                          <w:divBdr>
                            <w:top w:val="none" w:sz="0" w:space="0" w:color="auto"/>
                            <w:left w:val="none" w:sz="0" w:space="0" w:color="auto"/>
                            <w:bottom w:val="none" w:sz="0" w:space="0" w:color="auto"/>
                            <w:right w:val="none" w:sz="0" w:space="0" w:color="auto"/>
                          </w:divBdr>
                        </w:div>
                        <w:div w:id="1239755168">
                          <w:marLeft w:val="0"/>
                          <w:marRight w:val="0"/>
                          <w:marTop w:val="0"/>
                          <w:marBottom w:val="0"/>
                          <w:divBdr>
                            <w:top w:val="none" w:sz="0" w:space="0" w:color="auto"/>
                            <w:left w:val="none" w:sz="0" w:space="0" w:color="auto"/>
                            <w:bottom w:val="none" w:sz="0" w:space="0" w:color="auto"/>
                            <w:right w:val="none" w:sz="0" w:space="0" w:color="auto"/>
                          </w:divBdr>
                        </w:div>
                        <w:div w:id="1357198234">
                          <w:marLeft w:val="0"/>
                          <w:marRight w:val="0"/>
                          <w:marTop w:val="0"/>
                          <w:marBottom w:val="0"/>
                          <w:divBdr>
                            <w:top w:val="none" w:sz="0" w:space="0" w:color="auto"/>
                            <w:left w:val="none" w:sz="0" w:space="0" w:color="auto"/>
                            <w:bottom w:val="none" w:sz="0" w:space="0" w:color="auto"/>
                            <w:right w:val="none" w:sz="0" w:space="0" w:color="auto"/>
                          </w:divBdr>
                        </w:div>
                        <w:div w:id="1523586434">
                          <w:marLeft w:val="0"/>
                          <w:marRight w:val="0"/>
                          <w:marTop w:val="0"/>
                          <w:marBottom w:val="0"/>
                          <w:divBdr>
                            <w:top w:val="none" w:sz="0" w:space="0" w:color="auto"/>
                            <w:left w:val="none" w:sz="0" w:space="0" w:color="auto"/>
                            <w:bottom w:val="none" w:sz="0" w:space="0" w:color="auto"/>
                            <w:right w:val="none" w:sz="0" w:space="0" w:color="auto"/>
                          </w:divBdr>
                        </w:div>
                        <w:div w:id="1556774801">
                          <w:marLeft w:val="0"/>
                          <w:marRight w:val="0"/>
                          <w:marTop w:val="0"/>
                          <w:marBottom w:val="0"/>
                          <w:divBdr>
                            <w:top w:val="none" w:sz="0" w:space="0" w:color="auto"/>
                            <w:left w:val="none" w:sz="0" w:space="0" w:color="auto"/>
                            <w:bottom w:val="none" w:sz="0" w:space="0" w:color="auto"/>
                            <w:right w:val="none" w:sz="0" w:space="0" w:color="auto"/>
                          </w:divBdr>
                        </w:div>
                        <w:div w:id="1706062025">
                          <w:marLeft w:val="0"/>
                          <w:marRight w:val="0"/>
                          <w:marTop w:val="0"/>
                          <w:marBottom w:val="0"/>
                          <w:divBdr>
                            <w:top w:val="none" w:sz="0" w:space="0" w:color="auto"/>
                            <w:left w:val="none" w:sz="0" w:space="0" w:color="auto"/>
                            <w:bottom w:val="none" w:sz="0" w:space="0" w:color="auto"/>
                            <w:right w:val="none" w:sz="0" w:space="0" w:color="auto"/>
                          </w:divBdr>
                        </w:div>
                        <w:div w:id="1708607635">
                          <w:marLeft w:val="0"/>
                          <w:marRight w:val="0"/>
                          <w:marTop w:val="0"/>
                          <w:marBottom w:val="0"/>
                          <w:divBdr>
                            <w:top w:val="none" w:sz="0" w:space="0" w:color="auto"/>
                            <w:left w:val="none" w:sz="0" w:space="0" w:color="auto"/>
                            <w:bottom w:val="none" w:sz="0" w:space="0" w:color="auto"/>
                            <w:right w:val="none" w:sz="0" w:space="0" w:color="auto"/>
                          </w:divBdr>
                        </w:div>
                        <w:div w:id="1870531966">
                          <w:marLeft w:val="0"/>
                          <w:marRight w:val="0"/>
                          <w:marTop w:val="0"/>
                          <w:marBottom w:val="0"/>
                          <w:divBdr>
                            <w:top w:val="none" w:sz="0" w:space="0" w:color="auto"/>
                            <w:left w:val="none" w:sz="0" w:space="0" w:color="auto"/>
                            <w:bottom w:val="none" w:sz="0" w:space="0" w:color="auto"/>
                            <w:right w:val="none" w:sz="0" w:space="0" w:color="auto"/>
                          </w:divBdr>
                        </w:div>
                        <w:div w:id="1925413257">
                          <w:marLeft w:val="0"/>
                          <w:marRight w:val="0"/>
                          <w:marTop w:val="0"/>
                          <w:marBottom w:val="0"/>
                          <w:divBdr>
                            <w:top w:val="none" w:sz="0" w:space="0" w:color="auto"/>
                            <w:left w:val="none" w:sz="0" w:space="0" w:color="auto"/>
                            <w:bottom w:val="none" w:sz="0" w:space="0" w:color="auto"/>
                            <w:right w:val="none" w:sz="0" w:space="0" w:color="auto"/>
                          </w:divBdr>
                        </w:div>
                        <w:div w:id="1970040545">
                          <w:marLeft w:val="0"/>
                          <w:marRight w:val="0"/>
                          <w:marTop w:val="0"/>
                          <w:marBottom w:val="0"/>
                          <w:divBdr>
                            <w:top w:val="none" w:sz="0" w:space="0" w:color="auto"/>
                            <w:left w:val="none" w:sz="0" w:space="0" w:color="auto"/>
                            <w:bottom w:val="none" w:sz="0" w:space="0" w:color="auto"/>
                            <w:right w:val="none" w:sz="0" w:space="0" w:color="auto"/>
                          </w:divBdr>
                        </w:div>
                        <w:div w:id="213799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607015">
          <w:marLeft w:val="0"/>
          <w:marRight w:val="0"/>
          <w:marTop w:val="0"/>
          <w:marBottom w:val="0"/>
          <w:divBdr>
            <w:top w:val="none" w:sz="0" w:space="0" w:color="auto"/>
            <w:left w:val="none" w:sz="0" w:space="0" w:color="auto"/>
            <w:bottom w:val="none" w:sz="0" w:space="0" w:color="auto"/>
            <w:right w:val="none" w:sz="0" w:space="0" w:color="auto"/>
          </w:divBdr>
        </w:div>
        <w:div w:id="1412847210">
          <w:marLeft w:val="0"/>
          <w:marRight w:val="0"/>
          <w:marTop w:val="0"/>
          <w:marBottom w:val="0"/>
          <w:divBdr>
            <w:top w:val="none" w:sz="0" w:space="0" w:color="auto"/>
            <w:left w:val="none" w:sz="0" w:space="0" w:color="auto"/>
            <w:bottom w:val="none" w:sz="0" w:space="0" w:color="auto"/>
            <w:right w:val="none" w:sz="0" w:space="0" w:color="auto"/>
          </w:divBdr>
          <w:divsChild>
            <w:div w:id="1819496486">
              <w:marLeft w:val="0"/>
              <w:marRight w:val="0"/>
              <w:marTop w:val="0"/>
              <w:marBottom w:val="0"/>
              <w:divBdr>
                <w:top w:val="none" w:sz="0" w:space="0" w:color="auto"/>
                <w:left w:val="none" w:sz="0" w:space="0" w:color="auto"/>
                <w:bottom w:val="none" w:sz="0" w:space="0" w:color="auto"/>
                <w:right w:val="none" w:sz="0" w:space="0" w:color="auto"/>
              </w:divBdr>
            </w:div>
          </w:divsChild>
        </w:div>
        <w:div w:id="2049640968">
          <w:marLeft w:val="0"/>
          <w:marRight w:val="0"/>
          <w:marTop w:val="0"/>
          <w:marBottom w:val="0"/>
          <w:divBdr>
            <w:top w:val="none" w:sz="0" w:space="0" w:color="auto"/>
            <w:left w:val="none" w:sz="0" w:space="0" w:color="auto"/>
            <w:bottom w:val="none" w:sz="0" w:space="0" w:color="auto"/>
            <w:right w:val="none" w:sz="0" w:space="0" w:color="auto"/>
          </w:divBdr>
          <w:divsChild>
            <w:div w:id="1521774640">
              <w:marLeft w:val="0"/>
              <w:marRight w:val="0"/>
              <w:marTop w:val="0"/>
              <w:marBottom w:val="0"/>
              <w:divBdr>
                <w:top w:val="none" w:sz="0" w:space="0" w:color="auto"/>
                <w:left w:val="none" w:sz="0" w:space="0" w:color="auto"/>
                <w:bottom w:val="none" w:sz="0" w:space="0" w:color="auto"/>
                <w:right w:val="none" w:sz="0" w:space="0" w:color="auto"/>
              </w:divBdr>
              <w:divsChild>
                <w:div w:id="87832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4475">
          <w:marLeft w:val="0"/>
          <w:marRight w:val="0"/>
          <w:marTop w:val="0"/>
          <w:marBottom w:val="0"/>
          <w:divBdr>
            <w:top w:val="none" w:sz="0" w:space="0" w:color="auto"/>
            <w:left w:val="none" w:sz="0" w:space="0" w:color="auto"/>
            <w:bottom w:val="none" w:sz="0" w:space="0" w:color="auto"/>
            <w:right w:val="none" w:sz="0" w:space="0" w:color="auto"/>
          </w:divBdr>
          <w:divsChild>
            <w:div w:id="216086331">
              <w:marLeft w:val="0"/>
              <w:marRight w:val="0"/>
              <w:marTop w:val="0"/>
              <w:marBottom w:val="0"/>
              <w:divBdr>
                <w:top w:val="none" w:sz="0" w:space="0" w:color="auto"/>
                <w:left w:val="none" w:sz="0" w:space="0" w:color="auto"/>
                <w:bottom w:val="none" w:sz="0" w:space="0" w:color="auto"/>
                <w:right w:val="none" w:sz="0" w:space="0" w:color="auto"/>
              </w:divBdr>
              <w:divsChild>
                <w:div w:id="899826029">
                  <w:marLeft w:val="0"/>
                  <w:marRight w:val="0"/>
                  <w:marTop w:val="0"/>
                  <w:marBottom w:val="0"/>
                  <w:divBdr>
                    <w:top w:val="none" w:sz="0" w:space="0" w:color="auto"/>
                    <w:left w:val="none" w:sz="0" w:space="0" w:color="auto"/>
                    <w:bottom w:val="none" w:sz="0" w:space="0" w:color="auto"/>
                    <w:right w:val="none" w:sz="0" w:space="0" w:color="auto"/>
                  </w:divBdr>
                  <w:divsChild>
                    <w:div w:id="1789665140">
                      <w:marLeft w:val="0"/>
                      <w:marRight w:val="0"/>
                      <w:marTop w:val="0"/>
                      <w:marBottom w:val="0"/>
                      <w:divBdr>
                        <w:top w:val="none" w:sz="0" w:space="0" w:color="auto"/>
                        <w:left w:val="none" w:sz="0" w:space="0" w:color="auto"/>
                        <w:bottom w:val="none" w:sz="0" w:space="0" w:color="auto"/>
                        <w:right w:val="none" w:sz="0" w:space="0" w:color="auto"/>
                      </w:divBdr>
                      <w:divsChild>
                        <w:div w:id="61159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159511">
      <w:bodyDiv w:val="1"/>
      <w:marLeft w:val="0"/>
      <w:marRight w:val="0"/>
      <w:marTop w:val="0"/>
      <w:marBottom w:val="0"/>
      <w:divBdr>
        <w:top w:val="none" w:sz="0" w:space="0" w:color="auto"/>
        <w:left w:val="none" w:sz="0" w:space="0" w:color="auto"/>
        <w:bottom w:val="none" w:sz="0" w:space="0" w:color="auto"/>
        <w:right w:val="none" w:sz="0" w:space="0" w:color="auto"/>
      </w:divBdr>
    </w:div>
    <w:div w:id="520365000">
      <w:bodyDiv w:val="1"/>
      <w:marLeft w:val="0"/>
      <w:marRight w:val="0"/>
      <w:marTop w:val="0"/>
      <w:marBottom w:val="0"/>
      <w:divBdr>
        <w:top w:val="none" w:sz="0" w:space="0" w:color="auto"/>
        <w:left w:val="none" w:sz="0" w:space="0" w:color="auto"/>
        <w:bottom w:val="none" w:sz="0" w:space="0" w:color="auto"/>
        <w:right w:val="none" w:sz="0" w:space="0" w:color="auto"/>
      </w:divBdr>
    </w:div>
    <w:div w:id="524563460">
      <w:bodyDiv w:val="1"/>
      <w:marLeft w:val="0"/>
      <w:marRight w:val="0"/>
      <w:marTop w:val="0"/>
      <w:marBottom w:val="0"/>
      <w:divBdr>
        <w:top w:val="none" w:sz="0" w:space="0" w:color="auto"/>
        <w:left w:val="none" w:sz="0" w:space="0" w:color="auto"/>
        <w:bottom w:val="none" w:sz="0" w:space="0" w:color="auto"/>
        <w:right w:val="none" w:sz="0" w:space="0" w:color="auto"/>
      </w:divBdr>
    </w:div>
    <w:div w:id="527178928">
      <w:bodyDiv w:val="1"/>
      <w:marLeft w:val="0"/>
      <w:marRight w:val="0"/>
      <w:marTop w:val="0"/>
      <w:marBottom w:val="0"/>
      <w:divBdr>
        <w:top w:val="none" w:sz="0" w:space="0" w:color="auto"/>
        <w:left w:val="none" w:sz="0" w:space="0" w:color="auto"/>
        <w:bottom w:val="none" w:sz="0" w:space="0" w:color="auto"/>
        <w:right w:val="none" w:sz="0" w:space="0" w:color="auto"/>
      </w:divBdr>
    </w:div>
    <w:div w:id="527329718">
      <w:bodyDiv w:val="1"/>
      <w:marLeft w:val="0"/>
      <w:marRight w:val="0"/>
      <w:marTop w:val="0"/>
      <w:marBottom w:val="0"/>
      <w:divBdr>
        <w:top w:val="none" w:sz="0" w:space="0" w:color="auto"/>
        <w:left w:val="none" w:sz="0" w:space="0" w:color="auto"/>
        <w:bottom w:val="none" w:sz="0" w:space="0" w:color="auto"/>
        <w:right w:val="none" w:sz="0" w:space="0" w:color="auto"/>
      </w:divBdr>
    </w:div>
    <w:div w:id="535432105">
      <w:bodyDiv w:val="1"/>
      <w:marLeft w:val="0"/>
      <w:marRight w:val="0"/>
      <w:marTop w:val="0"/>
      <w:marBottom w:val="0"/>
      <w:divBdr>
        <w:top w:val="none" w:sz="0" w:space="0" w:color="auto"/>
        <w:left w:val="none" w:sz="0" w:space="0" w:color="auto"/>
        <w:bottom w:val="none" w:sz="0" w:space="0" w:color="auto"/>
        <w:right w:val="none" w:sz="0" w:space="0" w:color="auto"/>
      </w:divBdr>
    </w:div>
    <w:div w:id="535628839">
      <w:bodyDiv w:val="1"/>
      <w:marLeft w:val="0"/>
      <w:marRight w:val="0"/>
      <w:marTop w:val="0"/>
      <w:marBottom w:val="0"/>
      <w:divBdr>
        <w:top w:val="none" w:sz="0" w:space="0" w:color="auto"/>
        <w:left w:val="none" w:sz="0" w:space="0" w:color="auto"/>
        <w:bottom w:val="none" w:sz="0" w:space="0" w:color="auto"/>
        <w:right w:val="none" w:sz="0" w:space="0" w:color="auto"/>
      </w:divBdr>
    </w:div>
    <w:div w:id="537812582">
      <w:bodyDiv w:val="1"/>
      <w:marLeft w:val="0"/>
      <w:marRight w:val="0"/>
      <w:marTop w:val="0"/>
      <w:marBottom w:val="0"/>
      <w:divBdr>
        <w:top w:val="none" w:sz="0" w:space="0" w:color="auto"/>
        <w:left w:val="none" w:sz="0" w:space="0" w:color="auto"/>
        <w:bottom w:val="none" w:sz="0" w:space="0" w:color="auto"/>
        <w:right w:val="none" w:sz="0" w:space="0" w:color="auto"/>
      </w:divBdr>
    </w:div>
    <w:div w:id="551162415">
      <w:bodyDiv w:val="1"/>
      <w:marLeft w:val="0"/>
      <w:marRight w:val="0"/>
      <w:marTop w:val="0"/>
      <w:marBottom w:val="0"/>
      <w:divBdr>
        <w:top w:val="none" w:sz="0" w:space="0" w:color="auto"/>
        <w:left w:val="none" w:sz="0" w:space="0" w:color="auto"/>
        <w:bottom w:val="none" w:sz="0" w:space="0" w:color="auto"/>
        <w:right w:val="none" w:sz="0" w:space="0" w:color="auto"/>
      </w:divBdr>
    </w:div>
    <w:div w:id="551232952">
      <w:bodyDiv w:val="1"/>
      <w:marLeft w:val="0"/>
      <w:marRight w:val="0"/>
      <w:marTop w:val="0"/>
      <w:marBottom w:val="0"/>
      <w:divBdr>
        <w:top w:val="none" w:sz="0" w:space="0" w:color="auto"/>
        <w:left w:val="none" w:sz="0" w:space="0" w:color="auto"/>
        <w:bottom w:val="none" w:sz="0" w:space="0" w:color="auto"/>
        <w:right w:val="none" w:sz="0" w:space="0" w:color="auto"/>
      </w:divBdr>
    </w:div>
    <w:div w:id="551773233">
      <w:bodyDiv w:val="1"/>
      <w:marLeft w:val="0"/>
      <w:marRight w:val="0"/>
      <w:marTop w:val="0"/>
      <w:marBottom w:val="0"/>
      <w:divBdr>
        <w:top w:val="none" w:sz="0" w:space="0" w:color="auto"/>
        <w:left w:val="none" w:sz="0" w:space="0" w:color="auto"/>
        <w:bottom w:val="none" w:sz="0" w:space="0" w:color="auto"/>
        <w:right w:val="none" w:sz="0" w:space="0" w:color="auto"/>
      </w:divBdr>
    </w:div>
    <w:div w:id="561331647">
      <w:bodyDiv w:val="1"/>
      <w:marLeft w:val="0"/>
      <w:marRight w:val="0"/>
      <w:marTop w:val="0"/>
      <w:marBottom w:val="0"/>
      <w:divBdr>
        <w:top w:val="none" w:sz="0" w:space="0" w:color="auto"/>
        <w:left w:val="none" w:sz="0" w:space="0" w:color="auto"/>
        <w:bottom w:val="none" w:sz="0" w:space="0" w:color="auto"/>
        <w:right w:val="none" w:sz="0" w:space="0" w:color="auto"/>
      </w:divBdr>
    </w:div>
    <w:div w:id="562059567">
      <w:bodyDiv w:val="1"/>
      <w:marLeft w:val="0"/>
      <w:marRight w:val="0"/>
      <w:marTop w:val="0"/>
      <w:marBottom w:val="0"/>
      <w:divBdr>
        <w:top w:val="none" w:sz="0" w:space="0" w:color="auto"/>
        <w:left w:val="none" w:sz="0" w:space="0" w:color="auto"/>
        <w:bottom w:val="none" w:sz="0" w:space="0" w:color="auto"/>
        <w:right w:val="none" w:sz="0" w:space="0" w:color="auto"/>
      </w:divBdr>
    </w:div>
    <w:div w:id="566576052">
      <w:bodyDiv w:val="1"/>
      <w:marLeft w:val="0"/>
      <w:marRight w:val="0"/>
      <w:marTop w:val="0"/>
      <w:marBottom w:val="0"/>
      <w:divBdr>
        <w:top w:val="none" w:sz="0" w:space="0" w:color="auto"/>
        <w:left w:val="none" w:sz="0" w:space="0" w:color="auto"/>
        <w:bottom w:val="none" w:sz="0" w:space="0" w:color="auto"/>
        <w:right w:val="none" w:sz="0" w:space="0" w:color="auto"/>
      </w:divBdr>
    </w:div>
    <w:div w:id="568081178">
      <w:bodyDiv w:val="1"/>
      <w:marLeft w:val="0"/>
      <w:marRight w:val="0"/>
      <w:marTop w:val="0"/>
      <w:marBottom w:val="0"/>
      <w:divBdr>
        <w:top w:val="none" w:sz="0" w:space="0" w:color="auto"/>
        <w:left w:val="none" w:sz="0" w:space="0" w:color="auto"/>
        <w:bottom w:val="none" w:sz="0" w:space="0" w:color="auto"/>
        <w:right w:val="none" w:sz="0" w:space="0" w:color="auto"/>
      </w:divBdr>
    </w:div>
    <w:div w:id="569390033">
      <w:bodyDiv w:val="1"/>
      <w:marLeft w:val="0"/>
      <w:marRight w:val="0"/>
      <w:marTop w:val="0"/>
      <w:marBottom w:val="0"/>
      <w:divBdr>
        <w:top w:val="none" w:sz="0" w:space="0" w:color="auto"/>
        <w:left w:val="none" w:sz="0" w:space="0" w:color="auto"/>
        <w:bottom w:val="none" w:sz="0" w:space="0" w:color="auto"/>
        <w:right w:val="none" w:sz="0" w:space="0" w:color="auto"/>
      </w:divBdr>
    </w:div>
    <w:div w:id="569971630">
      <w:bodyDiv w:val="1"/>
      <w:marLeft w:val="0"/>
      <w:marRight w:val="0"/>
      <w:marTop w:val="0"/>
      <w:marBottom w:val="0"/>
      <w:divBdr>
        <w:top w:val="none" w:sz="0" w:space="0" w:color="auto"/>
        <w:left w:val="none" w:sz="0" w:space="0" w:color="auto"/>
        <w:bottom w:val="none" w:sz="0" w:space="0" w:color="auto"/>
        <w:right w:val="none" w:sz="0" w:space="0" w:color="auto"/>
      </w:divBdr>
    </w:div>
    <w:div w:id="576520205">
      <w:bodyDiv w:val="1"/>
      <w:marLeft w:val="0"/>
      <w:marRight w:val="0"/>
      <w:marTop w:val="0"/>
      <w:marBottom w:val="0"/>
      <w:divBdr>
        <w:top w:val="none" w:sz="0" w:space="0" w:color="auto"/>
        <w:left w:val="none" w:sz="0" w:space="0" w:color="auto"/>
        <w:bottom w:val="none" w:sz="0" w:space="0" w:color="auto"/>
        <w:right w:val="none" w:sz="0" w:space="0" w:color="auto"/>
      </w:divBdr>
    </w:div>
    <w:div w:id="594048963">
      <w:bodyDiv w:val="1"/>
      <w:marLeft w:val="0"/>
      <w:marRight w:val="0"/>
      <w:marTop w:val="0"/>
      <w:marBottom w:val="0"/>
      <w:divBdr>
        <w:top w:val="none" w:sz="0" w:space="0" w:color="auto"/>
        <w:left w:val="none" w:sz="0" w:space="0" w:color="auto"/>
        <w:bottom w:val="none" w:sz="0" w:space="0" w:color="auto"/>
        <w:right w:val="none" w:sz="0" w:space="0" w:color="auto"/>
      </w:divBdr>
    </w:div>
    <w:div w:id="595403411">
      <w:bodyDiv w:val="1"/>
      <w:marLeft w:val="0"/>
      <w:marRight w:val="0"/>
      <w:marTop w:val="0"/>
      <w:marBottom w:val="0"/>
      <w:divBdr>
        <w:top w:val="none" w:sz="0" w:space="0" w:color="auto"/>
        <w:left w:val="none" w:sz="0" w:space="0" w:color="auto"/>
        <w:bottom w:val="none" w:sz="0" w:space="0" w:color="auto"/>
        <w:right w:val="none" w:sz="0" w:space="0" w:color="auto"/>
      </w:divBdr>
    </w:div>
    <w:div w:id="598827964">
      <w:bodyDiv w:val="1"/>
      <w:marLeft w:val="0"/>
      <w:marRight w:val="0"/>
      <w:marTop w:val="0"/>
      <w:marBottom w:val="0"/>
      <w:divBdr>
        <w:top w:val="none" w:sz="0" w:space="0" w:color="auto"/>
        <w:left w:val="none" w:sz="0" w:space="0" w:color="auto"/>
        <w:bottom w:val="none" w:sz="0" w:space="0" w:color="auto"/>
        <w:right w:val="none" w:sz="0" w:space="0" w:color="auto"/>
      </w:divBdr>
    </w:div>
    <w:div w:id="599215378">
      <w:bodyDiv w:val="1"/>
      <w:marLeft w:val="0"/>
      <w:marRight w:val="0"/>
      <w:marTop w:val="0"/>
      <w:marBottom w:val="0"/>
      <w:divBdr>
        <w:top w:val="none" w:sz="0" w:space="0" w:color="auto"/>
        <w:left w:val="none" w:sz="0" w:space="0" w:color="auto"/>
        <w:bottom w:val="none" w:sz="0" w:space="0" w:color="auto"/>
        <w:right w:val="none" w:sz="0" w:space="0" w:color="auto"/>
      </w:divBdr>
    </w:div>
    <w:div w:id="600337557">
      <w:bodyDiv w:val="1"/>
      <w:marLeft w:val="0"/>
      <w:marRight w:val="0"/>
      <w:marTop w:val="0"/>
      <w:marBottom w:val="0"/>
      <w:divBdr>
        <w:top w:val="none" w:sz="0" w:space="0" w:color="auto"/>
        <w:left w:val="none" w:sz="0" w:space="0" w:color="auto"/>
        <w:bottom w:val="none" w:sz="0" w:space="0" w:color="auto"/>
        <w:right w:val="none" w:sz="0" w:space="0" w:color="auto"/>
      </w:divBdr>
    </w:div>
    <w:div w:id="603881213">
      <w:bodyDiv w:val="1"/>
      <w:marLeft w:val="0"/>
      <w:marRight w:val="0"/>
      <w:marTop w:val="0"/>
      <w:marBottom w:val="0"/>
      <w:divBdr>
        <w:top w:val="none" w:sz="0" w:space="0" w:color="auto"/>
        <w:left w:val="none" w:sz="0" w:space="0" w:color="auto"/>
        <w:bottom w:val="none" w:sz="0" w:space="0" w:color="auto"/>
        <w:right w:val="none" w:sz="0" w:space="0" w:color="auto"/>
      </w:divBdr>
    </w:div>
    <w:div w:id="604927509">
      <w:bodyDiv w:val="1"/>
      <w:marLeft w:val="0"/>
      <w:marRight w:val="0"/>
      <w:marTop w:val="0"/>
      <w:marBottom w:val="0"/>
      <w:divBdr>
        <w:top w:val="none" w:sz="0" w:space="0" w:color="auto"/>
        <w:left w:val="none" w:sz="0" w:space="0" w:color="auto"/>
        <w:bottom w:val="none" w:sz="0" w:space="0" w:color="auto"/>
        <w:right w:val="none" w:sz="0" w:space="0" w:color="auto"/>
      </w:divBdr>
    </w:div>
    <w:div w:id="608633735">
      <w:bodyDiv w:val="1"/>
      <w:marLeft w:val="0"/>
      <w:marRight w:val="0"/>
      <w:marTop w:val="0"/>
      <w:marBottom w:val="0"/>
      <w:divBdr>
        <w:top w:val="none" w:sz="0" w:space="0" w:color="auto"/>
        <w:left w:val="none" w:sz="0" w:space="0" w:color="auto"/>
        <w:bottom w:val="none" w:sz="0" w:space="0" w:color="auto"/>
        <w:right w:val="none" w:sz="0" w:space="0" w:color="auto"/>
      </w:divBdr>
    </w:div>
    <w:div w:id="611597587">
      <w:bodyDiv w:val="1"/>
      <w:marLeft w:val="0"/>
      <w:marRight w:val="0"/>
      <w:marTop w:val="0"/>
      <w:marBottom w:val="0"/>
      <w:divBdr>
        <w:top w:val="none" w:sz="0" w:space="0" w:color="auto"/>
        <w:left w:val="none" w:sz="0" w:space="0" w:color="auto"/>
        <w:bottom w:val="none" w:sz="0" w:space="0" w:color="auto"/>
        <w:right w:val="none" w:sz="0" w:space="0" w:color="auto"/>
      </w:divBdr>
    </w:div>
    <w:div w:id="615481003">
      <w:bodyDiv w:val="1"/>
      <w:marLeft w:val="0"/>
      <w:marRight w:val="0"/>
      <w:marTop w:val="0"/>
      <w:marBottom w:val="0"/>
      <w:divBdr>
        <w:top w:val="none" w:sz="0" w:space="0" w:color="auto"/>
        <w:left w:val="none" w:sz="0" w:space="0" w:color="auto"/>
        <w:bottom w:val="none" w:sz="0" w:space="0" w:color="auto"/>
        <w:right w:val="none" w:sz="0" w:space="0" w:color="auto"/>
      </w:divBdr>
    </w:div>
    <w:div w:id="620691735">
      <w:bodyDiv w:val="1"/>
      <w:marLeft w:val="0"/>
      <w:marRight w:val="0"/>
      <w:marTop w:val="0"/>
      <w:marBottom w:val="0"/>
      <w:divBdr>
        <w:top w:val="none" w:sz="0" w:space="0" w:color="auto"/>
        <w:left w:val="none" w:sz="0" w:space="0" w:color="auto"/>
        <w:bottom w:val="none" w:sz="0" w:space="0" w:color="auto"/>
        <w:right w:val="none" w:sz="0" w:space="0" w:color="auto"/>
      </w:divBdr>
    </w:div>
    <w:div w:id="627514591">
      <w:bodyDiv w:val="1"/>
      <w:marLeft w:val="0"/>
      <w:marRight w:val="0"/>
      <w:marTop w:val="0"/>
      <w:marBottom w:val="0"/>
      <w:divBdr>
        <w:top w:val="none" w:sz="0" w:space="0" w:color="auto"/>
        <w:left w:val="none" w:sz="0" w:space="0" w:color="auto"/>
        <w:bottom w:val="none" w:sz="0" w:space="0" w:color="auto"/>
        <w:right w:val="none" w:sz="0" w:space="0" w:color="auto"/>
      </w:divBdr>
    </w:div>
    <w:div w:id="630719094">
      <w:bodyDiv w:val="1"/>
      <w:marLeft w:val="0"/>
      <w:marRight w:val="0"/>
      <w:marTop w:val="0"/>
      <w:marBottom w:val="0"/>
      <w:divBdr>
        <w:top w:val="none" w:sz="0" w:space="0" w:color="auto"/>
        <w:left w:val="none" w:sz="0" w:space="0" w:color="auto"/>
        <w:bottom w:val="none" w:sz="0" w:space="0" w:color="auto"/>
        <w:right w:val="none" w:sz="0" w:space="0" w:color="auto"/>
      </w:divBdr>
    </w:div>
    <w:div w:id="631441043">
      <w:bodyDiv w:val="1"/>
      <w:marLeft w:val="0"/>
      <w:marRight w:val="0"/>
      <w:marTop w:val="0"/>
      <w:marBottom w:val="0"/>
      <w:divBdr>
        <w:top w:val="none" w:sz="0" w:space="0" w:color="auto"/>
        <w:left w:val="none" w:sz="0" w:space="0" w:color="auto"/>
        <w:bottom w:val="none" w:sz="0" w:space="0" w:color="auto"/>
        <w:right w:val="none" w:sz="0" w:space="0" w:color="auto"/>
      </w:divBdr>
    </w:div>
    <w:div w:id="634068690">
      <w:bodyDiv w:val="1"/>
      <w:marLeft w:val="0"/>
      <w:marRight w:val="0"/>
      <w:marTop w:val="0"/>
      <w:marBottom w:val="0"/>
      <w:divBdr>
        <w:top w:val="none" w:sz="0" w:space="0" w:color="auto"/>
        <w:left w:val="none" w:sz="0" w:space="0" w:color="auto"/>
        <w:bottom w:val="none" w:sz="0" w:space="0" w:color="auto"/>
        <w:right w:val="none" w:sz="0" w:space="0" w:color="auto"/>
      </w:divBdr>
    </w:div>
    <w:div w:id="635187235">
      <w:bodyDiv w:val="1"/>
      <w:marLeft w:val="0"/>
      <w:marRight w:val="0"/>
      <w:marTop w:val="0"/>
      <w:marBottom w:val="0"/>
      <w:divBdr>
        <w:top w:val="none" w:sz="0" w:space="0" w:color="auto"/>
        <w:left w:val="none" w:sz="0" w:space="0" w:color="auto"/>
        <w:bottom w:val="none" w:sz="0" w:space="0" w:color="auto"/>
        <w:right w:val="none" w:sz="0" w:space="0" w:color="auto"/>
      </w:divBdr>
    </w:div>
    <w:div w:id="637493431">
      <w:bodyDiv w:val="1"/>
      <w:marLeft w:val="0"/>
      <w:marRight w:val="0"/>
      <w:marTop w:val="0"/>
      <w:marBottom w:val="0"/>
      <w:divBdr>
        <w:top w:val="none" w:sz="0" w:space="0" w:color="auto"/>
        <w:left w:val="none" w:sz="0" w:space="0" w:color="auto"/>
        <w:bottom w:val="none" w:sz="0" w:space="0" w:color="auto"/>
        <w:right w:val="none" w:sz="0" w:space="0" w:color="auto"/>
      </w:divBdr>
      <w:divsChild>
        <w:div w:id="8337237">
          <w:marLeft w:val="60"/>
          <w:marRight w:val="60"/>
          <w:marTop w:val="100"/>
          <w:marBottom w:val="100"/>
          <w:divBdr>
            <w:top w:val="none" w:sz="0" w:space="0" w:color="auto"/>
            <w:left w:val="none" w:sz="0" w:space="0" w:color="auto"/>
            <w:bottom w:val="none" w:sz="0" w:space="0" w:color="auto"/>
            <w:right w:val="none" w:sz="0" w:space="0" w:color="auto"/>
          </w:divBdr>
        </w:div>
        <w:div w:id="97070727">
          <w:marLeft w:val="60"/>
          <w:marRight w:val="60"/>
          <w:marTop w:val="100"/>
          <w:marBottom w:val="100"/>
          <w:divBdr>
            <w:top w:val="none" w:sz="0" w:space="0" w:color="auto"/>
            <w:left w:val="none" w:sz="0" w:space="0" w:color="auto"/>
            <w:bottom w:val="none" w:sz="0" w:space="0" w:color="auto"/>
            <w:right w:val="none" w:sz="0" w:space="0" w:color="auto"/>
          </w:divBdr>
        </w:div>
        <w:div w:id="193691125">
          <w:marLeft w:val="60"/>
          <w:marRight w:val="60"/>
          <w:marTop w:val="100"/>
          <w:marBottom w:val="100"/>
          <w:divBdr>
            <w:top w:val="none" w:sz="0" w:space="0" w:color="auto"/>
            <w:left w:val="none" w:sz="0" w:space="0" w:color="auto"/>
            <w:bottom w:val="none" w:sz="0" w:space="0" w:color="auto"/>
            <w:right w:val="none" w:sz="0" w:space="0" w:color="auto"/>
          </w:divBdr>
        </w:div>
        <w:div w:id="809977017">
          <w:marLeft w:val="60"/>
          <w:marRight w:val="60"/>
          <w:marTop w:val="100"/>
          <w:marBottom w:val="100"/>
          <w:divBdr>
            <w:top w:val="none" w:sz="0" w:space="0" w:color="auto"/>
            <w:left w:val="none" w:sz="0" w:space="0" w:color="auto"/>
            <w:bottom w:val="none" w:sz="0" w:space="0" w:color="auto"/>
            <w:right w:val="none" w:sz="0" w:space="0" w:color="auto"/>
          </w:divBdr>
        </w:div>
        <w:div w:id="1330057121">
          <w:marLeft w:val="60"/>
          <w:marRight w:val="60"/>
          <w:marTop w:val="100"/>
          <w:marBottom w:val="100"/>
          <w:divBdr>
            <w:top w:val="none" w:sz="0" w:space="0" w:color="auto"/>
            <w:left w:val="none" w:sz="0" w:space="0" w:color="auto"/>
            <w:bottom w:val="none" w:sz="0" w:space="0" w:color="auto"/>
            <w:right w:val="none" w:sz="0" w:space="0" w:color="auto"/>
          </w:divBdr>
        </w:div>
        <w:div w:id="1430933080">
          <w:marLeft w:val="60"/>
          <w:marRight w:val="60"/>
          <w:marTop w:val="100"/>
          <w:marBottom w:val="100"/>
          <w:divBdr>
            <w:top w:val="none" w:sz="0" w:space="0" w:color="auto"/>
            <w:left w:val="none" w:sz="0" w:space="0" w:color="auto"/>
            <w:bottom w:val="none" w:sz="0" w:space="0" w:color="auto"/>
            <w:right w:val="none" w:sz="0" w:space="0" w:color="auto"/>
          </w:divBdr>
        </w:div>
        <w:div w:id="1533881591">
          <w:marLeft w:val="60"/>
          <w:marRight w:val="60"/>
          <w:marTop w:val="100"/>
          <w:marBottom w:val="100"/>
          <w:divBdr>
            <w:top w:val="none" w:sz="0" w:space="0" w:color="auto"/>
            <w:left w:val="none" w:sz="0" w:space="0" w:color="auto"/>
            <w:bottom w:val="none" w:sz="0" w:space="0" w:color="auto"/>
            <w:right w:val="none" w:sz="0" w:space="0" w:color="auto"/>
          </w:divBdr>
        </w:div>
        <w:div w:id="1820727523">
          <w:marLeft w:val="60"/>
          <w:marRight w:val="60"/>
          <w:marTop w:val="100"/>
          <w:marBottom w:val="100"/>
          <w:divBdr>
            <w:top w:val="none" w:sz="0" w:space="0" w:color="auto"/>
            <w:left w:val="none" w:sz="0" w:space="0" w:color="auto"/>
            <w:bottom w:val="none" w:sz="0" w:space="0" w:color="auto"/>
            <w:right w:val="none" w:sz="0" w:space="0" w:color="auto"/>
          </w:divBdr>
        </w:div>
      </w:divsChild>
    </w:div>
    <w:div w:id="639263795">
      <w:bodyDiv w:val="1"/>
      <w:marLeft w:val="0"/>
      <w:marRight w:val="0"/>
      <w:marTop w:val="0"/>
      <w:marBottom w:val="0"/>
      <w:divBdr>
        <w:top w:val="none" w:sz="0" w:space="0" w:color="auto"/>
        <w:left w:val="none" w:sz="0" w:space="0" w:color="auto"/>
        <w:bottom w:val="none" w:sz="0" w:space="0" w:color="auto"/>
        <w:right w:val="none" w:sz="0" w:space="0" w:color="auto"/>
      </w:divBdr>
    </w:div>
    <w:div w:id="645283150">
      <w:bodyDiv w:val="1"/>
      <w:marLeft w:val="0"/>
      <w:marRight w:val="0"/>
      <w:marTop w:val="0"/>
      <w:marBottom w:val="0"/>
      <w:divBdr>
        <w:top w:val="none" w:sz="0" w:space="0" w:color="auto"/>
        <w:left w:val="none" w:sz="0" w:space="0" w:color="auto"/>
        <w:bottom w:val="none" w:sz="0" w:space="0" w:color="auto"/>
        <w:right w:val="none" w:sz="0" w:space="0" w:color="auto"/>
      </w:divBdr>
    </w:div>
    <w:div w:id="647365476">
      <w:bodyDiv w:val="1"/>
      <w:marLeft w:val="0"/>
      <w:marRight w:val="0"/>
      <w:marTop w:val="0"/>
      <w:marBottom w:val="0"/>
      <w:divBdr>
        <w:top w:val="none" w:sz="0" w:space="0" w:color="auto"/>
        <w:left w:val="none" w:sz="0" w:space="0" w:color="auto"/>
        <w:bottom w:val="none" w:sz="0" w:space="0" w:color="auto"/>
        <w:right w:val="none" w:sz="0" w:space="0" w:color="auto"/>
      </w:divBdr>
    </w:div>
    <w:div w:id="652680427">
      <w:bodyDiv w:val="1"/>
      <w:marLeft w:val="0"/>
      <w:marRight w:val="0"/>
      <w:marTop w:val="0"/>
      <w:marBottom w:val="0"/>
      <w:divBdr>
        <w:top w:val="none" w:sz="0" w:space="0" w:color="auto"/>
        <w:left w:val="none" w:sz="0" w:space="0" w:color="auto"/>
        <w:bottom w:val="none" w:sz="0" w:space="0" w:color="auto"/>
        <w:right w:val="none" w:sz="0" w:space="0" w:color="auto"/>
      </w:divBdr>
    </w:div>
    <w:div w:id="654839773">
      <w:bodyDiv w:val="1"/>
      <w:marLeft w:val="0"/>
      <w:marRight w:val="0"/>
      <w:marTop w:val="0"/>
      <w:marBottom w:val="0"/>
      <w:divBdr>
        <w:top w:val="none" w:sz="0" w:space="0" w:color="auto"/>
        <w:left w:val="none" w:sz="0" w:space="0" w:color="auto"/>
        <w:bottom w:val="none" w:sz="0" w:space="0" w:color="auto"/>
        <w:right w:val="none" w:sz="0" w:space="0" w:color="auto"/>
      </w:divBdr>
    </w:div>
    <w:div w:id="658113448">
      <w:bodyDiv w:val="1"/>
      <w:marLeft w:val="0"/>
      <w:marRight w:val="0"/>
      <w:marTop w:val="0"/>
      <w:marBottom w:val="0"/>
      <w:divBdr>
        <w:top w:val="none" w:sz="0" w:space="0" w:color="auto"/>
        <w:left w:val="none" w:sz="0" w:space="0" w:color="auto"/>
        <w:bottom w:val="none" w:sz="0" w:space="0" w:color="auto"/>
        <w:right w:val="none" w:sz="0" w:space="0" w:color="auto"/>
      </w:divBdr>
    </w:div>
    <w:div w:id="659389697">
      <w:bodyDiv w:val="1"/>
      <w:marLeft w:val="0"/>
      <w:marRight w:val="0"/>
      <w:marTop w:val="0"/>
      <w:marBottom w:val="0"/>
      <w:divBdr>
        <w:top w:val="none" w:sz="0" w:space="0" w:color="auto"/>
        <w:left w:val="none" w:sz="0" w:space="0" w:color="auto"/>
        <w:bottom w:val="none" w:sz="0" w:space="0" w:color="auto"/>
        <w:right w:val="none" w:sz="0" w:space="0" w:color="auto"/>
      </w:divBdr>
    </w:div>
    <w:div w:id="659425299">
      <w:bodyDiv w:val="1"/>
      <w:marLeft w:val="0"/>
      <w:marRight w:val="0"/>
      <w:marTop w:val="0"/>
      <w:marBottom w:val="0"/>
      <w:divBdr>
        <w:top w:val="none" w:sz="0" w:space="0" w:color="auto"/>
        <w:left w:val="none" w:sz="0" w:space="0" w:color="auto"/>
        <w:bottom w:val="none" w:sz="0" w:space="0" w:color="auto"/>
        <w:right w:val="none" w:sz="0" w:space="0" w:color="auto"/>
      </w:divBdr>
    </w:div>
    <w:div w:id="664211123">
      <w:bodyDiv w:val="1"/>
      <w:marLeft w:val="0"/>
      <w:marRight w:val="0"/>
      <w:marTop w:val="0"/>
      <w:marBottom w:val="0"/>
      <w:divBdr>
        <w:top w:val="none" w:sz="0" w:space="0" w:color="auto"/>
        <w:left w:val="none" w:sz="0" w:space="0" w:color="auto"/>
        <w:bottom w:val="none" w:sz="0" w:space="0" w:color="auto"/>
        <w:right w:val="none" w:sz="0" w:space="0" w:color="auto"/>
      </w:divBdr>
    </w:div>
    <w:div w:id="664746312">
      <w:bodyDiv w:val="1"/>
      <w:marLeft w:val="0"/>
      <w:marRight w:val="0"/>
      <w:marTop w:val="0"/>
      <w:marBottom w:val="0"/>
      <w:divBdr>
        <w:top w:val="none" w:sz="0" w:space="0" w:color="auto"/>
        <w:left w:val="none" w:sz="0" w:space="0" w:color="auto"/>
        <w:bottom w:val="none" w:sz="0" w:space="0" w:color="auto"/>
        <w:right w:val="none" w:sz="0" w:space="0" w:color="auto"/>
      </w:divBdr>
    </w:div>
    <w:div w:id="671225984">
      <w:bodyDiv w:val="1"/>
      <w:marLeft w:val="0"/>
      <w:marRight w:val="0"/>
      <w:marTop w:val="0"/>
      <w:marBottom w:val="0"/>
      <w:divBdr>
        <w:top w:val="none" w:sz="0" w:space="0" w:color="auto"/>
        <w:left w:val="none" w:sz="0" w:space="0" w:color="auto"/>
        <w:bottom w:val="none" w:sz="0" w:space="0" w:color="auto"/>
        <w:right w:val="none" w:sz="0" w:space="0" w:color="auto"/>
      </w:divBdr>
    </w:div>
    <w:div w:id="674378981">
      <w:bodyDiv w:val="1"/>
      <w:marLeft w:val="0"/>
      <w:marRight w:val="0"/>
      <w:marTop w:val="0"/>
      <w:marBottom w:val="0"/>
      <w:divBdr>
        <w:top w:val="none" w:sz="0" w:space="0" w:color="auto"/>
        <w:left w:val="none" w:sz="0" w:space="0" w:color="auto"/>
        <w:bottom w:val="none" w:sz="0" w:space="0" w:color="auto"/>
        <w:right w:val="none" w:sz="0" w:space="0" w:color="auto"/>
      </w:divBdr>
    </w:div>
    <w:div w:id="676466764">
      <w:bodyDiv w:val="1"/>
      <w:marLeft w:val="0"/>
      <w:marRight w:val="0"/>
      <w:marTop w:val="0"/>
      <w:marBottom w:val="0"/>
      <w:divBdr>
        <w:top w:val="none" w:sz="0" w:space="0" w:color="auto"/>
        <w:left w:val="none" w:sz="0" w:space="0" w:color="auto"/>
        <w:bottom w:val="none" w:sz="0" w:space="0" w:color="auto"/>
        <w:right w:val="none" w:sz="0" w:space="0" w:color="auto"/>
      </w:divBdr>
    </w:div>
    <w:div w:id="677580794">
      <w:bodyDiv w:val="1"/>
      <w:marLeft w:val="0"/>
      <w:marRight w:val="0"/>
      <w:marTop w:val="0"/>
      <w:marBottom w:val="0"/>
      <w:divBdr>
        <w:top w:val="none" w:sz="0" w:space="0" w:color="auto"/>
        <w:left w:val="none" w:sz="0" w:space="0" w:color="auto"/>
        <w:bottom w:val="none" w:sz="0" w:space="0" w:color="auto"/>
        <w:right w:val="none" w:sz="0" w:space="0" w:color="auto"/>
      </w:divBdr>
    </w:div>
    <w:div w:id="678047687">
      <w:bodyDiv w:val="1"/>
      <w:marLeft w:val="0"/>
      <w:marRight w:val="0"/>
      <w:marTop w:val="0"/>
      <w:marBottom w:val="0"/>
      <w:divBdr>
        <w:top w:val="none" w:sz="0" w:space="0" w:color="auto"/>
        <w:left w:val="none" w:sz="0" w:space="0" w:color="auto"/>
        <w:bottom w:val="none" w:sz="0" w:space="0" w:color="auto"/>
        <w:right w:val="none" w:sz="0" w:space="0" w:color="auto"/>
      </w:divBdr>
    </w:div>
    <w:div w:id="678848257">
      <w:bodyDiv w:val="1"/>
      <w:marLeft w:val="0"/>
      <w:marRight w:val="0"/>
      <w:marTop w:val="0"/>
      <w:marBottom w:val="0"/>
      <w:divBdr>
        <w:top w:val="none" w:sz="0" w:space="0" w:color="auto"/>
        <w:left w:val="none" w:sz="0" w:space="0" w:color="auto"/>
        <w:bottom w:val="none" w:sz="0" w:space="0" w:color="auto"/>
        <w:right w:val="none" w:sz="0" w:space="0" w:color="auto"/>
      </w:divBdr>
    </w:div>
    <w:div w:id="688221047">
      <w:bodyDiv w:val="1"/>
      <w:marLeft w:val="0"/>
      <w:marRight w:val="0"/>
      <w:marTop w:val="0"/>
      <w:marBottom w:val="0"/>
      <w:divBdr>
        <w:top w:val="none" w:sz="0" w:space="0" w:color="auto"/>
        <w:left w:val="none" w:sz="0" w:space="0" w:color="auto"/>
        <w:bottom w:val="none" w:sz="0" w:space="0" w:color="auto"/>
        <w:right w:val="none" w:sz="0" w:space="0" w:color="auto"/>
      </w:divBdr>
    </w:div>
    <w:div w:id="688415108">
      <w:bodyDiv w:val="1"/>
      <w:marLeft w:val="0"/>
      <w:marRight w:val="0"/>
      <w:marTop w:val="0"/>
      <w:marBottom w:val="0"/>
      <w:divBdr>
        <w:top w:val="none" w:sz="0" w:space="0" w:color="auto"/>
        <w:left w:val="none" w:sz="0" w:space="0" w:color="auto"/>
        <w:bottom w:val="none" w:sz="0" w:space="0" w:color="auto"/>
        <w:right w:val="none" w:sz="0" w:space="0" w:color="auto"/>
      </w:divBdr>
    </w:div>
    <w:div w:id="693460135">
      <w:bodyDiv w:val="1"/>
      <w:marLeft w:val="0"/>
      <w:marRight w:val="0"/>
      <w:marTop w:val="0"/>
      <w:marBottom w:val="0"/>
      <w:divBdr>
        <w:top w:val="none" w:sz="0" w:space="0" w:color="auto"/>
        <w:left w:val="none" w:sz="0" w:space="0" w:color="auto"/>
        <w:bottom w:val="none" w:sz="0" w:space="0" w:color="auto"/>
        <w:right w:val="none" w:sz="0" w:space="0" w:color="auto"/>
      </w:divBdr>
    </w:div>
    <w:div w:id="697589042">
      <w:bodyDiv w:val="1"/>
      <w:marLeft w:val="0"/>
      <w:marRight w:val="0"/>
      <w:marTop w:val="0"/>
      <w:marBottom w:val="0"/>
      <w:divBdr>
        <w:top w:val="none" w:sz="0" w:space="0" w:color="auto"/>
        <w:left w:val="none" w:sz="0" w:space="0" w:color="auto"/>
        <w:bottom w:val="none" w:sz="0" w:space="0" w:color="auto"/>
        <w:right w:val="none" w:sz="0" w:space="0" w:color="auto"/>
      </w:divBdr>
    </w:div>
    <w:div w:id="697701328">
      <w:bodyDiv w:val="1"/>
      <w:marLeft w:val="0"/>
      <w:marRight w:val="0"/>
      <w:marTop w:val="0"/>
      <w:marBottom w:val="0"/>
      <w:divBdr>
        <w:top w:val="none" w:sz="0" w:space="0" w:color="auto"/>
        <w:left w:val="none" w:sz="0" w:space="0" w:color="auto"/>
        <w:bottom w:val="none" w:sz="0" w:space="0" w:color="auto"/>
        <w:right w:val="none" w:sz="0" w:space="0" w:color="auto"/>
      </w:divBdr>
    </w:div>
    <w:div w:id="700083774">
      <w:bodyDiv w:val="1"/>
      <w:marLeft w:val="0"/>
      <w:marRight w:val="0"/>
      <w:marTop w:val="0"/>
      <w:marBottom w:val="0"/>
      <w:divBdr>
        <w:top w:val="none" w:sz="0" w:space="0" w:color="auto"/>
        <w:left w:val="none" w:sz="0" w:space="0" w:color="auto"/>
        <w:bottom w:val="none" w:sz="0" w:space="0" w:color="auto"/>
        <w:right w:val="none" w:sz="0" w:space="0" w:color="auto"/>
      </w:divBdr>
    </w:div>
    <w:div w:id="708458633">
      <w:bodyDiv w:val="1"/>
      <w:marLeft w:val="0"/>
      <w:marRight w:val="0"/>
      <w:marTop w:val="0"/>
      <w:marBottom w:val="0"/>
      <w:divBdr>
        <w:top w:val="none" w:sz="0" w:space="0" w:color="auto"/>
        <w:left w:val="none" w:sz="0" w:space="0" w:color="auto"/>
        <w:bottom w:val="none" w:sz="0" w:space="0" w:color="auto"/>
        <w:right w:val="none" w:sz="0" w:space="0" w:color="auto"/>
      </w:divBdr>
    </w:div>
    <w:div w:id="709261494">
      <w:bodyDiv w:val="1"/>
      <w:marLeft w:val="0"/>
      <w:marRight w:val="0"/>
      <w:marTop w:val="0"/>
      <w:marBottom w:val="0"/>
      <w:divBdr>
        <w:top w:val="none" w:sz="0" w:space="0" w:color="auto"/>
        <w:left w:val="none" w:sz="0" w:space="0" w:color="auto"/>
        <w:bottom w:val="none" w:sz="0" w:space="0" w:color="auto"/>
        <w:right w:val="none" w:sz="0" w:space="0" w:color="auto"/>
      </w:divBdr>
    </w:div>
    <w:div w:id="709768288">
      <w:bodyDiv w:val="1"/>
      <w:marLeft w:val="0"/>
      <w:marRight w:val="0"/>
      <w:marTop w:val="0"/>
      <w:marBottom w:val="0"/>
      <w:divBdr>
        <w:top w:val="none" w:sz="0" w:space="0" w:color="auto"/>
        <w:left w:val="none" w:sz="0" w:space="0" w:color="auto"/>
        <w:bottom w:val="none" w:sz="0" w:space="0" w:color="auto"/>
        <w:right w:val="none" w:sz="0" w:space="0" w:color="auto"/>
      </w:divBdr>
    </w:div>
    <w:div w:id="718018002">
      <w:bodyDiv w:val="1"/>
      <w:marLeft w:val="0"/>
      <w:marRight w:val="0"/>
      <w:marTop w:val="0"/>
      <w:marBottom w:val="0"/>
      <w:divBdr>
        <w:top w:val="none" w:sz="0" w:space="0" w:color="auto"/>
        <w:left w:val="none" w:sz="0" w:space="0" w:color="auto"/>
        <w:bottom w:val="none" w:sz="0" w:space="0" w:color="auto"/>
        <w:right w:val="none" w:sz="0" w:space="0" w:color="auto"/>
      </w:divBdr>
    </w:div>
    <w:div w:id="733086918">
      <w:bodyDiv w:val="1"/>
      <w:marLeft w:val="0"/>
      <w:marRight w:val="0"/>
      <w:marTop w:val="0"/>
      <w:marBottom w:val="0"/>
      <w:divBdr>
        <w:top w:val="none" w:sz="0" w:space="0" w:color="auto"/>
        <w:left w:val="none" w:sz="0" w:space="0" w:color="auto"/>
        <w:bottom w:val="none" w:sz="0" w:space="0" w:color="auto"/>
        <w:right w:val="none" w:sz="0" w:space="0" w:color="auto"/>
      </w:divBdr>
    </w:div>
    <w:div w:id="733939220">
      <w:bodyDiv w:val="1"/>
      <w:marLeft w:val="0"/>
      <w:marRight w:val="0"/>
      <w:marTop w:val="0"/>
      <w:marBottom w:val="0"/>
      <w:divBdr>
        <w:top w:val="none" w:sz="0" w:space="0" w:color="auto"/>
        <w:left w:val="none" w:sz="0" w:space="0" w:color="auto"/>
        <w:bottom w:val="none" w:sz="0" w:space="0" w:color="auto"/>
        <w:right w:val="none" w:sz="0" w:space="0" w:color="auto"/>
      </w:divBdr>
    </w:div>
    <w:div w:id="734353838">
      <w:bodyDiv w:val="1"/>
      <w:marLeft w:val="0"/>
      <w:marRight w:val="0"/>
      <w:marTop w:val="0"/>
      <w:marBottom w:val="0"/>
      <w:divBdr>
        <w:top w:val="none" w:sz="0" w:space="0" w:color="auto"/>
        <w:left w:val="none" w:sz="0" w:space="0" w:color="auto"/>
        <w:bottom w:val="none" w:sz="0" w:space="0" w:color="auto"/>
        <w:right w:val="none" w:sz="0" w:space="0" w:color="auto"/>
      </w:divBdr>
    </w:div>
    <w:div w:id="740761441">
      <w:bodyDiv w:val="1"/>
      <w:marLeft w:val="0"/>
      <w:marRight w:val="0"/>
      <w:marTop w:val="0"/>
      <w:marBottom w:val="0"/>
      <w:divBdr>
        <w:top w:val="none" w:sz="0" w:space="0" w:color="auto"/>
        <w:left w:val="none" w:sz="0" w:space="0" w:color="auto"/>
        <w:bottom w:val="none" w:sz="0" w:space="0" w:color="auto"/>
        <w:right w:val="none" w:sz="0" w:space="0" w:color="auto"/>
      </w:divBdr>
    </w:div>
    <w:div w:id="744491113">
      <w:bodyDiv w:val="1"/>
      <w:marLeft w:val="0"/>
      <w:marRight w:val="0"/>
      <w:marTop w:val="0"/>
      <w:marBottom w:val="0"/>
      <w:divBdr>
        <w:top w:val="none" w:sz="0" w:space="0" w:color="auto"/>
        <w:left w:val="none" w:sz="0" w:space="0" w:color="auto"/>
        <w:bottom w:val="none" w:sz="0" w:space="0" w:color="auto"/>
        <w:right w:val="none" w:sz="0" w:space="0" w:color="auto"/>
      </w:divBdr>
    </w:div>
    <w:div w:id="744496353">
      <w:bodyDiv w:val="1"/>
      <w:marLeft w:val="0"/>
      <w:marRight w:val="0"/>
      <w:marTop w:val="0"/>
      <w:marBottom w:val="0"/>
      <w:divBdr>
        <w:top w:val="none" w:sz="0" w:space="0" w:color="auto"/>
        <w:left w:val="none" w:sz="0" w:space="0" w:color="auto"/>
        <w:bottom w:val="none" w:sz="0" w:space="0" w:color="auto"/>
        <w:right w:val="none" w:sz="0" w:space="0" w:color="auto"/>
      </w:divBdr>
    </w:div>
    <w:div w:id="745419307">
      <w:bodyDiv w:val="1"/>
      <w:marLeft w:val="0"/>
      <w:marRight w:val="0"/>
      <w:marTop w:val="0"/>
      <w:marBottom w:val="0"/>
      <w:divBdr>
        <w:top w:val="none" w:sz="0" w:space="0" w:color="auto"/>
        <w:left w:val="none" w:sz="0" w:space="0" w:color="auto"/>
        <w:bottom w:val="none" w:sz="0" w:space="0" w:color="auto"/>
        <w:right w:val="none" w:sz="0" w:space="0" w:color="auto"/>
      </w:divBdr>
    </w:div>
    <w:div w:id="749038656">
      <w:bodyDiv w:val="1"/>
      <w:marLeft w:val="0"/>
      <w:marRight w:val="0"/>
      <w:marTop w:val="0"/>
      <w:marBottom w:val="0"/>
      <w:divBdr>
        <w:top w:val="none" w:sz="0" w:space="0" w:color="auto"/>
        <w:left w:val="none" w:sz="0" w:space="0" w:color="auto"/>
        <w:bottom w:val="none" w:sz="0" w:space="0" w:color="auto"/>
        <w:right w:val="none" w:sz="0" w:space="0" w:color="auto"/>
      </w:divBdr>
    </w:div>
    <w:div w:id="749426101">
      <w:bodyDiv w:val="1"/>
      <w:marLeft w:val="0"/>
      <w:marRight w:val="0"/>
      <w:marTop w:val="0"/>
      <w:marBottom w:val="0"/>
      <w:divBdr>
        <w:top w:val="none" w:sz="0" w:space="0" w:color="auto"/>
        <w:left w:val="none" w:sz="0" w:space="0" w:color="auto"/>
        <w:bottom w:val="none" w:sz="0" w:space="0" w:color="auto"/>
        <w:right w:val="none" w:sz="0" w:space="0" w:color="auto"/>
      </w:divBdr>
    </w:div>
    <w:div w:id="749691189">
      <w:bodyDiv w:val="1"/>
      <w:marLeft w:val="0"/>
      <w:marRight w:val="0"/>
      <w:marTop w:val="0"/>
      <w:marBottom w:val="0"/>
      <w:divBdr>
        <w:top w:val="none" w:sz="0" w:space="0" w:color="auto"/>
        <w:left w:val="none" w:sz="0" w:space="0" w:color="auto"/>
        <w:bottom w:val="none" w:sz="0" w:space="0" w:color="auto"/>
        <w:right w:val="none" w:sz="0" w:space="0" w:color="auto"/>
      </w:divBdr>
    </w:div>
    <w:div w:id="752091837">
      <w:bodyDiv w:val="1"/>
      <w:marLeft w:val="0"/>
      <w:marRight w:val="0"/>
      <w:marTop w:val="0"/>
      <w:marBottom w:val="0"/>
      <w:divBdr>
        <w:top w:val="none" w:sz="0" w:space="0" w:color="auto"/>
        <w:left w:val="none" w:sz="0" w:space="0" w:color="auto"/>
        <w:bottom w:val="none" w:sz="0" w:space="0" w:color="auto"/>
        <w:right w:val="none" w:sz="0" w:space="0" w:color="auto"/>
      </w:divBdr>
    </w:div>
    <w:div w:id="754324538">
      <w:bodyDiv w:val="1"/>
      <w:marLeft w:val="0"/>
      <w:marRight w:val="0"/>
      <w:marTop w:val="0"/>
      <w:marBottom w:val="0"/>
      <w:divBdr>
        <w:top w:val="none" w:sz="0" w:space="0" w:color="auto"/>
        <w:left w:val="none" w:sz="0" w:space="0" w:color="auto"/>
        <w:bottom w:val="none" w:sz="0" w:space="0" w:color="auto"/>
        <w:right w:val="none" w:sz="0" w:space="0" w:color="auto"/>
      </w:divBdr>
      <w:divsChild>
        <w:div w:id="831335749">
          <w:marLeft w:val="0"/>
          <w:marRight w:val="0"/>
          <w:marTop w:val="0"/>
          <w:marBottom w:val="120"/>
          <w:divBdr>
            <w:top w:val="none" w:sz="0" w:space="0" w:color="auto"/>
            <w:left w:val="none" w:sz="0" w:space="0" w:color="auto"/>
            <w:bottom w:val="none" w:sz="0" w:space="0" w:color="auto"/>
            <w:right w:val="none" w:sz="0" w:space="0" w:color="auto"/>
          </w:divBdr>
        </w:div>
        <w:div w:id="847527625">
          <w:marLeft w:val="0"/>
          <w:marRight w:val="0"/>
          <w:marTop w:val="0"/>
          <w:marBottom w:val="0"/>
          <w:divBdr>
            <w:top w:val="none" w:sz="0" w:space="0" w:color="auto"/>
            <w:left w:val="none" w:sz="0" w:space="0" w:color="auto"/>
            <w:bottom w:val="none" w:sz="0" w:space="0" w:color="auto"/>
            <w:right w:val="none" w:sz="0" w:space="0" w:color="auto"/>
          </w:divBdr>
        </w:div>
        <w:div w:id="940837836">
          <w:marLeft w:val="0"/>
          <w:marRight w:val="0"/>
          <w:marTop w:val="0"/>
          <w:marBottom w:val="0"/>
          <w:divBdr>
            <w:top w:val="none" w:sz="0" w:space="0" w:color="auto"/>
            <w:left w:val="none" w:sz="0" w:space="0" w:color="auto"/>
            <w:bottom w:val="none" w:sz="0" w:space="0" w:color="auto"/>
            <w:right w:val="none" w:sz="0" w:space="0" w:color="auto"/>
          </w:divBdr>
        </w:div>
        <w:div w:id="1359085713">
          <w:marLeft w:val="0"/>
          <w:marRight w:val="0"/>
          <w:marTop w:val="0"/>
          <w:marBottom w:val="120"/>
          <w:divBdr>
            <w:top w:val="none" w:sz="0" w:space="0" w:color="auto"/>
            <w:left w:val="none" w:sz="0" w:space="0" w:color="auto"/>
            <w:bottom w:val="none" w:sz="0" w:space="0" w:color="auto"/>
            <w:right w:val="none" w:sz="0" w:space="0" w:color="auto"/>
          </w:divBdr>
        </w:div>
        <w:div w:id="1908345236">
          <w:marLeft w:val="0"/>
          <w:marRight w:val="0"/>
          <w:marTop w:val="0"/>
          <w:marBottom w:val="120"/>
          <w:divBdr>
            <w:top w:val="none" w:sz="0" w:space="0" w:color="auto"/>
            <w:left w:val="none" w:sz="0" w:space="0" w:color="auto"/>
            <w:bottom w:val="none" w:sz="0" w:space="0" w:color="auto"/>
            <w:right w:val="none" w:sz="0" w:space="0" w:color="auto"/>
          </w:divBdr>
          <w:divsChild>
            <w:div w:id="112404666">
              <w:marLeft w:val="0"/>
              <w:marRight w:val="0"/>
              <w:marTop w:val="0"/>
              <w:marBottom w:val="0"/>
              <w:divBdr>
                <w:top w:val="none" w:sz="0" w:space="0" w:color="auto"/>
                <w:left w:val="none" w:sz="0" w:space="0" w:color="auto"/>
                <w:bottom w:val="none" w:sz="0" w:space="0" w:color="auto"/>
                <w:right w:val="none" w:sz="0" w:space="0" w:color="auto"/>
              </w:divBdr>
            </w:div>
          </w:divsChild>
        </w:div>
        <w:div w:id="2003317294">
          <w:marLeft w:val="0"/>
          <w:marRight w:val="0"/>
          <w:marTop w:val="0"/>
          <w:marBottom w:val="0"/>
          <w:divBdr>
            <w:top w:val="none" w:sz="0" w:space="0" w:color="auto"/>
            <w:left w:val="none" w:sz="0" w:space="0" w:color="auto"/>
            <w:bottom w:val="none" w:sz="0" w:space="0" w:color="auto"/>
            <w:right w:val="none" w:sz="0" w:space="0" w:color="auto"/>
          </w:divBdr>
          <w:divsChild>
            <w:div w:id="185599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591846">
      <w:bodyDiv w:val="1"/>
      <w:marLeft w:val="0"/>
      <w:marRight w:val="0"/>
      <w:marTop w:val="0"/>
      <w:marBottom w:val="0"/>
      <w:divBdr>
        <w:top w:val="none" w:sz="0" w:space="0" w:color="auto"/>
        <w:left w:val="none" w:sz="0" w:space="0" w:color="auto"/>
        <w:bottom w:val="none" w:sz="0" w:space="0" w:color="auto"/>
        <w:right w:val="none" w:sz="0" w:space="0" w:color="auto"/>
      </w:divBdr>
    </w:div>
    <w:div w:id="761413133">
      <w:bodyDiv w:val="1"/>
      <w:marLeft w:val="0"/>
      <w:marRight w:val="0"/>
      <w:marTop w:val="0"/>
      <w:marBottom w:val="0"/>
      <w:divBdr>
        <w:top w:val="none" w:sz="0" w:space="0" w:color="auto"/>
        <w:left w:val="none" w:sz="0" w:space="0" w:color="auto"/>
        <w:bottom w:val="none" w:sz="0" w:space="0" w:color="auto"/>
        <w:right w:val="none" w:sz="0" w:space="0" w:color="auto"/>
      </w:divBdr>
    </w:div>
    <w:div w:id="763651577">
      <w:bodyDiv w:val="1"/>
      <w:marLeft w:val="0"/>
      <w:marRight w:val="0"/>
      <w:marTop w:val="0"/>
      <w:marBottom w:val="0"/>
      <w:divBdr>
        <w:top w:val="none" w:sz="0" w:space="0" w:color="auto"/>
        <w:left w:val="none" w:sz="0" w:space="0" w:color="auto"/>
        <w:bottom w:val="none" w:sz="0" w:space="0" w:color="auto"/>
        <w:right w:val="none" w:sz="0" w:space="0" w:color="auto"/>
      </w:divBdr>
    </w:div>
    <w:div w:id="770275948">
      <w:bodyDiv w:val="1"/>
      <w:marLeft w:val="0"/>
      <w:marRight w:val="0"/>
      <w:marTop w:val="0"/>
      <w:marBottom w:val="0"/>
      <w:divBdr>
        <w:top w:val="none" w:sz="0" w:space="0" w:color="auto"/>
        <w:left w:val="none" w:sz="0" w:space="0" w:color="auto"/>
        <w:bottom w:val="none" w:sz="0" w:space="0" w:color="auto"/>
        <w:right w:val="none" w:sz="0" w:space="0" w:color="auto"/>
      </w:divBdr>
    </w:div>
    <w:div w:id="773398456">
      <w:bodyDiv w:val="1"/>
      <w:marLeft w:val="0"/>
      <w:marRight w:val="0"/>
      <w:marTop w:val="0"/>
      <w:marBottom w:val="0"/>
      <w:divBdr>
        <w:top w:val="none" w:sz="0" w:space="0" w:color="auto"/>
        <w:left w:val="none" w:sz="0" w:space="0" w:color="auto"/>
        <w:bottom w:val="none" w:sz="0" w:space="0" w:color="auto"/>
        <w:right w:val="none" w:sz="0" w:space="0" w:color="auto"/>
      </w:divBdr>
    </w:div>
    <w:div w:id="776409989">
      <w:bodyDiv w:val="1"/>
      <w:marLeft w:val="0"/>
      <w:marRight w:val="0"/>
      <w:marTop w:val="0"/>
      <w:marBottom w:val="0"/>
      <w:divBdr>
        <w:top w:val="none" w:sz="0" w:space="0" w:color="auto"/>
        <w:left w:val="none" w:sz="0" w:space="0" w:color="auto"/>
        <w:bottom w:val="none" w:sz="0" w:space="0" w:color="auto"/>
        <w:right w:val="none" w:sz="0" w:space="0" w:color="auto"/>
      </w:divBdr>
    </w:div>
    <w:div w:id="779252942">
      <w:bodyDiv w:val="1"/>
      <w:marLeft w:val="0"/>
      <w:marRight w:val="0"/>
      <w:marTop w:val="0"/>
      <w:marBottom w:val="0"/>
      <w:divBdr>
        <w:top w:val="none" w:sz="0" w:space="0" w:color="auto"/>
        <w:left w:val="none" w:sz="0" w:space="0" w:color="auto"/>
        <w:bottom w:val="none" w:sz="0" w:space="0" w:color="auto"/>
        <w:right w:val="none" w:sz="0" w:space="0" w:color="auto"/>
      </w:divBdr>
    </w:div>
    <w:div w:id="784469682">
      <w:bodyDiv w:val="1"/>
      <w:marLeft w:val="0"/>
      <w:marRight w:val="0"/>
      <w:marTop w:val="0"/>
      <w:marBottom w:val="0"/>
      <w:divBdr>
        <w:top w:val="none" w:sz="0" w:space="0" w:color="auto"/>
        <w:left w:val="none" w:sz="0" w:space="0" w:color="auto"/>
        <w:bottom w:val="none" w:sz="0" w:space="0" w:color="auto"/>
        <w:right w:val="none" w:sz="0" w:space="0" w:color="auto"/>
      </w:divBdr>
    </w:div>
    <w:div w:id="786200138">
      <w:bodyDiv w:val="1"/>
      <w:marLeft w:val="0"/>
      <w:marRight w:val="0"/>
      <w:marTop w:val="0"/>
      <w:marBottom w:val="0"/>
      <w:divBdr>
        <w:top w:val="none" w:sz="0" w:space="0" w:color="auto"/>
        <w:left w:val="none" w:sz="0" w:space="0" w:color="auto"/>
        <w:bottom w:val="none" w:sz="0" w:space="0" w:color="auto"/>
        <w:right w:val="none" w:sz="0" w:space="0" w:color="auto"/>
      </w:divBdr>
    </w:div>
    <w:div w:id="787818157">
      <w:bodyDiv w:val="1"/>
      <w:marLeft w:val="0"/>
      <w:marRight w:val="0"/>
      <w:marTop w:val="0"/>
      <w:marBottom w:val="0"/>
      <w:divBdr>
        <w:top w:val="none" w:sz="0" w:space="0" w:color="auto"/>
        <w:left w:val="none" w:sz="0" w:space="0" w:color="auto"/>
        <w:bottom w:val="none" w:sz="0" w:space="0" w:color="auto"/>
        <w:right w:val="none" w:sz="0" w:space="0" w:color="auto"/>
      </w:divBdr>
    </w:div>
    <w:div w:id="788746023">
      <w:bodyDiv w:val="1"/>
      <w:marLeft w:val="0"/>
      <w:marRight w:val="0"/>
      <w:marTop w:val="0"/>
      <w:marBottom w:val="0"/>
      <w:divBdr>
        <w:top w:val="none" w:sz="0" w:space="0" w:color="auto"/>
        <w:left w:val="none" w:sz="0" w:space="0" w:color="auto"/>
        <w:bottom w:val="none" w:sz="0" w:space="0" w:color="auto"/>
        <w:right w:val="none" w:sz="0" w:space="0" w:color="auto"/>
      </w:divBdr>
    </w:div>
    <w:div w:id="789082582">
      <w:bodyDiv w:val="1"/>
      <w:marLeft w:val="0"/>
      <w:marRight w:val="0"/>
      <w:marTop w:val="0"/>
      <w:marBottom w:val="0"/>
      <w:divBdr>
        <w:top w:val="none" w:sz="0" w:space="0" w:color="auto"/>
        <w:left w:val="none" w:sz="0" w:space="0" w:color="auto"/>
        <w:bottom w:val="none" w:sz="0" w:space="0" w:color="auto"/>
        <w:right w:val="none" w:sz="0" w:space="0" w:color="auto"/>
      </w:divBdr>
    </w:div>
    <w:div w:id="793594108">
      <w:bodyDiv w:val="1"/>
      <w:marLeft w:val="0"/>
      <w:marRight w:val="0"/>
      <w:marTop w:val="0"/>
      <w:marBottom w:val="0"/>
      <w:divBdr>
        <w:top w:val="none" w:sz="0" w:space="0" w:color="auto"/>
        <w:left w:val="none" w:sz="0" w:space="0" w:color="auto"/>
        <w:bottom w:val="none" w:sz="0" w:space="0" w:color="auto"/>
        <w:right w:val="none" w:sz="0" w:space="0" w:color="auto"/>
      </w:divBdr>
    </w:div>
    <w:div w:id="799346038">
      <w:bodyDiv w:val="1"/>
      <w:marLeft w:val="0"/>
      <w:marRight w:val="0"/>
      <w:marTop w:val="0"/>
      <w:marBottom w:val="0"/>
      <w:divBdr>
        <w:top w:val="none" w:sz="0" w:space="0" w:color="auto"/>
        <w:left w:val="none" w:sz="0" w:space="0" w:color="auto"/>
        <w:bottom w:val="none" w:sz="0" w:space="0" w:color="auto"/>
        <w:right w:val="none" w:sz="0" w:space="0" w:color="auto"/>
      </w:divBdr>
    </w:div>
    <w:div w:id="807212587">
      <w:bodyDiv w:val="1"/>
      <w:marLeft w:val="0"/>
      <w:marRight w:val="0"/>
      <w:marTop w:val="0"/>
      <w:marBottom w:val="0"/>
      <w:divBdr>
        <w:top w:val="none" w:sz="0" w:space="0" w:color="auto"/>
        <w:left w:val="none" w:sz="0" w:space="0" w:color="auto"/>
        <w:bottom w:val="none" w:sz="0" w:space="0" w:color="auto"/>
        <w:right w:val="none" w:sz="0" w:space="0" w:color="auto"/>
      </w:divBdr>
    </w:div>
    <w:div w:id="811486771">
      <w:bodyDiv w:val="1"/>
      <w:marLeft w:val="0"/>
      <w:marRight w:val="0"/>
      <w:marTop w:val="0"/>
      <w:marBottom w:val="0"/>
      <w:divBdr>
        <w:top w:val="none" w:sz="0" w:space="0" w:color="auto"/>
        <w:left w:val="none" w:sz="0" w:space="0" w:color="auto"/>
        <w:bottom w:val="none" w:sz="0" w:space="0" w:color="auto"/>
        <w:right w:val="none" w:sz="0" w:space="0" w:color="auto"/>
      </w:divBdr>
    </w:div>
    <w:div w:id="812449835">
      <w:bodyDiv w:val="1"/>
      <w:marLeft w:val="0"/>
      <w:marRight w:val="0"/>
      <w:marTop w:val="0"/>
      <w:marBottom w:val="0"/>
      <w:divBdr>
        <w:top w:val="none" w:sz="0" w:space="0" w:color="auto"/>
        <w:left w:val="none" w:sz="0" w:space="0" w:color="auto"/>
        <w:bottom w:val="none" w:sz="0" w:space="0" w:color="auto"/>
        <w:right w:val="none" w:sz="0" w:space="0" w:color="auto"/>
      </w:divBdr>
    </w:div>
    <w:div w:id="817116730">
      <w:bodyDiv w:val="1"/>
      <w:marLeft w:val="0"/>
      <w:marRight w:val="0"/>
      <w:marTop w:val="0"/>
      <w:marBottom w:val="0"/>
      <w:divBdr>
        <w:top w:val="none" w:sz="0" w:space="0" w:color="auto"/>
        <w:left w:val="none" w:sz="0" w:space="0" w:color="auto"/>
        <w:bottom w:val="none" w:sz="0" w:space="0" w:color="auto"/>
        <w:right w:val="none" w:sz="0" w:space="0" w:color="auto"/>
      </w:divBdr>
    </w:div>
    <w:div w:id="817191943">
      <w:bodyDiv w:val="1"/>
      <w:marLeft w:val="0"/>
      <w:marRight w:val="0"/>
      <w:marTop w:val="0"/>
      <w:marBottom w:val="0"/>
      <w:divBdr>
        <w:top w:val="none" w:sz="0" w:space="0" w:color="auto"/>
        <w:left w:val="none" w:sz="0" w:space="0" w:color="auto"/>
        <w:bottom w:val="none" w:sz="0" w:space="0" w:color="auto"/>
        <w:right w:val="none" w:sz="0" w:space="0" w:color="auto"/>
      </w:divBdr>
    </w:div>
    <w:div w:id="818691350">
      <w:bodyDiv w:val="1"/>
      <w:marLeft w:val="0"/>
      <w:marRight w:val="0"/>
      <w:marTop w:val="0"/>
      <w:marBottom w:val="0"/>
      <w:divBdr>
        <w:top w:val="none" w:sz="0" w:space="0" w:color="auto"/>
        <w:left w:val="none" w:sz="0" w:space="0" w:color="auto"/>
        <w:bottom w:val="none" w:sz="0" w:space="0" w:color="auto"/>
        <w:right w:val="none" w:sz="0" w:space="0" w:color="auto"/>
      </w:divBdr>
    </w:div>
    <w:div w:id="820998861">
      <w:bodyDiv w:val="1"/>
      <w:marLeft w:val="0"/>
      <w:marRight w:val="0"/>
      <w:marTop w:val="0"/>
      <w:marBottom w:val="0"/>
      <w:divBdr>
        <w:top w:val="none" w:sz="0" w:space="0" w:color="auto"/>
        <w:left w:val="none" w:sz="0" w:space="0" w:color="auto"/>
        <w:bottom w:val="none" w:sz="0" w:space="0" w:color="auto"/>
        <w:right w:val="none" w:sz="0" w:space="0" w:color="auto"/>
      </w:divBdr>
    </w:div>
    <w:div w:id="822235605">
      <w:bodyDiv w:val="1"/>
      <w:marLeft w:val="0"/>
      <w:marRight w:val="0"/>
      <w:marTop w:val="0"/>
      <w:marBottom w:val="0"/>
      <w:divBdr>
        <w:top w:val="none" w:sz="0" w:space="0" w:color="auto"/>
        <w:left w:val="none" w:sz="0" w:space="0" w:color="auto"/>
        <w:bottom w:val="none" w:sz="0" w:space="0" w:color="auto"/>
        <w:right w:val="none" w:sz="0" w:space="0" w:color="auto"/>
      </w:divBdr>
    </w:div>
    <w:div w:id="823617851">
      <w:bodyDiv w:val="1"/>
      <w:marLeft w:val="0"/>
      <w:marRight w:val="0"/>
      <w:marTop w:val="0"/>
      <w:marBottom w:val="0"/>
      <w:divBdr>
        <w:top w:val="none" w:sz="0" w:space="0" w:color="auto"/>
        <w:left w:val="none" w:sz="0" w:space="0" w:color="auto"/>
        <w:bottom w:val="none" w:sz="0" w:space="0" w:color="auto"/>
        <w:right w:val="none" w:sz="0" w:space="0" w:color="auto"/>
      </w:divBdr>
    </w:div>
    <w:div w:id="823621871">
      <w:bodyDiv w:val="1"/>
      <w:marLeft w:val="0"/>
      <w:marRight w:val="0"/>
      <w:marTop w:val="0"/>
      <w:marBottom w:val="0"/>
      <w:divBdr>
        <w:top w:val="none" w:sz="0" w:space="0" w:color="auto"/>
        <w:left w:val="none" w:sz="0" w:space="0" w:color="auto"/>
        <w:bottom w:val="none" w:sz="0" w:space="0" w:color="auto"/>
        <w:right w:val="none" w:sz="0" w:space="0" w:color="auto"/>
      </w:divBdr>
    </w:div>
    <w:div w:id="825630132">
      <w:bodyDiv w:val="1"/>
      <w:marLeft w:val="0"/>
      <w:marRight w:val="0"/>
      <w:marTop w:val="0"/>
      <w:marBottom w:val="0"/>
      <w:divBdr>
        <w:top w:val="none" w:sz="0" w:space="0" w:color="auto"/>
        <w:left w:val="none" w:sz="0" w:space="0" w:color="auto"/>
        <w:bottom w:val="none" w:sz="0" w:space="0" w:color="auto"/>
        <w:right w:val="none" w:sz="0" w:space="0" w:color="auto"/>
      </w:divBdr>
    </w:div>
    <w:div w:id="828450244">
      <w:bodyDiv w:val="1"/>
      <w:marLeft w:val="0"/>
      <w:marRight w:val="0"/>
      <w:marTop w:val="0"/>
      <w:marBottom w:val="0"/>
      <w:divBdr>
        <w:top w:val="none" w:sz="0" w:space="0" w:color="auto"/>
        <w:left w:val="none" w:sz="0" w:space="0" w:color="auto"/>
        <w:bottom w:val="none" w:sz="0" w:space="0" w:color="auto"/>
        <w:right w:val="none" w:sz="0" w:space="0" w:color="auto"/>
      </w:divBdr>
    </w:div>
    <w:div w:id="828523147">
      <w:bodyDiv w:val="1"/>
      <w:marLeft w:val="0"/>
      <w:marRight w:val="0"/>
      <w:marTop w:val="0"/>
      <w:marBottom w:val="0"/>
      <w:divBdr>
        <w:top w:val="none" w:sz="0" w:space="0" w:color="auto"/>
        <w:left w:val="none" w:sz="0" w:space="0" w:color="auto"/>
        <w:bottom w:val="none" w:sz="0" w:space="0" w:color="auto"/>
        <w:right w:val="none" w:sz="0" w:space="0" w:color="auto"/>
      </w:divBdr>
    </w:div>
    <w:div w:id="830364574">
      <w:bodyDiv w:val="1"/>
      <w:marLeft w:val="0"/>
      <w:marRight w:val="0"/>
      <w:marTop w:val="0"/>
      <w:marBottom w:val="0"/>
      <w:divBdr>
        <w:top w:val="none" w:sz="0" w:space="0" w:color="auto"/>
        <w:left w:val="none" w:sz="0" w:space="0" w:color="auto"/>
        <w:bottom w:val="none" w:sz="0" w:space="0" w:color="auto"/>
        <w:right w:val="none" w:sz="0" w:space="0" w:color="auto"/>
      </w:divBdr>
    </w:div>
    <w:div w:id="831291171">
      <w:bodyDiv w:val="1"/>
      <w:marLeft w:val="0"/>
      <w:marRight w:val="0"/>
      <w:marTop w:val="0"/>
      <w:marBottom w:val="0"/>
      <w:divBdr>
        <w:top w:val="none" w:sz="0" w:space="0" w:color="auto"/>
        <w:left w:val="none" w:sz="0" w:space="0" w:color="auto"/>
        <w:bottom w:val="none" w:sz="0" w:space="0" w:color="auto"/>
        <w:right w:val="none" w:sz="0" w:space="0" w:color="auto"/>
      </w:divBdr>
    </w:div>
    <w:div w:id="837618361">
      <w:bodyDiv w:val="1"/>
      <w:marLeft w:val="0"/>
      <w:marRight w:val="0"/>
      <w:marTop w:val="0"/>
      <w:marBottom w:val="0"/>
      <w:divBdr>
        <w:top w:val="none" w:sz="0" w:space="0" w:color="auto"/>
        <w:left w:val="none" w:sz="0" w:space="0" w:color="auto"/>
        <w:bottom w:val="none" w:sz="0" w:space="0" w:color="auto"/>
        <w:right w:val="none" w:sz="0" w:space="0" w:color="auto"/>
      </w:divBdr>
    </w:div>
    <w:div w:id="838272661">
      <w:bodyDiv w:val="1"/>
      <w:marLeft w:val="0"/>
      <w:marRight w:val="0"/>
      <w:marTop w:val="0"/>
      <w:marBottom w:val="0"/>
      <w:divBdr>
        <w:top w:val="none" w:sz="0" w:space="0" w:color="auto"/>
        <w:left w:val="none" w:sz="0" w:space="0" w:color="auto"/>
        <w:bottom w:val="none" w:sz="0" w:space="0" w:color="auto"/>
        <w:right w:val="none" w:sz="0" w:space="0" w:color="auto"/>
      </w:divBdr>
    </w:div>
    <w:div w:id="841356703">
      <w:bodyDiv w:val="1"/>
      <w:marLeft w:val="0"/>
      <w:marRight w:val="0"/>
      <w:marTop w:val="0"/>
      <w:marBottom w:val="0"/>
      <w:divBdr>
        <w:top w:val="none" w:sz="0" w:space="0" w:color="auto"/>
        <w:left w:val="none" w:sz="0" w:space="0" w:color="auto"/>
        <w:bottom w:val="none" w:sz="0" w:space="0" w:color="auto"/>
        <w:right w:val="none" w:sz="0" w:space="0" w:color="auto"/>
      </w:divBdr>
    </w:div>
    <w:div w:id="841631042">
      <w:bodyDiv w:val="1"/>
      <w:marLeft w:val="0"/>
      <w:marRight w:val="0"/>
      <w:marTop w:val="0"/>
      <w:marBottom w:val="0"/>
      <w:divBdr>
        <w:top w:val="none" w:sz="0" w:space="0" w:color="auto"/>
        <w:left w:val="none" w:sz="0" w:space="0" w:color="auto"/>
        <w:bottom w:val="none" w:sz="0" w:space="0" w:color="auto"/>
        <w:right w:val="none" w:sz="0" w:space="0" w:color="auto"/>
      </w:divBdr>
    </w:div>
    <w:div w:id="843545578">
      <w:bodyDiv w:val="1"/>
      <w:marLeft w:val="0"/>
      <w:marRight w:val="0"/>
      <w:marTop w:val="0"/>
      <w:marBottom w:val="0"/>
      <w:divBdr>
        <w:top w:val="none" w:sz="0" w:space="0" w:color="auto"/>
        <w:left w:val="none" w:sz="0" w:space="0" w:color="auto"/>
        <w:bottom w:val="none" w:sz="0" w:space="0" w:color="auto"/>
        <w:right w:val="none" w:sz="0" w:space="0" w:color="auto"/>
      </w:divBdr>
    </w:div>
    <w:div w:id="850143531">
      <w:bodyDiv w:val="1"/>
      <w:marLeft w:val="0"/>
      <w:marRight w:val="0"/>
      <w:marTop w:val="0"/>
      <w:marBottom w:val="0"/>
      <w:divBdr>
        <w:top w:val="none" w:sz="0" w:space="0" w:color="auto"/>
        <w:left w:val="none" w:sz="0" w:space="0" w:color="auto"/>
        <w:bottom w:val="none" w:sz="0" w:space="0" w:color="auto"/>
        <w:right w:val="none" w:sz="0" w:space="0" w:color="auto"/>
      </w:divBdr>
    </w:div>
    <w:div w:id="852450892">
      <w:bodyDiv w:val="1"/>
      <w:marLeft w:val="0"/>
      <w:marRight w:val="0"/>
      <w:marTop w:val="0"/>
      <w:marBottom w:val="0"/>
      <w:divBdr>
        <w:top w:val="none" w:sz="0" w:space="0" w:color="auto"/>
        <w:left w:val="none" w:sz="0" w:space="0" w:color="auto"/>
        <w:bottom w:val="none" w:sz="0" w:space="0" w:color="auto"/>
        <w:right w:val="none" w:sz="0" w:space="0" w:color="auto"/>
      </w:divBdr>
    </w:div>
    <w:div w:id="852575091">
      <w:bodyDiv w:val="1"/>
      <w:marLeft w:val="0"/>
      <w:marRight w:val="0"/>
      <w:marTop w:val="0"/>
      <w:marBottom w:val="0"/>
      <w:divBdr>
        <w:top w:val="none" w:sz="0" w:space="0" w:color="auto"/>
        <w:left w:val="none" w:sz="0" w:space="0" w:color="auto"/>
        <w:bottom w:val="none" w:sz="0" w:space="0" w:color="auto"/>
        <w:right w:val="none" w:sz="0" w:space="0" w:color="auto"/>
      </w:divBdr>
    </w:div>
    <w:div w:id="852838462">
      <w:bodyDiv w:val="1"/>
      <w:marLeft w:val="0"/>
      <w:marRight w:val="0"/>
      <w:marTop w:val="0"/>
      <w:marBottom w:val="0"/>
      <w:divBdr>
        <w:top w:val="none" w:sz="0" w:space="0" w:color="auto"/>
        <w:left w:val="none" w:sz="0" w:space="0" w:color="auto"/>
        <w:bottom w:val="none" w:sz="0" w:space="0" w:color="auto"/>
        <w:right w:val="none" w:sz="0" w:space="0" w:color="auto"/>
      </w:divBdr>
    </w:div>
    <w:div w:id="853612780">
      <w:bodyDiv w:val="1"/>
      <w:marLeft w:val="0"/>
      <w:marRight w:val="0"/>
      <w:marTop w:val="0"/>
      <w:marBottom w:val="0"/>
      <w:divBdr>
        <w:top w:val="none" w:sz="0" w:space="0" w:color="auto"/>
        <w:left w:val="none" w:sz="0" w:space="0" w:color="auto"/>
        <w:bottom w:val="none" w:sz="0" w:space="0" w:color="auto"/>
        <w:right w:val="none" w:sz="0" w:space="0" w:color="auto"/>
      </w:divBdr>
    </w:div>
    <w:div w:id="853618556">
      <w:bodyDiv w:val="1"/>
      <w:marLeft w:val="0"/>
      <w:marRight w:val="0"/>
      <w:marTop w:val="0"/>
      <w:marBottom w:val="0"/>
      <w:divBdr>
        <w:top w:val="none" w:sz="0" w:space="0" w:color="auto"/>
        <w:left w:val="none" w:sz="0" w:space="0" w:color="auto"/>
        <w:bottom w:val="none" w:sz="0" w:space="0" w:color="auto"/>
        <w:right w:val="none" w:sz="0" w:space="0" w:color="auto"/>
      </w:divBdr>
    </w:div>
    <w:div w:id="860047840">
      <w:bodyDiv w:val="1"/>
      <w:marLeft w:val="0"/>
      <w:marRight w:val="0"/>
      <w:marTop w:val="0"/>
      <w:marBottom w:val="0"/>
      <w:divBdr>
        <w:top w:val="none" w:sz="0" w:space="0" w:color="auto"/>
        <w:left w:val="none" w:sz="0" w:space="0" w:color="auto"/>
        <w:bottom w:val="none" w:sz="0" w:space="0" w:color="auto"/>
        <w:right w:val="none" w:sz="0" w:space="0" w:color="auto"/>
      </w:divBdr>
    </w:div>
    <w:div w:id="860707207">
      <w:bodyDiv w:val="1"/>
      <w:marLeft w:val="0"/>
      <w:marRight w:val="0"/>
      <w:marTop w:val="0"/>
      <w:marBottom w:val="0"/>
      <w:divBdr>
        <w:top w:val="none" w:sz="0" w:space="0" w:color="auto"/>
        <w:left w:val="none" w:sz="0" w:space="0" w:color="auto"/>
        <w:bottom w:val="none" w:sz="0" w:space="0" w:color="auto"/>
        <w:right w:val="none" w:sz="0" w:space="0" w:color="auto"/>
      </w:divBdr>
    </w:div>
    <w:div w:id="866991737">
      <w:bodyDiv w:val="1"/>
      <w:marLeft w:val="0"/>
      <w:marRight w:val="0"/>
      <w:marTop w:val="0"/>
      <w:marBottom w:val="0"/>
      <w:divBdr>
        <w:top w:val="none" w:sz="0" w:space="0" w:color="auto"/>
        <w:left w:val="none" w:sz="0" w:space="0" w:color="auto"/>
        <w:bottom w:val="none" w:sz="0" w:space="0" w:color="auto"/>
        <w:right w:val="none" w:sz="0" w:space="0" w:color="auto"/>
      </w:divBdr>
    </w:div>
    <w:div w:id="871725412">
      <w:bodyDiv w:val="1"/>
      <w:marLeft w:val="0"/>
      <w:marRight w:val="0"/>
      <w:marTop w:val="0"/>
      <w:marBottom w:val="0"/>
      <w:divBdr>
        <w:top w:val="none" w:sz="0" w:space="0" w:color="auto"/>
        <w:left w:val="none" w:sz="0" w:space="0" w:color="auto"/>
        <w:bottom w:val="none" w:sz="0" w:space="0" w:color="auto"/>
        <w:right w:val="none" w:sz="0" w:space="0" w:color="auto"/>
      </w:divBdr>
    </w:div>
    <w:div w:id="884217381">
      <w:bodyDiv w:val="1"/>
      <w:marLeft w:val="0"/>
      <w:marRight w:val="0"/>
      <w:marTop w:val="0"/>
      <w:marBottom w:val="0"/>
      <w:divBdr>
        <w:top w:val="none" w:sz="0" w:space="0" w:color="auto"/>
        <w:left w:val="none" w:sz="0" w:space="0" w:color="auto"/>
        <w:bottom w:val="none" w:sz="0" w:space="0" w:color="auto"/>
        <w:right w:val="none" w:sz="0" w:space="0" w:color="auto"/>
      </w:divBdr>
    </w:div>
    <w:div w:id="885609226">
      <w:bodyDiv w:val="1"/>
      <w:marLeft w:val="0"/>
      <w:marRight w:val="0"/>
      <w:marTop w:val="0"/>
      <w:marBottom w:val="0"/>
      <w:divBdr>
        <w:top w:val="none" w:sz="0" w:space="0" w:color="auto"/>
        <w:left w:val="none" w:sz="0" w:space="0" w:color="auto"/>
        <w:bottom w:val="none" w:sz="0" w:space="0" w:color="auto"/>
        <w:right w:val="none" w:sz="0" w:space="0" w:color="auto"/>
      </w:divBdr>
    </w:div>
    <w:div w:id="890582520">
      <w:bodyDiv w:val="1"/>
      <w:marLeft w:val="0"/>
      <w:marRight w:val="0"/>
      <w:marTop w:val="0"/>
      <w:marBottom w:val="0"/>
      <w:divBdr>
        <w:top w:val="none" w:sz="0" w:space="0" w:color="auto"/>
        <w:left w:val="none" w:sz="0" w:space="0" w:color="auto"/>
        <w:bottom w:val="none" w:sz="0" w:space="0" w:color="auto"/>
        <w:right w:val="none" w:sz="0" w:space="0" w:color="auto"/>
      </w:divBdr>
    </w:div>
    <w:div w:id="893154314">
      <w:bodyDiv w:val="1"/>
      <w:marLeft w:val="0"/>
      <w:marRight w:val="0"/>
      <w:marTop w:val="0"/>
      <w:marBottom w:val="0"/>
      <w:divBdr>
        <w:top w:val="none" w:sz="0" w:space="0" w:color="auto"/>
        <w:left w:val="none" w:sz="0" w:space="0" w:color="auto"/>
        <w:bottom w:val="none" w:sz="0" w:space="0" w:color="auto"/>
        <w:right w:val="none" w:sz="0" w:space="0" w:color="auto"/>
      </w:divBdr>
    </w:div>
    <w:div w:id="899681159">
      <w:bodyDiv w:val="1"/>
      <w:marLeft w:val="0"/>
      <w:marRight w:val="0"/>
      <w:marTop w:val="0"/>
      <w:marBottom w:val="0"/>
      <w:divBdr>
        <w:top w:val="none" w:sz="0" w:space="0" w:color="auto"/>
        <w:left w:val="none" w:sz="0" w:space="0" w:color="auto"/>
        <w:bottom w:val="none" w:sz="0" w:space="0" w:color="auto"/>
        <w:right w:val="none" w:sz="0" w:space="0" w:color="auto"/>
      </w:divBdr>
    </w:div>
    <w:div w:id="902369964">
      <w:bodyDiv w:val="1"/>
      <w:marLeft w:val="0"/>
      <w:marRight w:val="0"/>
      <w:marTop w:val="0"/>
      <w:marBottom w:val="0"/>
      <w:divBdr>
        <w:top w:val="none" w:sz="0" w:space="0" w:color="auto"/>
        <w:left w:val="none" w:sz="0" w:space="0" w:color="auto"/>
        <w:bottom w:val="none" w:sz="0" w:space="0" w:color="auto"/>
        <w:right w:val="none" w:sz="0" w:space="0" w:color="auto"/>
      </w:divBdr>
    </w:div>
    <w:div w:id="904339320">
      <w:bodyDiv w:val="1"/>
      <w:marLeft w:val="0"/>
      <w:marRight w:val="0"/>
      <w:marTop w:val="0"/>
      <w:marBottom w:val="0"/>
      <w:divBdr>
        <w:top w:val="none" w:sz="0" w:space="0" w:color="auto"/>
        <w:left w:val="none" w:sz="0" w:space="0" w:color="auto"/>
        <w:bottom w:val="none" w:sz="0" w:space="0" w:color="auto"/>
        <w:right w:val="none" w:sz="0" w:space="0" w:color="auto"/>
      </w:divBdr>
    </w:div>
    <w:div w:id="906693703">
      <w:bodyDiv w:val="1"/>
      <w:marLeft w:val="0"/>
      <w:marRight w:val="0"/>
      <w:marTop w:val="0"/>
      <w:marBottom w:val="0"/>
      <w:divBdr>
        <w:top w:val="none" w:sz="0" w:space="0" w:color="auto"/>
        <w:left w:val="none" w:sz="0" w:space="0" w:color="auto"/>
        <w:bottom w:val="none" w:sz="0" w:space="0" w:color="auto"/>
        <w:right w:val="none" w:sz="0" w:space="0" w:color="auto"/>
      </w:divBdr>
    </w:div>
    <w:div w:id="912860296">
      <w:bodyDiv w:val="1"/>
      <w:marLeft w:val="0"/>
      <w:marRight w:val="0"/>
      <w:marTop w:val="0"/>
      <w:marBottom w:val="0"/>
      <w:divBdr>
        <w:top w:val="none" w:sz="0" w:space="0" w:color="auto"/>
        <w:left w:val="none" w:sz="0" w:space="0" w:color="auto"/>
        <w:bottom w:val="none" w:sz="0" w:space="0" w:color="auto"/>
        <w:right w:val="none" w:sz="0" w:space="0" w:color="auto"/>
      </w:divBdr>
    </w:div>
    <w:div w:id="913471790">
      <w:bodyDiv w:val="1"/>
      <w:marLeft w:val="0"/>
      <w:marRight w:val="0"/>
      <w:marTop w:val="0"/>
      <w:marBottom w:val="0"/>
      <w:divBdr>
        <w:top w:val="none" w:sz="0" w:space="0" w:color="auto"/>
        <w:left w:val="none" w:sz="0" w:space="0" w:color="auto"/>
        <w:bottom w:val="none" w:sz="0" w:space="0" w:color="auto"/>
        <w:right w:val="none" w:sz="0" w:space="0" w:color="auto"/>
      </w:divBdr>
    </w:div>
    <w:div w:id="916861990">
      <w:bodyDiv w:val="1"/>
      <w:marLeft w:val="0"/>
      <w:marRight w:val="0"/>
      <w:marTop w:val="0"/>
      <w:marBottom w:val="0"/>
      <w:divBdr>
        <w:top w:val="none" w:sz="0" w:space="0" w:color="auto"/>
        <w:left w:val="none" w:sz="0" w:space="0" w:color="auto"/>
        <w:bottom w:val="none" w:sz="0" w:space="0" w:color="auto"/>
        <w:right w:val="none" w:sz="0" w:space="0" w:color="auto"/>
      </w:divBdr>
    </w:div>
    <w:div w:id="919027025">
      <w:bodyDiv w:val="1"/>
      <w:marLeft w:val="0"/>
      <w:marRight w:val="0"/>
      <w:marTop w:val="0"/>
      <w:marBottom w:val="0"/>
      <w:divBdr>
        <w:top w:val="none" w:sz="0" w:space="0" w:color="auto"/>
        <w:left w:val="none" w:sz="0" w:space="0" w:color="auto"/>
        <w:bottom w:val="none" w:sz="0" w:space="0" w:color="auto"/>
        <w:right w:val="none" w:sz="0" w:space="0" w:color="auto"/>
      </w:divBdr>
    </w:div>
    <w:div w:id="922447984">
      <w:bodyDiv w:val="1"/>
      <w:marLeft w:val="0"/>
      <w:marRight w:val="0"/>
      <w:marTop w:val="0"/>
      <w:marBottom w:val="0"/>
      <w:divBdr>
        <w:top w:val="none" w:sz="0" w:space="0" w:color="auto"/>
        <w:left w:val="none" w:sz="0" w:space="0" w:color="auto"/>
        <w:bottom w:val="none" w:sz="0" w:space="0" w:color="auto"/>
        <w:right w:val="none" w:sz="0" w:space="0" w:color="auto"/>
      </w:divBdr>
    </w:div>
    <w:div w:id="931625657">
      <w:bodyDiv w:val="1"/>
      <w:marLeft w:val="0"/>
      <w:marRight w:val="0"/>
      <w:marTop w:val="0"/>
      <w:marBottom w:val="0"/>
      <w:divBdr>
        <w:top w:val="none" w:sz="0" w:space="0" w:color="auto"/>
        <w:left w:val="none" w:sz="0" w:space="0" w:color="auto"/>
        <w:bottom w:val="none" w:sz="0" w:space="0" w:color="auto"/>
        <w:right w:val="none" w:sz="0" w:space="0" w:color="auto"/>
      </w:divBdr>
    </w:div>
    <w:div w:id="932974940">
      <w:bodyDiv w:val="1"/>
      <w:marLeft w:val="0"/>
      <w:marRight w:val="0"/>
      <w:marTop w:val="0"/>
      <w:marBottom w:val="0"/>
      <w:divBdr>
        <w:top w:val="none" w:sz="0" w:space="0" w:color="auto"/>
        <w:left w:val="none" w:sz="0" w:space="0" w:color="auto"/>
        <w:bottom w:val="none" w:sz="0" w:space="0" w:color="auto"/>
        <w:right w:val="none" w:sz="0" w:space="0" w:color="auto"/>
      </w:divBdr>
    </w:div>
    <w:div w:id="932981833">
      <w:bodyDiv w:val="1"/>
      <w:marLeft w:val="0"/>
      <w:marRight w:val="0"/>
      <w:marTop w:val="0"/>
      <w:marBottom w:val="0"/>
      <w:divBdr>
        <w:top w:val="none" w:sz="0" w:space="0" w:color="auto"/>
        <w:left w:val="none" w:sz="0" w:space="0" w:color="auto"/>
        <w:bottom w:val="none" w:sz="0" w:space="0" w:color="auto"/>
        <w:right w:val="none" w:sz="0" w:space="0" w:color="auto"/>
      </w:divBdr>
    </w:div>
    <w:div w:id="934362674">
      <w:bodyDiv w:val="1"/>
      <w:marLeft w:val="0"/>
      <w:marRight w:val="0"/>
      <w:marTop w:val="0"/>
      <w:marBottom w:val="0"/>
      <w:divBdr>
        <w:top w:val="none" w:sz="0" w:space="0" w:color="auto"/>
        <w:left w:val="none" w:sz="0" w:space="0" w:color="auto"/>
        <w:bottom w:val="none" w:sz="0" w:space="0" w:color="auto"/>
        <w:right w:val="none" w:sz="0" w:space="0" w:color="auto"/>
      </w:divBdr>
    </w:div>
    <w:div w:id="935289890">
      <w:bodyDiv w:val="1"/>
      <w:marLeft w:val="0"/>
      <w:marRight w:val="0"/>
      <w:marTop w:val="0"/>
      <w:marBottom w:val="0"/>
      <w:divBdr>
        <w:top w:val="none" w:sz="0" w:space="0" w:color="auto"/>
        <w:left w:val="none" w:sz="0" w:space="0" w:color="auto"/>
        <w:bottom w:val="none" w:sz="0" w:space="0" w:color="auto"/>
        <w:right w:val="none" w:sz="0" w:space="0" w:color="auto"/>
      </w:divBdr>
    </w:div>
    <w:div w:id="935476190">
      <w:bodyDiv w:val="1"/>
      <w:marLeft w:val="0"/>
      <w:marRight w:val="0"/>
      <w:marTop w:val="0"/>
      <w:marBottom w:val="0"/>
      <w:divBdr>
        <w:top w:val="none" w:sz="0" w:space="0" w:color="auto"/>
        <w:left w:val="none" w:sz="0" w:space="0" w:color="auto"/>
        <w:bottom w:val="none" w:sz="0" w:space="0" w:color="auto"/>
        <w:right w:val="none" w:sz="0" w:space="0" w:color="auto"/>
      </w:divBdr>
    </w:div>
    <w:div w:id="936013251">
      <w:bodyDiv w:val="1"/>
      <w:marLeft w:val="0"/>
      <w:marRight w:val="0"/>
      <w:marTop w:val="0"/>
      <w:marBottom w:val="0"/>
      <w:divBdr>
        <w:top w:val="none" w:sz="0" w:space="0" w:color="auto"/>
        <w:left w:val="none" w:sz="0" w:space="0" w:color="auto"/>
        <w:bottom w:val="none" w:sz="0" w:space="0" w:color="auto"/>
        <w:right w:val="none" w:sz="0" w:space="0" w:color="auto"/>
      </w:divBdr>
    </w:div>
    <w:div w:id="949774991">
      <w:bodyDiv w:val="1"/>
      <w:marLeft w:val="0"/>
      <w:marRight w:val="0"/>
      <w:marTop w:val="0"/>
      <w:marBottom w:val="0"/>
      <w:divBdr>
        <w:top w:val="none" w:sz="0" w:space="0" w:color="auto"/>
        <w:left w:val="none" w:sz="0" w:space="0" w:color="auto"/>
        <w:bottom w:val="none" w:sz="0" w:space="0" w:color="auto"/>
        <w:right w:val="none" w:sz="0" w:space="0" w:color="auto"/>
      </w:divBdr>
    </w:div>
    <w:div w:id="952708505">
      <w:bodyDiv w:val="1"/>
      <w:marLeft w:val="0"/>
      <w:marRight w:val="0"/>
      <w:marTop w:val="0"/>
      <w:marBottom w:val="0"/>
      <w:divBdr>
        <w:top w:val="none" w:sz="0" w:space="0" w:color="auto"/>
        <w:left w:val="none" w:sz="0" w:space="0" w:color="auto"/>
        <w:bottom w:val="none" w:sz="0" w:space="0" w:color="auto"/>
        <w:right w:val="none" w:sz="0" w:space="0" w:color="auto"/>
      </w:divBdr>
    </w:div>
    <w:div w:id="961885882">
      <w:bodyDiv w:val="1"/>
      <w:marLeft w:val="0"/>
      <w:marRight w:val="0"/>
      <w:marTop w:val="0"/>
      <w:marBottom w:val="0"/>
      <w:divBdr>
        <w:top w:val="none" w:sz="0" w:space="0" w:color="auto"/>
        <w:left w:val="none" w:sz="0" w:space="0" w:color="auto"/>
        <w:bottom w:val="none" w:sz="0" w:space="0" w:color="auto"/>
        <w:right w:val="none" w:sz="0" w:space="0" w:color="auto"/>
      </w:divBdr>
    </w:div>
    <w:div w:id="965813352">
      <w:bodyDiv w:val="1"/>
      <w:marLeft w:val="0"/>
      <w:marRight w:val="0"/>
      <w:marTop w:val="0"/>
      <w:marBottom w:val="0"/>
      <w:divBdr>
        <w:top w:val="none" w:sz="0" w:space="0" w:color="auto"/>
        <w:left w:val="none" w:sz="0" w:space="0" w:color="auto"/>
        <w:bottom w:val="none" w:sz="0" w:space="0" w:color="auto"/>
        <w:right w:val="none" w:sz="0" w:space="0" w:color="auto"/>
      </w:divBdr>
    </w:div>
    <w:div w:id="978926327">
      <w:bodyDiv w:val="1"/>
      <w:marLeft w:val="0"/>
      <w:marRight w:val="0"/>
      <w:marTop w:val="0"/>
      <w:marBottom w:val="0"/>
      <w:divBdr>
        <w:top w:val="none" w:sz="0" w:space="0" w:color="auto"/>
        <w:left w:val="none" w:sz="0" w:space="0" w:color="auto"/>
        <w:bottom w:val="none" w:sz="0" w:space="0" w:color="auto"/>
        <w:right w:val="none" w:sz="0" w:space="0" w:color="auto"/>
      </w:divBdr>
    </w:div>
    <w:div w:id="984627165">
      <w:bodyDiv w:val="1"/>
      <w:marLeft w:val="0"/>
      <w:marRight w:val="0"/>
      <w:marTop w:val="0"/>
      <w:marBottom w:val="0"/>
      <w:divBdr>
        <w:top w:val="none" w:sz="0" w:space="0" w:color="auto"/>
        <w:left w:val="none" w:sz="0" w:space="0" w:color="auto"/>
        <w:bottom w:val="none" w:sz="0" w:space="0" w:color="auto"/>
        <w:right w:val="none" w:sz="0" w:space="0" w:color="auto"/>
      </w:divBdr>
    </w:div>
    <w:div w:id="994145196">
      <w:bodyDiv w:val="1"/>
      <w:marLeft w:val="0"/>
      <w:marRight w:val="0"/>
      <w:marTop w:val="0"/>
      <w:marBottom w:val="0"/>
      <w:divBdr>
        <w:top w:val="none" w:sz="0" w:space="0" w:color="auto"/>
        <w:left w:val="none" w:sz="0" w:space="0" w:color="auto"/>
        <w:bottom w:val="none" w:sz="0" w:space="0" w:color="auto"/>
        <w:right w:val="none" w:sz="0" w:space="0" w:color="auto"/>
      </w:divBdr>
    </w:div>
    <w:div w:id="997463346">
      <w:bodyDiv w:val="1"/>
      <w:marLeft w:val="0"/>
      <w:marRight w:val="0"/>
      <w:marTop w:val="0"/>
      <w:marBottom w:val="0"/>
      <w:divBdr>
        <w:top w:val="none" w:sz="0" w:space="0" w:color="auto"/>
        <w:left w:val="none" w:sz="0" w:space="0" w:color="auto"/>
        <w:bottom w:val="none" w:sz="0" w:space="0" w:color="auto"/>
        <w:right w:val="none" w:sz="0" w:space="0" w:color="auto"/>
      </w:divBdr>
    </w:div>
    <w:div w:id="1001202985">
      <w:bodyDiv w:val="1"/>
      <w:marLeft w:val="0"/>
      <w:marRight w:val="0"/>
      <w:marTop w:val="0"/>
      <w:marBottom w:val="0"/>
      <w:divBdr>
        <w:top w:val="none" w:sz="0" w:space="0" w:color="auto"/>
        <w:left w:val="none" w:sz="0" w:space="0" w:color="auto"/>
        <w:bottom w:val="none" w:sz="0" w:space="0" w:color="auto"/>
        <w:right w:val="none" w:sz="0" w:space="0" w:color="auto"/>
      </w:divBdr>
    </w:div>
    <w:div w:id="1004825645">
      <w:bodyDiv w:val="1"/>
      <w:marLeft w:val="0"/>
      <w:marRight w:val="0"/>
      <w:marTop w:val="0"/>
      <w:marBottom w:val="0"/>
      <w:divBdr>
        <w:top w:val="none" w:sz="0" w:space="0" w:color="auto"/>
        <w:left w:val="none" w:sz="0" w:space="0" w:color="auto"/>
        <w:bottom w:val="none" w:sz="0" w:space="0" w:color="auto"/>
        <w:right w:val="none" w:sz="0" w:space="0" w:color="auto"/>
      </w:divBdr>
    </w:div>
    <w:div w:id="1004935750">
      <w:bodyDiv w:val="1"/>
      <w:marLeft w:val="0"/>
      <w:marRight w:val="0"/>
      <w:marTop w:val="0"/>
      <w:marBottom w:val="0"/>
      <w:divBdr>
        <w:top w:val="none" w:sz="0" w:space="0" w:color="auto"/>
        <w:left w:val="none" w:sz="0" w:space="0" w:color="auto"/>
        <w:bottom w:val="none" w:sz="0" w:space="0" w:color="auto"/>
        <w:right w:val="none" w:sz="0" w:space="0" w:color="auto"/>
      </w:divBdr>
    </w:div>
    <w:div w:id="1007829729">
      <w:bodyDiv w:val="1"/>
      <w:marLeft w:val="0"/>
      <w:marRight w:val="0"/>
      <w:marTop w:val="0"/>
      <w:marBottom w:val="0"/>
      <w:divBdr>
        <w:top w:val="none" w:sz="0" w:space="0" w:color="auto"/>
        <w:left w:val="none" w:sz="0" w:space="0" w:color="auto"/>
        <w:bottom w:val="none" w:sz="0" w:space="0" w:color="auto"/>
        <w:right w:val="none" w:sz="0" w:space="0" w:color="auto"/>
      </w:divBdr>
    </w:div>
    <w:div w:id="1009910748">
      <w:bodyDiv w:val="1"/>
      <w:marLeft w:val="0"/>
      <w:marRight w:val="0"/>
      <w:marTop w:val="0"/>
      <w:marBottom w:val="0"/>
      <w:divBdr>
        <w:top w:val="none" w:sz="0" w:space="0" w:color="auto"/>
        <w:left w:val="none" w:sz="0" w:space="0" w:color="auto"/>
        <w:bottom w:val="none" w:sz="0" w:space="0" w:color="auto"/>
        <w:right w:val="none" w:sz="0" w:space="0" w:color="auto"/>
      </w:divBdr>
    </w:div>
    <w:div w:id="1014963747">
      <w:bodyDiv w:val="1"/>
      <w:marLeft w:val="0"/>
      <w:marRight w:val="0"/>
      <w:marTop w:val="0"/>
      <w:marBottom w:val="0"/>
      <w:divBdr>
        <w:top w:val="none" w:sz="0" w:space="0" w:color="auto"/>
        <w:left w:val="none" w:sz="0" w:space="0" w:color="auto"/>
        <w:bottom w:val="none" w:sz="0" w:space="0" w:color="auto"/>
        <w:right w:val="none" w:sz="0" w:space="0" w:color="auto"/>
      </w:divBdr>
    </w:div>
    <w:div w:id="1015499414">
      <w:bodyDiv w:val="1"/>
      <w:marLeft w:val="0"/>
      <w:marRight w:val="0"/>
      <w:marTop w:val="0"/>
      <w:marBottom w:val="0"/>
      <w:divBdr>
        <w:top w:val="none" w:sz="0" w:space="0" w:color="auto"/>
        <w:left w:val="none" w:sz="0" w:space="0" w:color="auto"/>
        <w:bottom w:val="none" w:sz="0" w:space="0" w:color="auto"/>
        <w:right w:val="none" w:sz="0" w:space="0" w:color="auto"/>
      </w:divBdr>
    </w:div>
    <w:div w:id="1017543931">
      <w:bodyDiv w:val="1"/>
      <w:marLeft w:val="0"/>
      <w:marRight w:val="0"/>
      <w:marTop w:val="0"/>
      <w:marBottom w:val="0"/>
      <w:divBdr>
        <w:top w:val="none" w:sz="0" w:space="0" w:color="auto"/>
        <w:left w:val="none" w:sz="0" w:space="0" w:color="auto"/>
        <w:bottom w:val="none" w:sz="0" w:space="0" w:color="auto"/>
        <w:right w:val="none" w:sz="0" w:space="0" w:color="auto"/>
      </w:divBdr>
    </w:div>
    <w:div w:id="1024091361">
      <w:bodyDiv w:val="1"/>
      <w:marLeft w:val="0"/>
      <w:marRight w:val="0"/>
      <w:marTop w:val="0"/>
      <w:marBottom w:val="0"/>
      <w:divBdr>
        <w:top w:val="none" w:sz="0" w:space="0" w:color="auto"/>
        <w:left w:val="none" w:sz="0" w:space="0" w:color="auto"/>
        <w:bottom w:val="none" w:sz="0" w:space="0" w:color="auto"/>
        <w:right w:val="none" w:sz="0" w:space="0" w:color="auto"/>
      </w:divBdr>
    </w:div>
    <w:div w:id="1026053611">
      <w:bodyDiv w:val="1"/>
      <w:marLeft w:val="0"/>
      <w:marRight w:val="0"/>
      <w:marTop w:val="0"/>
      <w:marBottom w:val="0"/>
      <w:divBdr>
        <w:top w:val="none" w:sz="0" w:space="0" w:color="auto"/>
        <w:left w:val="none" w:sz="0" w:space="0" w:color="auto"/>
        <w:bottom w:val="none" w:sz="0" w:space="0" w:color="auto"/>
        <w:right w:val="none" w:sz="0" w:space="0" w:color="auto"/>
      </w:divBdr>
    </w:div>
    <w:div w:id="1029645334">
      <w:bodyDiv w:val="1"/>
      <w:marLeft w:val="0"/>
      <w:marRight w:val="0"/>
      <w:marTop w:val="0"/>
      <w:marBottom w:val="0"/>
      <w:divBdr>
        <w:top w:val="none" w:sz="0" w:space="0" w:color="auto"/>
        <w:left w:val="none" w:sz="0" w:space="0" w:color="auto"/>
        <w:bottom w:val="none" w:sz="0" w:space="0" w:color="auto"/>
        <w:right w:val="none" w:sz="0" w:space="0" w:color="auto"/>
      </w:divBdr>
    </w:div>
    <w:div w:id="1035740448">
      <w:bodyDiv w:val="1"/>
      <w:marLeft w:val="0"/>
      <w:marRight w:val="0"/>
      <w:marTop w:val="0"/>
      <w:marBottom w:val="0"/>
      <w:divBdr>
        <w:top w:val="none" w:sz="0" w:space="0" w:color="auto"/>
        <w:left w:val="none" w:sz="0" w:space="0" w:color="auto"/>
        <w:bottom w:val="none" w:sz="0" w:space="0" w:color="auto"/>
        <w:right w:val="none" w:sz="0" w:space="0" w:color="auto"/>
      </w:divBdr>
    </w:div>
    <w:div w:id="1036931702">
      <w:bodyDiv w:val="1"/>
      <w:marLeft w:val="0"/>
      <w:marRight w:val="0"/>
      <w:marTop w:val="0"/>
      <w:marBottom w:val="0"/>
      <w:divBdr>
        <w:top w:val="none" w:sz="0" w:space="0" w:color="auto"/>
        <w:left w:val="none" w:sz="0" w:space="0" w:color="auto"/>
        <w:bottom w:val="none" w:sz="0" w:space="0" w:color="auto"/>
        <w:right w:val="none" w:sz="0" w:space="0" w:color="auto"/>
      </w:divBdr>
    </w:div>
    <w:div w:id="1038238779">
      <w:bodyDiv w:val="1"/>
      <w:marLeft w:val="0"/>
      <w:marRight w:val="0"/>
      <w:marTop w:val="0"/>
      <w:marBottom w:val="0"/>
      <w:divBdr>
        <w:top w:val="none" w:sz="0" w:space="0" w:color="auto"/>
        <w:left w:val="none" w:sz="0" w:space="0" w:color="auto"/>
        <w:bottom w:val="none" w:sz="0" w:space="0" w:color="auto"/>
        <w:right w:val="none" w:sz="0" w:space="0" w:color="auto"/>
      </w:divBdr>
    </w:div>
    <w:div w:id="1040973948">
      <w:bodyDiv w:val="1"/>
      <w:marLeft w:val="0"/>
      <w:marRight w:val="0"/>
      <w:marTop w:val="0"/>
      <w:marBottom w:val="0"/>
      <w:divBdr>
        <w:top w:val="none" w:sz="0" w:space="0" w:color="auto"/>
        <w:left w:val="none" w:sz="0" w:space="0" w:color="auto"/>
        <w:bottom w:val="none" w:sz="0" w:space="0" w:color="auto"/>
        <w:right w:val="none" w:sz="0" w:space="0" w:color="auto"/>
      </w:divBdr>
    </w:div>
    <w:div w:id="1048728524">
      <w:bodyDiv w:val="1"/>
      <w:marLeft w:val="0"/>
      <w:marRight w:val="0"/>
      <w:marTop w:val="0"/>
      <w:marBottom w:val="0"/>
      <w:divBdr>
        <w:top w:val="none" w:sz="0" w:space="0" w:color="auto"/>
        <w:left w:val="none" w:sz="0" w:space="0" w:color="auto"/>
        <w:bottom w:val="none" w:sz="0" w:space="0" w:color="auto"/>
        <w:right w:val="none" w:sz="0" w:space="0" w:color="auto"/>
      </w:divBdr>
    </w:div>
    <w:div w:id="1057050644">
      <w:bodyDiv w:val="1"/>
      <w:marLeft w:val="0"/>
      <w:marRight w:val="0"/>
      <w:marTop w:val="0"/>
      <w:marBottom w:val="0"/>
      <w:divBdr>
        <w:top w:val="none" w:sz="0" w:space="0" w:color="auto"/>
        <w:left w:val="none" w:sz="0" w:space="0" w:color="auto"/>
        <w:bottom w:val="none" w:sz="0" w:space="0" w:color="auto"/>
        <w:right w:val="none" w:sz="0" w:space="0" w:color="auto"/>
      </w:divBdr>
    </w:div>
    <w:div w:id="1061555842">
      <w:bodyDiv w:val="1"/>
      <w:marLeft w:val="0"/>
      <w:marRight w:val="0"/>
      <w:marTop w:val="0"/>
      <w:marBottom w:val="0"/>
      <w:divBdr>
        <w:top w:val="none" w:sz="0" w:space="0" w:color="auto"/>
        <w:left w:val="none" w:sz="0" w:space="0" w:color="auto"/>
        <w:bottom w:val="none" w:sz="0" w:space="0" w:color="auto"/>
        <w:right w:val="none" w:sz="0" w:space="0" w:color="auto"/>
      </w:divBdr>
    </w:div>
    <w:div w:id="1062825231">
      <w:bodyDiv w:val="1"/>
      <w:marLeft w:val="0"/>
      <w:marRight w:val="0"/>
      <w:marTop w:val="0"/>
      <w:marBottom w:val="0"/>
      <w:divBdr>
        <w:top w:val="none" w:sz="0" w:space="0" w:color="auto"/>
        <w:left w:val="none" w:sz="0" w:space="0" w:color="auto"/>
        <w:bottom w:val="none" w:sz="0" w:space="0" w:color="auto"/>
        <w:right w:val="none" w:sz="0" w:space="0" w:color="auto"/>
      </w:divBdr>
    </w:div>
    <w:div w:id="1063061506">
      <w:bodyDiv w:val="1"/>
      <w:marLeft w:val="0"/>
      <w:marRight w:val="0"/>
      <w:marTop w:val="0"/>
      <w:marBottom w:val="0"/>
      <w:divBdr>
        <w:top w:val="none" w:sz="0" w:space="0" w:color="auto"/>
        <w:left w:val="none" w:sz="0" w:space="0" w:color="auto"/>
        <w:bottom w:val="none" w:sz="0" w:space="0" w:color="auto"/>
        <w:right w:val="none" w:sz="0" w:space="0" w:color="auto"/>
      </w:divBdr>
    </w:div>
    <w:div w:id="1068654926">
      <w:bodyDiv w:val="1"/>
      <w:marLeft w:val="0"/>
      <w:marRight w:val="0"/>
      <w:marTop w:val="0"/>
      <w:marBottom w:val="0"/>
      <w:divBdr>
        <w:top w:val="none" w:sz="0" w:space="0" w:color="auto"/>
        <w:left w:val="none" w:sz="0" w:space="0" w:color="auto"/>
        <w:bottom w:val="none" w:sz="0" w:space="0" w:color="auto"/>
        <w:right w:val="none" w:sz="0" w:space="0" w:color="auto"/>
      </w:divBdr>
    </w:div>
    <w:div w:id="1069689472">
      <w:bodyDiv w:val="1"/>
      <w:marLeft w:val="0"/>
      <w:marRight w:val="0"/>
      <w:marTop w:val="0"/>
      <w:marBottom w:val="0"/>
      <w:divBdr>
        <w:top w:val="none" w:sz="0" w:space="0" w:color="auto"/>
        <w:left w:val="none" w:sz="0" w:space="0" w:color="auto"/>
        <w:bottom w:val="none" w:sz="0" w:space="0" w:color="auto"/>
        <w:right w:val="none" w:sz="0" w:space="0" w:color="auto"/>
      </w:divBdr>
    </w:div>
    <w:div w:id="1071001599">
      <w:bodyDiv w:val="1"/>
      <w:marLeft w:val="0"/>
      <w:marRight w:val="0"/>
      <w:marTop w:val="0"/>
      <w:marBottom w:val="0"/>
      <w:divBdr>
        <w:top w:val="none" w:sz="0" w:space="0" w:color="auto"/>
        <w:left w:val="none" w:sz="0" w:space="0" w:color="auto"/>
        <w:bottom w:val="none" w:sz="0" w:space="0" w:color="auto"/>
        <w:right w:val="none" w:sz="0" w:space="0" w:color="auto"/>
      </w:divBdr>
    </w:div>
    <w:div w:id="1071928752">
      <w:bodyDiv w:val="1"/>
      <w:marLeft w:val="0"/>
      <w:marRight w:val="0"/>
      <w:marTop w:val="0"/>
      <w:marBottom w:val="0"/>
      <w:divBdr>
        <w:top w:val="none" w:sz="0" w:space="0" w:color="auto"/>
        <w:left w:val="none" w:sz="0" w:space="0" w:color="auto"/>
        <w:bottom w:val="none" w:sz="0" w:space="0" w:color="auto"/>
        <w:right w:val="none" w:sz="0" w:space="0" w:color="auto"/>
      </w:divBdr>
    </w:div>
    <w:div w:id="1083574416">
      <w:bodyDiv w:val="1"/>
      <w:marLeft w:val="0"/>
      <w:marRight w:val="0"/>
      <w:marTop w:val="0"/>
      <w:marBottom w:val="0"/>
      <w:divBdr>
        <w:top w:val="none" w:sz="0" w:space="0" w:color="auto"/>
        <w:left w:val="none" w:sz="0" w:space="0" w:color="auto"/>
        <w:bottom w:val="none" w:sz="0" w:space="0" w:color="auto"/>
        <w:right w:val="none" w:sz="0" w:space="0" w:color="auto"/>
      </w:divBdr>
    </w:div>
    <w:div w:id="1083723460">
      <w:bodyDiv w:val="1"/>
      <w:marLeft w:val="0"/>
      <w:marRight w:val="0"/>
      <w:marTop w:val="0"/>
      <w:marBottom w:val="0"/>
      <w:divBdr>
        <w:top w:val="none" w:sz="0" w:space="0" w:color="auto"/>
        <w:left w:val="none" w:sz="0" w:space="0" w:color="auto"/>
        <w:bottom w:val="none" w:sz="0" w:space="0" w:color="auto"/>
        <w:right w:val="none" w:sz="0" w:space="0" w:color="auto"/>
      </w:divBdr>
    </w:div>
    <w:div w:id="1091313266">
      <w:bodyDiv w:val="1"/>
      <w:marLeft w:val="0"/>
      <w:marRight w:val="0"/>
      <w:marTop w:val="0"/>
      <w:marBottom w:val="0"/>
      <w:divBdr>
        <w:top w:val="none" w:sz="0" w:space="0" w:color="auto"/>
        <w:left w:val="none" w:sz="0" w:space="0" w:color="auto"/>
        <w:bottom w:val="none" w:sz="0" w:space="0" w:color="auto"/>
        <w:right w:val="none" w:sz="0" w:space="0" w:color="auto"/>
      </w:divBdr>
    </w:div>
    <w:div w:id="1103300972">
      <w:bodyDiv w:val="1"/>
      <w:marLeft w:val="0"/>
      <w:marRight w:val="0"/>
      <w:marTop w:val="0"/>
      <w:marBottom w:val="0"/>
      <w:divBdr>
        <w:top w:val="none" w:sz="0" w:space="0" w:color="auto"/>
        <w:left w:val="none" w:sz="0" w:space="0" w:color="auto"/>
        <w:bottom w:val="none" w:sz="0" w:space="0" w:color="auto"/>
        <w:right w:val="none" w:sz="0" w:space="0" w:color="auto"/>
      </w:divBdr>
    </w:div>
    <w:div w:id="1104035793">
      <w:bodyDiv w:val="1"/>
      <w:marLeft w:val="0"/>
      <w:marRight w:val="0"/>
      <w:marTop w:val="0"/>
      <w:marBottom w:val="0"/>
      <w:divBdr>
        <w:top w:val="none" w:sz="0" w:space="0" w:color="auto"/>
        <w:left w:val="none" w:sz="0" w:space="0" w:color="auto"/>
        <w:bottom w:val="none" w:sz="0" w:space="0" w:color="auto"/>
        <w:right w:val="none" w:sz="0" w:space="0" w:color="auto"/>
      </w:divBdr>
    </w:div>
    <w:div w:id="1116674174">
      <w:bodyDiv w:val="1"/>
      <w:marLeft w:val="0"/>
      <w:marRight w:val="0"/>
      <w:marTop w:val="0"/>
      <w:marBottom w:val="0"/>
      <w:divBdr>
        <w:top w:val="none" w:sz="0" w:space="0" w:color="auto"/>
        <w:left w:val="none" w:sz="0" w:space="0" w:color="auto"/>
        <w:bottom w:val="none" w:sz="0" w:space="0" w:color="auto"/>
        <w:right w:val="none" w:sz="0" w:space="0" w:color="auto"/>
      </w:divBdr>
    </w:div>
    <w:div w:id="1127704130">
      <w:bodyDiv w:val="1"/>
      <w:marLeft w:val="0"/>
      <w:marRight w:val="0"/>
      <w:marTop w:val="0"/>
      <w:marBottom w:val="0"/>
      <w:divBdr>
        <w:top w:val="none" w:sz="0" w:space="0" w:color="auto"/>
        <w:left w:val="none" w:sz="0" w:space="0" w:color="auto"/>
        <w:bottom w:val="none" w:sz="0" w:space="0" w:color="auto"/>
        <w:right w:val="none" w:sz="0" w:space="0" w:color="auto"/>
      </w:divBdr>
    </w:div>
    <w:div w:id="1128087645">
      <w:bodyDiv w:val="1"/>
      <w:marLeft w:val="0"/>
      <w:marRight w:val="0"/>
      <w:marTop w:val="0"/>
      <w:marBottom w:val="0"/>
      <w:divBdr>
        <w:top w:val="none" w:sz="0" w:space="0" w:color="auto"/>
        <w:left w:val="none" w:sz="0" w:space="0" w:color="auto"/>
        <w:bottom w:val="none" w:sz="0" w:space="0" w:color="auto"/>
        <w:right w:val="none" w:sz="0" w:space="0" w:color="auto"/>
      </w:divBdr>
    </w:div>
    <w:div w:id="1133602067">
      <w:bodyDiv w:val="1"/>
      <w:marLeft w:val="0"/>
      <w:marRight w:val="0"/>
      <w:marTop w:val="0"/>
      <w:marBottom w:val="0"/>
      <w:divBdr>
        <w:top w:val="none" w:sz="0" w:space="0" w:color="auto"/>
        <w:left w:val="none" w:sz="0" w:space="0" w:color="auto"/>
        <w:bottom w:val="none" w:sz="0" w:space="0" w:color="auto"/>
        <w:right w:val="none" w:sz="0" w:space="0" w:color="auto"/>
      </w:divBdr>
    </w:div>
    <w:div w:id="1134061257">
      <w:bodyDiv w:val="1"/>
      <w:marLeft w:val="0"/>
      <w:marRight w:val="0"/>
      <w:marTop w:val="0"/>
      <w:marBottom w:val="0"/>
      <w:divBdr>
        <w:top w:val="none" w:sz="0" w:space="0" w:color="auto"/>
        <w:left w:val="none" w:sz="0" w:space="0" w:color="auto"/>
        <w:bottom w:val="none" w:sz="0" w:space="0" w:color="auto"/>
        <w:right w:val="none" w:sz="0" w:space="0" w:color="auto"/>
      </w:divBdr>
    </w:div>
    <w:div w:id="1140879102">
      <w:bodyDiv w:val="1"/>
      <w:marLeft w:val="0"/>
      <w:marRight w:val="0"/>
      <w:marTop w:val="0"/>
      <w:marBottom w:val="0"/>
      <w:divBdr>
        <w:top w:val="none" w:sz="0" w:space="0" w:color="auto"/>
        <w:left w:val="none" w:sz="0" w:space="0" w:color="auto"/>
        <w:bottom w:val="none" w:sz="0" w:space="0" w:color="auto"/>
        <w:right w:val="none" w:sz="0" w:space="0" w:color="auto"/>
      </w:divBdr>
    </w:div>
    <w:div w:id="1142309491">
      <w:bodyDiv w:val="1"/>
      <w:marLeft w:val="0"/>
      <w:marRight w:val="0"/>
      <w:marTop w:val="0"/>
      <w:marBottom w:val="0"/>
      <w:divBdr>
        <w:top w:val="none" w:sz="0" w:space="0" w:color="auto"/>
        <w:left w:val="none" w:sz="0" w:space="0" w:color="auto"/>
        <w:bottom w:val="none" w:sz="0" w:space="0" w:color="auto"/>
        <w:right w:val="none" w:sz="0" w:space="0" w:color="auto"/>
      </w:divBdr>
    </w:div>
    <w:div w:id="1145201802">
      <w:bodyDiv w:val="1"/>
      <w:marLeft w:val="0"/>
      <w:marRight w:val="0"/>
      <w:marTop w:val="0"/>
      <w:marBottom w:val="0"/>
      <w:divBdr>
        <w:top w:val="none" w:sz="0" w:space="0" w:color="auto"/>
        <w:left w:val="none" w:sz="0" w:space="0" w:color="auto"/>
        <w:bottom w:val="none" w:sz="0" w:space="0" w:color="auto"/>
        <w:right w:val="none" w:sz="0" w:space="0" w:color="auto"/>
      </w:divBdr>
    </w:div>
    <w:div w:id="1148404562">
      <w:bodyDiv w:val="1"/>
      <w:marLeft w:val="0"/>
      <w:marRight w:val="0"/>
      <w:marTop w:val="0"/>
      <w:marBottom w:val="0"/>
      <w:divBdr>
        <w:top w:val="none" w:sz="0" w:space="0" w:color="auto"/>
        <w:left w:val="none" w:sz="0" w:space="0" w:color="auto"/>
        <w:bottom w:val="none" w:sz="0" w:space="0" w:color="auto"/>
        <w:right w:val="none" w:sz="0" w:space="0" w:color="auto"/>
      </w:divBdr>
    </w:div>
    <w:div w:id="1149399088">
      <w:bodyDiv w:val="1"/>
      <w:marLeft w:val="0"/>
      <w:marRight w:val="0"/>
      <w:marTop w:val="0"/>
      <w:marBottom w:val="0"/>
      <w:divBdr>
        <w:top w:val="none" w:sz="0" w:space="0" w:color="auto"/>
        <w:left w:val="none" w:sz="0" w:space="0" w:color="auto"/>
        <w:bottom w:val="none" w:sz="0" w:space="0" w:color="auto"/>
        <w:right w:val="none" w:sz="0" w:space="0" w:color="auto"/>
      </w:divBdr>
    </w:div>
    <w:div w:id="1151408182">
      <w:bodyDiv w:val="1"/>
      <w:marLeft w:val="0"/>
      <w:marRight w:val="0"/>
      <w:marTop w:val="0"/>
      <w:marBottom w:val="0"/>
      <w:divBdr>
        <w:top w:val="none" w:sz="0" w:space="0" w:color="auto"/>
        <w:left w:val="none" w:sz="0" w:space="0" w:color="auto"/>
        <w:bottom w:val="none" w:sz="0" w:space="0" w:color="auto"/>
        <w:right w:val="none" w:sz="0" w:space="0" w:color="auto"/>
      </w:divBdr>
    </w:div>
    <w:div w:id="1152982917">
      <w:bodyDiv w:val="1"/>
      <w:marLeft w:val="0"/>
      <w:marRight w:val="0"/>
      <w:marTop w:val="0"/>
      <w:marBottom w:val="0"/>
      <w:divBdr>
        <w:top w:val="none" w:sz="0" w:space="0" w:color="auto"/>
        <w:left w:val="none" w:sz="0" w:space="0" w:color="auto"/>
        <w:bottom w:val="none" w:sz="0" w:space="0" w:color="auto"/>
        <w:right w:val="none" w:sz="0" w:space="0" w:color="auto"/>
      </w:divBdr>
    </w:div>
    <w:div w:id="1157914075">
      <w:bodyDiv w:val="1"/>
      <w:marLeft w:val="0"/>
      <w:marRight w:val="0"/>
      <w:marTop w:val="0"/>
      <w:marBottom w:val="0"/>
      <w:divBdr>
        <w:top w:val="none" w:sz="0" w:space="0" w:color="auto"/>
        <w:left w:val="none" w:sz="0" w:space="0" w:color="auto"/>
        <w:bottom w:val="none" w:sz="0" w:space="0" w:color="auto"/>
        <w:right w:val="none" w:sz="0" w:space="0" w:color="auto"/>
      </w:divBdr>
    </w:div>
    <w:div w:id="1160006336">
      <w:bodyDiv w:val="1"/>
      <w:marLeft w:val="0"/>
      <w:marRight w:val="0"/>
      <w:marTop w:val="0"/>
      <w:marBottom w:val="0"/>
      <w:divBdr>
        <w:top w:val="none" w:sz="0" w:space="0" w:color="auto"/>
        <w:left w:val="none" w:sz="0" w:space="0" w:color="auto"/>
        <w:bottom w:val="none" w:sz="0" w:space="0" w:color="auto"/>
        <w:right w:val="none" w:sz="0" w:space="0" w:color="auto"/>
      </w:divBdr>
    </w:div>
    <w:div w:id="1160074169">
      <w:bodyDiv w:val="1"/>
      <w:marLeft w:val="0"/>
      <w:marRight w:val="0"/>
      <w:marTop w:val="0"/>
      <w:marBottom w:val="0"/>
      <w:divBdr>
        <w:top w:val="none" w:sz="0" w:space="0" w:color="auto"/>
        <w:left w:val="none" w:sz="0" w:space="0" w:color="auto"/>
        <w:bottom w:val="none" w:sz="0" w:space="0" w:color="auto"/>
        <w:right w:val="none" w:sz="0" w:space="0" w:color="auto"/>
      </w:divBdr>
    </w:div>
    <w:div w:id="1160655664">
      <w:bodyDiv w:val="1"/>
      <w:marLeft w:val="0"/>
      <w:marRight w:val="0"/>
      <w:marTop w:val="0"/>
      <w:marBottom w:val="0"/>
      <w:divBdr>
        <w:top w:val="none" w:sz="0" w:space="0" w:color="auto"/>
        <w:left w:val="none" w:sz="0" w:space="0" w:color="auto"/>
        <w:bottom w:val="none" w:sz="0" w:space="0" w:color="auto"/>
        <w:right w:val="none" w:sz="0" w:space="0" w:color="auto"/>
      </w:divBdr>
    </w:div>
    <w:div w:id="1166748743">
      <w:bodyDiv w:val="1"/>
      <w:marLeft w:val="0"/>
      <w:marRight w:val="0"/>
      <w:marTop w:val="0"/>
      <w:marBottom w:val="0"/>
      <w:divBdr>
        <w:top w:val="none" w:sz="0" w:space="0" w:color="auto"/>
        <w:left w:val="none" w:sz="0" w:space="0" w:color="auto"/>
        <w:bottom w:val="none" w:sz="0" w:space="0" w:color="auto"/>
        <w:right w:val="none" w:sz="0" w:space="0" w:color="auto"/>
      </w:divBdr>
    </w:div>
    <w:div w:id="1171874827">
      <w:bodyDiv w:val="1"/>
      <w:marLeft w:val="0"/>
      <w:marRight w:val="0"/>
      <w:marTop w:val="0"/>
      <w:marBottom w:val="0"/>
      <w:divBdr>
        <w:top w:val="none" w:sz="0" w:space="0" w:color="auto"/>
        <w:left w:val="none" w:sz="0" w:space="0" w:color="auto"/>
        <w:bottom w:val="none" w:sz="0" w:space="0" w:color="auto"/>
        <w:right w:val="none" w:sz="0" w:space="0" w:color="auto"/>
      </w:divBdr>
    </w:div>
    <w:div w:id="1174761993">
      <w:bodyDiv w:val="1"/>
      <w:marLeft w:val="0"/>
      <w:marRight w:val="0"/>
      <w:marTop w:val="0"/>
      <w:marBottom w:val="0"/>
      <w:divBdr>
        <w:top w:val="none" w:sz="0" w:space="0" w:color="auto"/>
        <w:left w:val="none" w:sz="0" w:space="0" w:color="auto"/>
        <w:bottom w:val="none" w:sz="0" w:space="0" w:color="auto"/>
        <w:right w:val="none" w:sz="0" w:space="0" w:color="auto"/>
      </w:divBdr>
    </w:div>
    <w:div w:id="1175418902">
      <w:bodyDiv w:val="1"/>
      <w:marLeft w:val="0"/>
      <w:marRight w:val="0"/>
      <w:marTop w:val="0"/>
      <w:marBottom w:val="0"/>
      <w:divBdr>
        <w:top w:val="none" w:sz="0" w:space="0" w:color="auto"/>
        <w:left w:val="none" w:sz="0" w:space="0" w:color="auto"/>
        <w:bottom w:val="none" w:sz="0" w:space="0" w:color="auto"/>
        <w:right w:val="none" w:sz="0" w:space="0" w:color="auto"/>
      </w:divBdr>
    </w:div>
    <w:div w:id="1183200169">
      <w:bodyDiv w:val="1"/>
      <w:marLeft w:val="0"/>
      <w:marRight w:val="0"/>
      <w:marTop w:val="0"/>
      <w:marBottom w:val="0"/>
      <w:divBdr>
        <w:top w:val="none" w:sz="0" w:space="0" w:color="auto"/>
        <w:left w:val="none" w:sz="0" w:space="0" w:color="auto"/>
        <w:bottom w:val="none" w:sz="0" w:space="0" w:color="auto"/>
        <w:right w:val="none" w:sz="0" w:space="0" w:color="auto"/>
      </w:divBdr>
    </w:div>
    <w:div w:id="1186598733">
      <w:bodyDiv w:val="1"/>
      <w:marLeft w:val="0"/>
      <w:marRight w:val="0"/>
      <w:marTop w:val="0"/>
      <w:marBottom w:val="0"/>
      <w:divBdr>
        <w:top w:val="none" w:sz="0" w:space="0" w:color="auto"/>
        <w:left w:val="none" w:sz="0" w:space="0" w:color="auto"/>
        <w:bottom w:val="none" w:sz="0" w:space="0" w:color="auto"/>
        <w:right w:val="none" w:sz="0" w:space="0" w:color="auto"/>
      </w:divBdr>
    </w:div>
    <w:div w:id="1189366671">
      <w:bodyDiv w:val="1"/>
      <w:marLeft w:val="0"/>
      <w:marRight w:val="0"/>
      <w:marTop w:val="0"/>
      <w:marBottom w:val="0"/>
      <w:divBdr>
        <w:top w:val="none" w:sz="0" w:space="0" w:color="auto"/>
        <w:left w:val="none" w:sz="0" w:space="0" w:color="auto"/>
        <w:bottom w:val="none" w:sz="0" w:space="0" w:color="auto"/>
        <w:right w:val="none" w:sz="0" w:space="0" w:color="auto"/>
      </w:divBdr>
    </w:div>
    <w:div w:id="1190726375">
      <w:bodyDiv w:val="1"/>
      <w:marLeft w:val="0"/>
      <w:marRight w:val="0"/>
      <w:marTop w:val="0"/>
      <w:marBottom w:val="0"/>
      <w:divBdr>
        <w:top w:val="none" w:sz="0" w:space="0" w:color="auto"/>
        <w:left w:val="none" w:sz="0" w:space="0" w:color="auto"/>
        <w:bottom w:val="none" w:sz="0" w:space="0" w:color="auto"/>
        <w:right w:val="none" w:sz="0" w:space="0" w:color="auto"/>
      </w:divBdr>
    </w:div>
    <w:div w:id="1191724391">
      <w:bodyDiv w:val="1"/>
      <w:marLeft w:val="0"/>
      <w:marRight w:val="0"/>
      <w:marTop w:val="0"/>
      <w:marBottom w:val="0"/>
      <w:divBdr>
        <w:top w:val="none" w:sz="0" w:space="0" w:color="auto"/>
        <w:left w:val="none" w:sz="0" w:space="0" w:color="auto"/>
        <w:bottom w:val="none" w:sz="0" w:space="0" w:color="auto"/>
        <w:right w:val="none" w:sz="0" w:space="0" w:color="auto"/>
      </w:divBdr>
    </w:div>
    <w:div w:id="1203248627">
      <w:bodyDiv w:val="1"/>
      <w:marLeft w:val="0"/>
      <w:marRight w:val="0"/>
      <w:marTop w:val="0"/>
      <w:marBottom w:val="0"/>
      <w:divBdr>
        <w:top w:val="none" w:sz="0" w:space="0" w:color="auto"/>
        <w:left w:val="none" w:sz="0" w:space="0" w:color="auto"/>
        <w:bottom w:val="none" w:sz="0" w:space="0" w:color="auto"/>
        <w:right w:val="none" w:sz="0" w:space="0" w:color="auto"/>
      </w:divBdr>
    </w:div>
    <w:div w:id="1208025278">
      <w:bodyDiv w:val="1"/>
      <w:marLeft w:val="0"/>
      <w:marRight w:val="0"/>
      <w:marTop w:val="0"/>
      <w:marBottom w:val="0"/>
      <w:divBdr>
        <w:top w:val="none" w:sz="0" w:space="0" w:color="auto"/>
        <w:left w:val="none" w:sz="0" w:space="0" w:color="auto"/>
        <w:bottom w:val="none" w:sz="0" w:space="0" w:color="auto"/>
        <w:right w:val="none" w:sz="0" w:space="0" w:color="auto"/>
      </w:divBdr>
    </w:div>
    <w:div w:id="1211067436">
      <w:bodyDiv w:val="1"/>
      <w:marLeft w:val="0"/>
      <w:marRight w:val="0"/>
      <w:marTop w:val="0"/>
      <w:marBottom w:val="0"/>
      <w:divBdr>
        <w:top w:val="none" w:sz="0" w:space="0" w:color="auto"/>
        <w:left w:val="none" w:sz="0" w:space="0" w:color="auto"/>
        <w:bottom w:val="none" w:sz="0" w:space="0" w:color="auto"/>
        <w:right w:val="none" w:sz="0" w:space="0" w:color="auto"/>
      </w:divBdr>
    </w:div>
    <w:div w:id="1219393603">
      <w:bodyDiv w:val="1"/>
      <w:marLeft w:val="0"/>
      <w:marRight w:val="0"/>
      <w:marTop w:val="0"/>
      <w:marBottom w:val="0"/>
      <w:divBdr>
        <w:top w:val="none" w:sz="0" w:space="0" w:color="auto"/>
        <w:left w:val="none" w:sz="0" w:space="0" w:color="auto"/>
        <w:bottom w:val="none" w:sz="0" w:space="0" w:color="auto"/>
        <w:right w:val="none" w:sz="0" w:space="0" w:color="auto"/>
      </w:divBdr>
    </w:div>
    <w:div w:id="1227301490">
      <w:bodyDiv w:val="1"/>
      <w:marLeft w:val="0"/>
      <w:marRight w:val="0"/>
      <w:marTop w:val="0"/>
      <w:marBottom w:val="0"/>
      <w:divBdr>
        <w:top w:val="none" w:sz="0" w:space="0" w:color="auto"/>
        <w:left w:val="none" w:sz="0" w:space="0" w:color="auto"/>
        <w:bottom w:val="none" w:sz="0" w:space="0" w:color="auto"/>
        <w:right w:val="none" w:sz="0" w:space="0" w:color="auto"/>
      </w:divBdr>
    </w:div>
    <w:div w:id="1228107613">
      <w:bodyDiv w:val="1"/>
      <w:marLeft w:val="0"/>
      <w:marRight w:val="0"/>
      <w:marTop w:val="0"/>
      <w:marBottom w:val="0"/>
      <w:divBdr>
        <w:top w:val="none" w:sz="0" w:space="0" w:color="auto"/>
        <w:left w:val="none" w:sz="0" w:space="0" w:color="auto"/>
        <w:bottom w:val="none" w:sz="0" w:space="0" w:color="auto"/>
        <w:right w:val="none" w:sz="0" w:space="0" w:color="auto"/>
      </w:divBdr>
    </w:div>
    <w:div w:id="1230847553">
      <w:bodyDiv w:val="1"/>
      <w:marLeft w:val="0"/>
      <w:marRight w:val="0"/>
      <w:marTop w:val="0"/>
      <w:marBottom w:val="0"/>
      <w:divBdr>
        <w:top w:val="none" w:sz="0" w:space="0" w:color="auto"/>
        <w:left w:val="none" w:sz="0" w:space="0" w:color="auto"/>
        <w:bottom w:val="none" w:sz="0" w:space="0" w:color="auto"/>
        <w:right w:val="none" w:sz="0" w:space="0" w:color="auto"/>
      </w:divBdr>
    </w:div>
    <w:div w:id="1231842617">
      <w:bodyDiv w:val="1"/>
      <w:marLeft w:val="0"/>
      <w:marRight w:val="0"/>
      <w:marTop w:val="0"/>
      <w:marBottom w:val="0"/>
      <w:divBdr>
        <w:top w:val="none" w:sz="0" w:space="0" w:color="auto"/>
        <w:left w:val="none" w:sz="0" w:space="0" w:color="auto"/>
        <w:bottom w:val="none" w:sz="0" w:space="0" w:color="auto"/>
        <w:right w:val="none" w:sz="0" w:space="0" w:color="auto"/>
      </w:divBdr>
    </w:div>
    <w:div w:id="1240405543">
      <w:bodyDiv w:val="1"/>
      <w:marLeft w:val="0"/>
      <w:marRight w:val="0"/>
      <w:marTop w:val="0"/>
      <w:marBottom w:val="0"/>
      <w:divBdr>
        <w:top w:val="none" w:sz="0" w:space="0" w:color="auto"/>
        <w:left w:val="none" w:sz="0" w:space="0" w:color="auto"/>
        <w:bottom w:val="none" w:sz="0" w:space="0" w:color="auto"/>
        <w:right w:val="none" w:sz="0" w:space="0" w:color="auto"/>
      </w:divBdr>
    </w:div>
    <w:div w:id="1244528942">
      <w:bodyDiv w:val="1"/>
      <w:marLeft w:val="0"/>
      <w:marRight w:val="0"/>
      <w:marTop w:val="0"/>
      <w:marBottom w:val="0"/>
      <w:divBdr>
        <w:top w:val="none" w:sz="0" w:space="0" w:color="auto"/>
        <w:left w:val="none" w:sz="0" w:space="0" w:color="auto"/>
        <w:bottom w:val="none" w:sz="0" w:space="0" w:color="auto"/>
        <w:right w:val="none" w:sz="0" w:space="0" w:color="auto"/>
      </w:divBdr>
    </w:div>
    <w:div w:id="1248734355">
      <w:bodyDiv w:val="1"/>
      <w:marLeft w:val="0"/>
      <w:marRight w:val="0"/>
      <w:marTop w:val="0"/>
      <w:marBottom w:val="0"/>
      <w:divBdr>
        <w:top w:val="none" w:sz="0" w:space="0" w:color="auto"/>
        <w:left w:val="none" w:sz="0" w:space="0" w:color="auto"/>
        <w:bottom w:val="none" w:sz="0" w:space="0" w:color="auto"/>
        <w:right w:val="none" w:sz="0" w:space="0" w:color="auto"/>
      </w:divBdr>
    </w:div>
    <w:div w:id="1248808367">
      <w:bodyDiv w:val="1"/>
      <w:marLeft w:val="0"/>
      <w:marRight w:val="0"/>
      <w:marTop w:val="0"/>
      <w:marBottom w:val="0"/>
      <w:divBdr>
        <w:top w:val="none" w:sz="0" w:space="0" w:color="auto"/>
        <w:left w:val="none" w:sz="0" w:space="0" w:color="auto"/>
        <w:bottom w:val="none" w:sz="0" w:space="0" w:color="auto"/>
        <w:right w:val="none" w:sz="0" w:space="0" w:color="auto"/>
      </w:divBdr>
    </w:div>
    <w:div w:id="1250969412">
      <w:bodyDiv w:val="1"/>
      <w:marLeft w:val="0"/>
      <w:marRight w:val="0"/>
      <w:marTop w:val="0"/>
      <w:marBottom w:val="0"/>
      <w:divBdr>
        <w:top w:val="none" w:sz="0" w:space="0" w:color="auto"/>
        <w:left w:val="none" w:sz="0" w:space="0" w:color="auto"/>
        <w:bottom w:val="none" w:sz="0" w:space="0" w:color="auto"/>
        <w:right w:val="none" w:sz="0" w:space="0" w:color="auto"/>
      </w:divBdr>
    </w:div>
    <w:div w:id="1255434744">
      <w:bodyDiv w:val="1"/>
      <w:marLeft w:val="0"/>
      <w:marRight w:val="0"/>
      <w:marTop w:val="0"/>
      <w:marBottom w:val="0"/>
      <w:divBdr>
        <w:top w:val="none" w:sz="0" w:space="0" w:color="auto"/>
        <w:left w:val="none" w:sz="0" w:space="0" w:color="auto"/>
        <w:bottom w:val="none" w:sz="0" w:space="0" w:color="auto"/>
        <w:right w:val="none" w:sz="0" w:space="0" w:color="auto"/>
      </w:divBdr>
    </w:div>
    <w:div w:id="1259829825">
      <w:bodyDiv w:val="1"/>
      <w:marLeft w:val="0"/>
      <w:marRight w:val="0"/>
      <w:marTop w:val="0"/>
      <w:marBottom w:val="0"/>
      <w:divBdr>
        <w:top w:val="none" w:sz="0" w:space="0" w:color="auto"/>
        <w:left w:val="none" w:sz="0" w:space="0" w:color="auto"/>
        <w:bottom w:val="none" w:sz="0" w:space="0" w:color="auto"/>
        <w:right w:val="none" w:sz="0" w:space="0" w:color="auto"/>
      </w:divBdr>
    </w:div>
    <w:div w:id="1262255053">
      <w:bodyDiv w:val="1"/>
      <w:marLeft w:val="0"/>
      <w:marRight w:val="0"/>
      <w:marTop w:val="0"/>
      <w:marBottom w:val="0"/>
      <w:divBdr>
        <w:top w:val="none" w:sz="0" w:space="0" w:color="auto"/>
        <w:left w:val="none" w:sz="0" w:space="0" w:color="auto"/>
        <w:bottom w:val="none" w:sz="0" w:space="0" w:color="auto"/>
        <w:right w:val="none" w:sz="0" w:space="0" w:color="auto"/>
      </w:divBdr>
    </w:div>
    <w:div w:id="1264069975">
      <w:bodyDiv w:val="1"/>
      <w:marLeft w:val="0"/>
      <w:marRight w:val="0"/>
      <w:marTop w:val="0"/>
      <w:marBottom w:val="0"/>
      <w:divBdr>
        <w:top w:val="none" w:sz="0" w:space="0" w:color="auto"/>
        <w:left w:val="none" w:sz="0" w:space="0" w:color="auto"/>
        <w:bottom w:val="none" w:sz="0" w:space="0" w:color="auto"/>
        <w:right w:val="none" w:sz="0" w:space="0" w:color="auto"/>
      </w:divBdr>
      <w:divsChild>
        <w:div w:id="1803182845">
          <w:marLeft w:val="0"/>
          <w:marRight w:val="0"/>
          <w:marTop w:val="0"/>
          <w:marBottom w:val="150"/>
          <w:divBdr>
            <w:top w:val="none" w:sz="0" w:space="0" w:color="auto"/>
            <w:left w:val="none" w:sz="0" w:space="0" w:color="auto"/>
            <w:bottom w:val="none" w:sz="0" w:space="0" w:color="auto"/>
            <w:right w:val="none" w:sz="0" w:space="0" w:color="auto"/>
          </w:divBdr>
          <w:divsChild>
            <w:div w:id="100605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353513">
      <w:bodyDiv w:val="1"/>
      <w:marLeft w:val="0"/>
      <w:marRight w:val="0"/>
      <w:marTop w:val="0"/>
      <w:marBottom w:val="0"/>
      <w:divBdr>
        <w:top w:val="none" w:sz="0" w:space="0" w:color="auto"/>
        <w:left w:val="none" w:sz="0" w:space="0" w:color="auto"/>
        <w:bottom w:val="none" w:sz="0" w:space="0" w:color="auto"/>
        <w:right w:val="none" w:sz="0" w:space="0" w:color="auto"/>
      </w:divBdr>
    </w:div>
    <w:div w:id="1271625968">
      <w:bodyDiv w:val="1"/>
      <w:marLeft w:val="0"/>
      <w:marRight w:val="0"/>
      <w:marTop w:val="0"/>
      <w:marBottom w:val="0"/>
      <w:divBdr>
        <w:top w:val="none" w:sz="0" w:space="0" w:color="auto"/>
        <w:left w:val="none" w:sz="0" w:space="0" w:color="auto"/>
        <w:bottom w:val="none" w:sz="0" w:space="0" w:color="auto"/>
        <w:right w:val="none" w:sz="0" w:space="0" w:color="auto"/>
      </w:divBdr>
    </w:div>
    <w:div w:id="1282610333">
      <w:bodyDiv w:val="1"/>
      <w:marLeft w:val="0"/>
      <w:marRight w:val="0"/>
      <w:marTop w:val="0"/>
      <w:marBottom w:val="0"/>
      <w:divBdr>
        <w:top w:val="none" w:sz="0" w:space="0" w:color="auto"/>
        <w:left w:val="none" w:sz="0" w:space="0" w:color="auto"/>
        <w:bottom w:val="none" w:sz="0" w:space="0" w:color="auto"/>
        <w:right w:val="none" w:sz="0" w:space="0" w:color="auto"/>
      </w:divBdr>
    </w:div>
    <w:div w:id="1288658390">
      <w:bodyDiv w:val="1"/>
      <w:marLeft w:val="0"/>
      <w:marRight w:val="0"/>
      <w:marTop w:val="0"/>
      <w:marBottom w:val="0"/>
      <w:divBdr>
        <w:top w:val="none" w:sz="0" w:space="0" w:color="auto"/>
        <w:left w:val="none" w:sz="0" w:space="0" w:color="auto"/>
        <w:bottom w:val="none" w:sz="0" w:space="0" w:color="auto"/>
        <w:right w:val="none" w:sz="0" w:space="0" w:color="auto"/>
      </w:divBdr>
    </w:div>
    <w:div w:id="1291476087">
      <w:bodyDiv w:val="1"/>
      <w:marLeft w:val="0"/>
      <w:marRight w:val="0"/>
      <w:marTop w:val="0"/>
      <w:marBottom w:val="0"/>
      <w:divBdr>
        <w:top w:val="none" w:sz="0" w:space="0" w:color="auto"/>
        <w:left w:val="none" w:sz="0" w:space="0" w:color="auto"/>
        <w:bottom w:val="none" w:sz="0" w:space="0" w:color="auto"/>
        <w:right w:val="none" w:sz="0" w:space="0" w:color="auto"/>
      </w:divBdr>
    </w:div>
    <w:div w:id="1302082079">
      <w:bodyDiv w:val="1"/>
      <w:marLeft w:val="0"/>
      <w:marRight w:val="0"/>
      <w:marTop w:val="0"/>
      <w:marBottom w:val="0"/>
      <w:divBdr>
        <w:top w:val="none" w:sz="0" w:space="0" w:color="auto"/>
        <w:left w:val="none" w:sz="0" w:space="0" w:color="auto"/>
        <w:bottom w:val="none" w:sz="0" w:space="0" w:color="auto"/>
        <w:right w:val="none" w:sz="0" w:space="0" w:color="auto"/>
      </w:divBdr>
    </w:div>
    <w:div w:id="1302341655">
      <w:bodyDiv w:val="1"/>
      <w:marLeft w:val="0"/>
      <w:marRight w:val="0"/>
      <w:marTop w:val="0"/>
      <w:marBottom w:val="0"/>
      <w:divBdr>
        <w:top w:val="none" w:sz="0" w:space="0" w:color="auto"/>
        <w:left w:val="none" w:sz="0" w:space="0" w:color="auto"/>
        <w:bottom w:val="none" w:sz="0" w:space="0" w:color="auto"/>
        <w:right w:val="none" w:sz="0" w:space="0" w:color="auto"/>
      </w:divBdr>
    </w:div>
    <w:div w:id="1304653667">
      <w:bodyDiv w:val="1"/>
      <w:marLeft w:val="0"/>
      <w:marRight w:val="0"/>
      <w:marTop w:val="0"/>
      <w:marBottom w:val="0"/>
      <w:divBdr>
        <w:top w:val="none" w:sz="0" w:space="0" w:color="auto"/>
        <w:left w:val="none" w:sz="0" w:space="0" w:color="auto"/>
        <w:bottom w:val="none" w:sz="0" w:space="0" w:color="auto"/>
        <w:right w:val="none" w:sz="0" w:space="0" w:color="auto"/>
      </w:divBdr>
    </w:div>
    <w:div w:id="1312707896">
      <w:bodyDiv w:val="1"/>
      <w:marLeft w:val="0"/>
      <w:marRight w:val="0"/>
      <w:marTop w:val="0"/>
      <w:marBottom w:val="0"/>
      <w:divBdr>
        <w:top w:val="none" w:sz="0" w:space="0" w:color="auto"/>
        <w:left w:val="none" w:sz="0" w:space="0" w:color="auto"/>
        <w:bottom w:val="none" w:sz="0" w:space="0" w:color="auto"/>
        <w:right w:val="none" w:sz="0" w:space="0" w:color="auto"/>
      </w:divBdr>
    </w:div>
    <w:div w:id="1318728985">
      <w:bodyDiv w:val="1"/>
      <w:marLeft w:val="0"/>
      <w:marRight w:val="0"/>
      <w:marTop w:val="0"/>
      <w:marBottom w:val="0"/>
      <w:divBdr>
        <w:top w:val="none" w:sz="0" w:space="0" w:color="auto"/>
        <w:left w:val="none" w:sz="0" w:space="0" w:color="auto"/>
        <w:bottom w:val="none" w:sz="0" w:space="0" w:color="auto"/>
        <w:right w:val="none" w:sz="0" w:space="0" w:color="auto"/>
      </w:divBdr>
    </w:div>
    <w:div w:id="1334185396">
      <w:bodyDiv w:val="1"/>
      <w:marLeft w:val="0"/>
      <w:marRight w:val="0"/>
      <w:marTop w:val="0"/>
      <w:marBottom w:val="0"/>
      <w:divBdr>
        <w:top w:val="none" w:sz="0" w:space="0" w:color="auto"/>
        <w:left w:val="none" w:sz="0" w:space="0" w:color="auto"/>
        <w:bottom w:val="none" w:sz="0" w:space="0" w:color="auto"/>
        <w:right w:val="none" w:sz="0" w:space="0" w:color="auto"/>
      </w:divBdr>
    </w:div>
    <w:div w:id="1337074231">
      <w:bodyDiv w:val="1"/>
      <w:marLeft w:val="0"/>
      <w:marRight w:val="0"/>
      <w:marTop w:val="0"/>
      <w:marBottom w:val="0"/>
      <w:divBdr>
        <w:top w:val="none" w:sz="0" w:space="0" w:color="auto"/>
        <w:left w:val="none" w:sz="0" w:space="0" w:color="auto"/>
        <w:bottom w:val="none" w:sz="0" w:space="0" w:color="auto"/>
        <w:right w:val="none" w:sz="0" w:space="0" w:color="auto"/>
      </w:divBdr>
    </w:div>
    <w:div w:id="1337152403">
      <w:bodyDiv w:val="1"/>
      <w:marLeft w:val="0"/>
      <w:marRight w:val="0"/>
      <w:marTop w:val="0"/>
      <w:marBottom w:val="0"/>
      <w:divBdr>
        <w:top w:val="none" w:sz="0" w:space="0" w:color="auto"/>
        <w:left w:val="none" w:sz="0" w:space="0" w:color="auto"/>
        <w:bottom w:val="none" w:sz="0" w:space="0" w:color="auto"/>
        <w:right w:val="none" w:sz="0" w:space="0" w:color="auto"/>
      </w:divBdr>
    </w:div>
    <w:div w:id="1339842517">
      <w:bodyDiv w:val="1"/>
      <w:marLeft w:val="0"/>
      <w:marRight w:val="0"/>
      <w:marTop w:val="0"/>
      <w:marBottom w:val="0"/>
      <w:divBdr>
        <w:top w:val="none" w:sz="0" w:space="0" w:color="auto"/>
        <w:left w:val="none" w:sz="0" w:space="0" w:color="auto"/>
        <w:bottom w:val="none" w:sz="0" w:space="0" w:color="auto"/>
        <w:right w:val="none" w:sz="0" w:space="0" w:color="auto"/>
      </w:divBdr>
    </w:div>
    <w:div w:id="1341274404">
      <w:bodyDiv w:val="1"/>
      <w:marLeft w:val="0"/>
      <w:marRight w:val="0"/>
      <w:marTop w:val="0"/>
      <w:marBottom w:val="0"/>
      <w:divBdr>
        <w:top w:val="none" w:sz="0" w:space="0" w:color="auto"/>
        <w:left w:val="none" w:sz="0" w:space="0" w:color="auto"/>
        <w:bottom w:val="none" w:sz="0" w:space="0" w:color="auto"/>
        <w:right w:val="none" w:sz="0" w:space="0" w:color="auto"/>
      </w:divBdr>
    </w:div>
    <w:div w:id="1341853458">
      <w:bodyDiv w:val="1"/>
      <w:marLeft w:val="0"/>
      <w:marRight w:val="0"/>
      <w:marTop w:val="0"/>
      <w:marBottom w:val="0"/>
      <w:divBdr>
        <w:top w:val="none" w:sz="0" w:space="0" w:color="auto"/>
        <w:left w:val="none" w:sz="0" w:space="0" w:color="auto"/>
        <w:bottom w:val="none" w:sz="0" w:space="0" w:color="auto"/>
        <w:right w:val="none" w:sz="0" w:space="0" w:color="auto"/>
      </w:divBdr>
    </w:div>
    <w:div w:id="1342316865">
      <w:bodyDiv w:val="1"/>
      <w:marLeft w:val="0"/>
      <w:marRight w:val="0"/>
      <w:marTop w:val="0"/>
      <w:marBottom w:val="0"/>
      <w:divBdr>
        <w:top w:val="none" w:sz="0" w:space="0" w:color="auto"/>
        <w:left w:val="none" w:sz="0" w:space="0" w:color="auto"/>
        <w:bottom w:val="none" w:sz="0" w:space="0" w:color="auto"/>
        <w:right w:val="none" w:sz="0" w:space="0" w:color="auto"/>
      </w:divBdr>
    </w:div>
    <w:div w:id="1349332984">
      <w:bodyDiv w:val="1"/>
      <w:marLeft w:val="0"/>
      <w:marRight w:val="0"/>
      <w:marTop w:val="0"/>
      <w:marBottom w:val="0"/>
      <w:divBdr>
        <w:top w:val="none" w:sz="0" w:space="0" w:color="auto"/>
        <w:left w:val="none" w:sz="0" w:space="0" w:color="auto"/>
        <w:bottom w:val="none" w:sz="0" w:space="0" w:color="auto"/>
        <w:right w:val="none" w:sz="0" w:space="0" w:color="auto"/>
      </w:divBdr>
    </w:div>
    <w:div w:id="1352100532">
      <w:bodyDiv w:val="1"/>
      <w:marLeft w:val="0"/>
      <w:marRight w:val="0"/>
      <w:marTop w:val="0"/>
      <w:marBottom w:val="0"/>
      <w:divBdr>
        <w:top w:val="none" w:sz="0" w:space="0" w:color="auto"/>
        <w:left w:val="none" w:sz="0" w:space="0" w:color="auto"/>
        <w:bottom w:val="none" w:sz="0" w:space="0" w:color="auto"/>
        <w:right w:val="none" w:sz="0" w:space="0" w:color="auto"/>
      </w:divBdr>
    </w:div>
    <w:div w:id="1352295632">
      <w:bodyDiv w:val="1"/>
      <w:marLeft w:val="0"/>
      <w:marRight w:val="0"/>
      <w:marTop w:val="0"/>
      <w:marBottom w:val="0"/>
      <w:divBdr>
        <w:top w:val="none" w:sz="0" w:space="0" w:color="auto"/>
        <w:left w:val="none" w:sz="0" w:space="0" w:color="auto"/>
        <w:bottom w:val="none" w:sz="0" w:space="0" w:color="auto"/>
        <w:right w:val="none" w:sz="0" w:space="0" w:color="auto"/>
      </w:divBdr>
    </w:div>
    <w:div w:id="1358048527">
      <w:bodyDiv w:val="1"/>
      <w:marLeft w:val="0"/>
      <w:marRight w:val="0"/>
      <w:marTop w:val="0"/>
      <w:marBottom w:val="0"/>
      <w:divBdr>
        <w:top w:val="none" w:sz="0" w:space="0" w:color="auto"/>
        <w:left w:val="none" w:sz="0" w:space="0" w:color="auto"/>
        <w:bottom w:val="none" w:sz="0" w:space="0" w:color="auto"/>
        <w:right w:val="none" w:sz="0" w:space="0" w:color="auto"/>
      </w:divBdr>
    </w:div>
    <w:div w:id="1358313027">
      <w:bodyDiv w:val="1"/>
      <w:marLeft w:val="0"/>
      <w:marRight w:val="0"/>
      <w:marTop w:val="0"/>
      <w:marBottom w:val="0"/>
      <w:divBdr>
        <w:top w:val="none" w:sz="0" w:space="0" w:color="auto"/>
        <w:left w:val="none" w:sz="0" w:space="0" w:color="auto"/>
        <w:bottom w:val="none" w:sz="0" w:space="0" w:color="auto"/>
        <w:right w:val="none" w:sz="0" w:space="0" w:color="auto"/>
      </w:divBdr>
    </w:div>
    <w:div w:id="1358850899">
      <w:bodyDiv w:val="1"/>
      <w:marLeft w:val="0"/>
      <w:marRight w:val="0"/>
      <w:marTop w:val="0"/>
      <w:marBottom w:val="0"/>
      <w:divBdr>
        <w:top w:val="none" w:sz="0" w:space="0" w:color="auto"/>
        <w:left w:val="none" w:sz="0" w:space="0" w:color="auto"/>
        <w:bottom w:val="none" w:sz="0" w:space="0" w:color="auto"/>
        <w:right w:val="none" w:sz="0" w:space="0" w:color="auto"/>
      </w:divBdr>
    </w:div>
    <w:div w:id="1368917842">
      <w:bodyDiv w:val="1"/>
      <w:marLeft w:val="0"/>
      <w:marRight w:val="0"/>
      <w:marTop w:val="0"/>
      <w:marBottom w:val="0"/>
      <w:divBdr>
        <w:top w:val="none" w:sz="0" w:space="0" w:color="auto"/>
        <w:left w:val="none" w:sz="0" w:space="0" w:color="auto"/>
        <w:bottom w:val="none" w:sz="0" w:space="0" w:color="auto"/>
        <w:right w:val="none" w:sz="0" w:space="0" w:color="auto"/>
      </w:divBdr>
    </w:div>
    <w:div w:id="1372338365">
      <w:bodyDiv w:val="1"/>
      <w:marLeft w:val="0"/>
      <w:marRight w:val="0"/>
      <w:marTop w:val="0"/>
      <w:marBottom w:val="0"/>
      <w:divBdr>
        <w:top w:val="none" w:sz="0" w:space="0" w:color="auto"/>
        <w:left w:val="none" w:sz="0" w:space="0" w:color="auto"/>
        <w:bottom w:val="none" w:sz="0" w:space="0" w:color="auto"/>
        <w:right w:val="none" w:sz="0" w:space="0" w:color="auto"/>
      </w:divBdr>
    </w:div>
    <w:div w:id="1377700541">
      <w:bodyDiv w:val="1"/>
      <w:marLeft w:val="0"/>
      <w:marRight w:val="0"/>
      <w:marTop w:val="0"/>
      <w:marBottom w:val="0"/>
      <w:divBdr>
        <w:top w:val="none" w:sz="0" w:space="0" w:color="auto"/>
        <w:left w:val="none" w:sz="0" w:space="0" w:color="auto"/>
        <w:bottom w:val="none" w:sz="0" w:space="0" w:color="auto"/>
        <w:right w:val="none" w:sz="0" w:space="0" w:color="auto"/>
      </w:divBdr>
    </w:div>
    <w:div w:id="1379626322">
      <w:bodyDiv w:val="1"/>
      <w:marLeft w:val="0"/>
      <w:marRight w:val="0"/>
      <w:marTop w:val="0"/>
      <w:marBottom w:val="0"/>
      <w:divBdr>
        <w:top w:val="none" w:sz="0" w:space="0" w:color="auto"/>
        <w:left w:val="none" w:sz="0" w:space="0" w:color="auto"/>
        <w:bottom w:val="none" w:sz="0" w:space="0" w:color="auto"/>
        <w:right w:val="none" w:sz="0" w:space="0" w:color="auto"/>
      </w:divBdr>
    </w:div>
    <w:div w:id="1379626868">
      <w:bodyDiv w:val="1"/>
      <w:marLeft w:val="0"/>
      <w:marRight w:val="0"/>
      <w:marTop w:val="0"/>
      <w:marBottom w:val="0"/>
      <w:divBdr>
        <w:top w:val="none" w:sz="0" w:space="0" w:color="auto"/>
        <w:left w:val="none" w:sz="0" w:space="0" w:color="auto"/>
        <w:bottom w:val="none" w:sz="0" w:space="0" w:color="auto"/>
        <w:right w:val="none" w:sz="0" w:space="0" w:color="auto"/>
      </w:divBdr>
    </w:div>
    <w:div w:id="1387609704">
      <w:bodyDiv w:val="1"/>
      <w:marLeft w:val="0"/>
      <w:marRight w:val="0"/>
      <w:marTop w:val="0"/>
      <w:marBottom w:val="0"/>
      <w:divBdr>
        <w:top w:val="none" w:sz="0" w:space="0" w:color="auto"/>
        <w:left w:val="none" w:sz="0" w:space="0" w:color="auto"/>
        <w:bottom w:val="none" w:sz="0" w:space="0" w:color="auto"/>
        <w:right w:val="none" w:sz="0" w:space="0" w:color="auto"/>
      </w:divBdr>
    </w:div>
    <w:div w:id="1393499702">
      <w:bodyDiv w:val="1"/>
      <w:marLeft w:val="0"/>
      <w:marRight w:val="0"/>
      <w:marTop w:val="0"/>
      <w:marBottom w:val="0"/>
      <w:divBdr>
        <w:top w:val="none" w:sz="0" w:space="0" w:color="auto"/>
        <w:left w:val="none" w:sz="0" w:space="0" w:color="auto"/>
        <w:bottom w:val="none" w:sz="0" w:space="0" w:color="auto"/>
        <w:right w:val="none" w:sz="0" w:space="0" w:color="auto"/>
      </w:divBdr>
    </w:div>
    <w:div w:id="1393578806">
      <w:bodyDiv w:val="1"/>
      <w:marLeft w:val="0"/>
      <w:marRight w:val="0"/>
      <w:marTop w:val="0"/>
      <w:marBottom w:val="0"/>
      <w:divBdr>
        <w:top w:val="none" w:sz="0" w:space="0" w:color="auto"/>
        <w:left w:val="none" w:sz="0" w:space="0" w:color="auto"/>
        <w:bottom w:val="none" w:sz="0" w:space="0" w:color="auto"/>
        <w:right w:val="none" w:sz="0" w:space="0" w:color="auto"/>
      </w:divBdr>
    </w:div>
    <w:div w:id="1399816054">
      <w:bodyDiv w:val="1"/>
      <w:marLeft w:val="0"/>
      <w:marRight w:val="0"/>
      <w:marTop w:val="0"/>
      <w:marBottom w:val="0"/>
      <w:divBdr>
        <w:top w:val="none" w:sz="0" w:space="0" w:color="auto"/>
        <w:left w:val="none" w:sz="0" w:space="0" w:color="auto"/>
        <w:bottom w:val="none" w:sz="0" w:space="0" w:color="auto"/>
        <w:right w:val="none" w:sz="0" w:space="0" w:color="auto"/>
      </w:divBdr>
    </w:div>
    <w:div w:id="1401365292">
      <w:bodyDiv w:val="1"/>
      <w:marLeft w:val="0"/>
      <w:marRight w:val="0"/>
      <w:marTop w:val="0"/>
      <w:marBottom w:val="0"/>
      <w:divBdr>
        <w:top w:val="none" w:sz="0" w:space="0" w:color="auto"/>
        <w:left w:val="none" w:sz="0" w:space="0" w:color="auto"/>
        <w:bottom w:val="none" w:sz="0" w:space="0" w:color="auto"/>
        <w:right w:val="none" w:sz="0" w:space="0" w:color="auto"/>
      </w:divBdr>
    </w:div>
    <w:div w:id="1402025230">
      <w:bodyDiv w:val="1"/>
      <w:marLeft w:val="0"/>
      <w:marRight w:val="0"/>
      <w:marTop w:val="0"/>
      <w:marBottom w:val="0"/>
      <w:divBdr>
        <w:top w:val="none" w:sz="0" w:space="0" w:color="auto"/>
        <w:left w:val="none" w:sz="0" w:space="0" w:color="auto"/>
        <w:bottom w:val="none" w:sz="0" w:space="0" w:color="auto"/>
        <w:right w:val="none" w:sz="0" w:space="0" w:color="auto"/>
      </w:divBdr>
    </w:div>
    <w:div w:id="1403143398">
      <w:bodyDiv w:val="1"/>
      <w:marLeft w:val="0"/>
      <w:marRight w:val="0"/>
      <w:marTop w:val="0"/>
      <w:marBottom w:val="0"/>
      <w:divBdr>
        <w:top w:val="none" w:sz="0" w:space="0" w:color="auto"/>
        <w:left w:val="none" w:sz="0" w:space="0" w:color="auto"/>
        <w:bottom w:val="none" w:sz="0" w:space="0" w:color="auto"/>
        <w:right w:val="none" w:sz="0" w:space="0" w:color="auto"/>
      </w:divBdr>
    </w:div>
    <w:div w:id="1405107014">
      <w:bodyDiv w:val="1"/>
      <w:marLeft w:val="0"/>
      <w:marRight w:val="0"/>
      <w:marTop w:val="0"/>
      <w:marBottom w:val="0"/>
      <w:divBdr>
        <w:top w:val="none" w:sz="0" w:space="0" w:color="auto"/>
        <w:left w:val="none" w:sz="0" w:space="0" w:color="auto"/>
        <w:bottom w:val="none" w:sz="0" w:space="0" w:color="auto"/>
        <w:right w:val="none" w:sz="0" w:space="0" w:color="auto"/>
      </w:divBdr>
    </w:div>
    <w:div w:id="1405490830">
      <w:bodyDiv w:val="1"/>
      <w:marLeft w:val="0"/>
      <w:marRight w:val="0"/>
      <w:marTop w:val="0"/>
      <w:marBottom w:val="0"/>
      <w:divBdr>
        <w:top w:val="none" w:sz="0" w:space="0" w:color="auto"/>
        <w:left w:val="none" w:sz="0" w:space="0" w:color="auto"/>
        <w:bottom w:val="none" w:sz="0" w:space="0" w:color="auto"/>
        <w:right w:val="none" w:sz="0" w:space="0" w:color="auto"/>
      </w:divBdr>
    </w:div>
    <w:div w:id="1408503640">
      <w:bodyDiv w:val="1"/>
      <w:marLeft w:val="0"/>
      <w:marRight w:val="0"/>
      <w:marTop w:val="0"/>
      <w:marBottom w:val="0"/>
      <w:divBdr>
        <w:top w:val="none" w:sz="0" w:space="0" w:color="auto"/>
        <w:left w:val="none" w:sz="0" w:space="0" w:color="auto"/>
        <w:bottom w:val="none" w:sz="0" w:space="0" w:color="auto"/>
        <w:right w:val="none" w:sz="0" w:space="0" w:color="auto"/>
      </w:divBdr>
    </w:div>
    <w:div w:id="1410542571">
      <w:bodyDiv w:val="1"/>
      <w:marLeft w:val="0"/>
      <w:marRight w:val="0"/>
      <w:marTop w:val="0"/>
      <w:marBottom w:val="0"/>
      <w:divBdr>
        <w:top w:val="none" w:sz="0" w:space="0" w:color="auto"/>
        <w:left w:val="none" w:sz="0" w:space="0" w:color="auto"/>
        <w:bottom w:val="none" w:sz="0" w:space="0" w:color="auto"/>
        <w:right w:val="none" w:sz="0" w:space="0" w:color="auto"/>
      </w:divBdr>
    </w:div>
    <w:div w:id="1426807341">
      <w:bodyDiv w:val="1"/>
      <w:marLeft w:val="0"/>
      <w:marRight w:val="0"/>
      <w:marTop w:val="0"/>
      <w:marBottom w:val="0"/>
      <w:divBdr>
        <w:top w:val="none" w:sz="0" w:space="0" w:color="auto"/>
        <w:left w:val="none" w:sz="0" w:space="0" w:color="auto"/>
        <w:bottom w:val="none" w:sz="0" w:space="0" w:color="auto"/>
        <w:right w:val="none" w:sz="0" w:space="0" w:color="auto"/>
      </w:divBdr>
    </w:div>
    <w:div w:id="1431046700">
      <w:bodyDiv w:val="1"/>
      <w:marLeft w:val="0"/>
      <w:marRight w:val="0"/>
      <w:marTop w:val="0"/>
      <w:marBottom w:val="0"/>
      <w:divBdr>
        <w:top w:val="none" w:sz="0" w:space="0" w:color="auto"/>
        <w:left w:val="none" w:sz="0" w:space="0" w:color="auto"/>
        <w:bottom w:val="none" w:sz="0" w:space="0" w:color="auto"/>
        <w:right w:val="none" w:sz="0" w:space="0" w:color="auto"/>
      </w:divBdr>
    </w:div>
    <w:div w:id="1436826969">
      <w:bodyDiv w:val="1"/>
      <w:marLeft w:val="0"/>
      <w:marRight w:val="0"/>
      <w:marTop w:val="0"/>
      <w:marBottom w:val="0"/>
      <w:divBdr>
        <w:top w:val="none" w:sz="0" w:space="0" w:color="auto"/>
        <w:left w:val="none" w:sz="0" w:space="0" w:color="auto"/>
        <w:bottom w:val="none" w:sz="0" w:space="0" w:color="auto"/>
        <w:right w:val="none" w:sz="0" w:space="0" w:color="auto"/>
      </w:divBdr>
    </w:div>
    <w:div w:id="1438519071">
      <w:bodyDiv w:val="1"/>
      <w:marLeft w:val="0"/>
      <w:marRight w:val="0"/>
      <w:marTop w:val="0"/>
      <w:marBottom w:val="0"/>
      <w:divBdr>
        <w:top w:val="none" w:sz="0" w:space="0" w:color="auto"/>
        <w:left w:val="none" w:sz="0" w:space="0" w:color="auto"/>
        <w:bottom w:val="none" w:sz="0" w:space="0" w:color="auto"/>
        <w:right w:val="none" w:sz="0" w:space="0" w:color="auto"/>
      </w:divBdr>
    </w:div>
    <w:div w:id="1440295292">
      <w:bodyDiv w:val="1"/>
      <w:marLeft w:val="0"/>
      <w:marRight w:val="0"/>
      <w:marTop w:val="0"/>
      <w:marBottom w:val="0"/>
      <w:divBdr>
        <w:top w:val="none" w:sz="0" w:space="0" w:color="auto"/>
        <w:left w:val="none" w:sz="0" w:space="0" w:color="auto"/>
        <w:bottom w:val="none" w:sz="0" w:space="0" w:color="auto"/>
        <w:right w:val="none" w:sz="0" w:space="0" w:color="auto"/>
      </w:divBdr>
    </w:div>
    <w:div w:id="1446196801">
      <w:bodyDiv w:val="1"/>
      <w:marLeft w:val="0"/>
      <w:marRight w:val="0"/>
      <w:marTop w:val="0"/>
      <w:marBottom w:val="0"/>
      <w:divBdr>
        <w:top w:val="none" w:sz="0" w:space="0" w:color="auto"/>
        <w:left w:val="none" w:sz="0" w:space="0" w:color="auto"/>
        <w:bottom w:val="none" w:sz="0" w:space="0" w:color="auto"/>
        <w:right w:val="none" w:sz="0" w:space="0" w:color="auto"/>
      </w:divBdr>
    </w:div>
    <w:div w:id="1447626385">
      <w:bodyDiv w:val="1"/>
      <w:marLeft w:val="0"/>
      <w:marRight w:val="0"/>
      <w:marTop w:val="0"/>
      <w:marBottom w:val="0"/>
      <w:divBdr>
        <w:top w:val="none" w:sz="0" w:space="0" w:color="auto"/>
        <w:left w:val="none" w:sz="0" w:space="0" w:color="auto"/>
        <w:bottom w:val="none" w:sz="0" w:space="0" w:color="auto"/>
        <w:right w:val="none" w:sz="0" w:space="0" w:color="auto"/>
      </w:divBdr>
    </w:div>
    <w:div w:id="1450665226">
      <w:bodyDiv w:val="1"/>
      <w:marLeft w:val="0"/>
      <w:marRight w:val="0"/>
      <w:marTop w:val="0"/>
      <w:marBottom w:val="0"/>
      <w:divBdr>
        <w:top w:val="none" w:sz="0" w:space="0" w:color="auto"/>
        <w:left w:val="none" w:sz="0" w:space="0" w:color="auto"/>
        <w:bottom w:val="none" w:sz="0" w:space="0" w:color="auto"/>
        <w:right w:val="none" w:sz="0" w:space="0" w:color="auto"/>
      </w:divBdr>
    </w:div>
    <w:div w:id="1450970442">
      <w:bodyDiv w:val="1"/>
      <w:marLeft w:val="0"/>
      <w:marRight w:val="0"/>
      <w:marTop w:val="0"/>
      <w:marBottom w:val="0"/>
      <w:divBdr>
        <w:top w:val="none" w:sz="0" w:space="0" w:color="auto"/>
        <w:left w:val="none" w:sz="0" w:space="0" w:color="auto"/>
        <w:bottom w:val="none" w:sz="0" w:space="0" w:color="auto"/>
        <w:right w:val="none" w:sz="0" w:space="0" w:color="auto"/>
      </w:divBdr>
    </w:div>
    <w:div w:id="1454786768">
      <w:bodyDiv w:val="1"/>
      <w:marLeft w:val="0"/>
      <w:marRight w:val="0"/>
      <w:marTop w:val="0"/>
      <w:marBottom w:val="0"/>
      <w:divBdr>
        <w:top w:val="none" w:sz="0" w:space="0" w:color="auto"/>
        <w:left w:val="none" w:sz="0" w:space="0" w:color="auto"/>
        <w:bottom w:val="none" w:sz="0" w:space="0" w:color="auto"/>
        <w:right w:val="none" w:sz="0" w:space="0" w:color="auto"/>
      </w:divBdr>
    </w:div>
    <w:div w:id="1458177137">
      <w:bodyDiv w:val="1"/>
      <w:marLeft w:val="0"/>
      <w:marRight w:val="0"/>
      <w:marTop w:val="0"/>
      <w:marBottom w:val="0"/>
      <w:divBdr>
        <w:top w:val="none" w:sz="0" w:space="0" w:color="auto"/>
        <w:left w:val="none" w:sz="0" w:space="0" w:color="auto"/>
        <w:bottom w:val="none" w:sz="0" w:space="0" w:color="auto"/>
        <w:right w:val="none" w:sz="0" w:space="0" w:color="auto"/>
      </w:divBdr>
    </w:div>
    <w:div w:id="1471753183">
      <w:bodyDiv w:val="1"/>
      <w:marLeft w:val="0"/>
      <w:marRight w:val="0"/>
      <w:marTop w:val="0"/>
      <w:marBottom w:val="0"/>
      <w:divBdr>
        <w:top w:val="none" w:sz="0" w:space="0" w:color="auto"/>
        <w:left w:val="none" w:sz="0" w:space="0" w:color="auto"/>
        <w:bottom w:val="none" w:sz="0" w:space="0" w:color="auto"/>
        <w:right w:val="none" w:sz="0" w:space="0" w:color="auto"/>
      </w:divBdr>
    </w:div>
    <w:div w:id="1473055340">
      <w:bodyDiv w:val="1"/>
      <w:marLeft w:val="0"/>
      <w:marRight w:val="0"/>
      <w:marTop w:val="0"/>
      <w:marBottom w:val="0"/>
      <w:divBdr>
        <w:top w:val="none" w:sz="0" w:space="0" w:color="auto"/>
        <w:left w:val="none" w:sz="0" w:space="0" w:color="auto"/>
        <w:bottom w:val="none" w:sz="0" w:space="0" w:color="auto"/>
        <w:right w:val="none" w:sz="0" w:space="0" w:color="auto"/>
      </w:divBdr>
    </w:div>
    <w:div w:id="1476950045">
      <w:bodyDiv w:val="1"/>
      <w:marLeft w:val="0"/>
      <w:marRight w:val="0"/>
      <w:marTop w:val="0"/>
      <w:marBottom w:val="0"/>
      <w:divBdr>
        <w:top w:val="none" w:sz="0" w:space="0" w:color="auto"/>
        <w:left w:val="none" w:sz="0" w:space="0" w:color="auto"/>
        <w:bottom w:val="none" w:sz="0" w:space="0" w:color="auto"/>
        <w:right w:val="none" w:sz="0" w:space="0" w:color="auto"/>
      </w:divBdr>
    </w:div>
    <w:div w:id="1485969976">
      <w:bodyDiv w:val="1"/>
      <w:marLeft w:val="0"/>
      <w:marRight w:val="0"/>
      <w:marTop w:val="0"/>
      <w:marBottom w:val="0"/>
      <w:divBdr>
        <w:top w:val="none" w:sz="0" w:space="0" w:color="auto"/>
        <w:left w:val="none" w:sz="0" w:space="0" w:color="auto"/>
        <w:bottom w:val="none" w:sz="0" w:space="0" w:color="auto"/>
        <w:right w:val="none" w:sz="0" w:space="0" w:color="auto"/>
      </w:divBdr>
    </w:div>
    <w:div w:id="1487160116">
      <w:bodyDiv w:val="1"/>
      <w:marLeft w:val="0"/>
      <w:marRight w:val="0"/>
      <w:marTop w:val="0"/>
      <w:marBottom w:val="0"/>
      <w:divBdr>
        <w:top w:val="none" w:sz="0" w:space="0" w:color="auto"/>
        <w:left w:val="none" w:sz="0" w:space="0" w:color="auto"/>
        <w:bottom w:val="none" w:sz="0" w:space="0" w:color="auto"/>
        <w:right w:val="none" w:sz="0" w:space="0" w:color="auto"/>
      </w:divBdr>
    </w:div>
    <w:div w:id="1493839113">
      <w:bodyDiv w:val="1"/>
      <w:marLeft w:val="0"/>
      <w:marRight w:val="0"/>
      <w:marTop w:val="0"/>
      <w:marBottom w:val="0"/>
      <w:divBdr>
        <w:top w:val="none" w:sz="0" w:space="0" w:color="auto"/>
        <w:left w:val="none" w:sz="0" w:space="0" w:color="auto"/>
        <w:bottom w:val="none" w:sz="0" w:space="0" w:color="auto"/>
        <w:right w:val="none" w:sz="0" w:space="0" w:color="auto"/>
      </w:divBdr>
    </w:div>
    <w:div w:id="1499542701">
      <w:bodyDiv w:val="1"/>
      <w:marLeft w:val="0"/>
      <w:marRight w:val="0"/>
      <w:marTop w:val="0"/>
      <w:marBottom w:val="0"/>
      <w:divBdr>
        <w:top w:val="none" w:sz="0" w:space="0" w:color="auto"/>
        <w:left w:val="none" w:sz="0" w:space="0" w:color="auto"/>
        <w:bottom w:val="none" w:sz="0" w:space="0" w:color="auto"/>
        <w:right w:val="none" w:sz="0" w:space="0" w:color="auto"/>
      </w:divBdr>
    </w:div>
    <w:div w:id="1504200329">
      <w:bodyDiv w:val="1"/>
      <w:marLeft w:val="0"/>
      <w:marRight w:val="0"/>
      <w:marTop w:val="0"/>
      <w:marBottom w:val="0"/>
      <w:divBdr>
        <w:top w:val="none" w:sz="0" w:space="0" w:color="auto"/>
        <w:left w:val="none" w:sz="0" w:space="0" w:color="auto"/>
        <w:bottom w:val="none" w:sz="0" w:space="0" w:color="auto"/>
        <w:right w:val="none" w:sz="0" w:space="0" w:color="auto"/>
      </w:divBdr>
    </w:div>
    <w:div w:id="1513228552">
      <w:bodyDiv w:val="1"/>
      <w:marLeft w:val="0"/>
      <w:marRight w:val="0"/>
      <w:marTop w:val="0"/>
      <w:marBottom w:val="0"/>
      <w:divBdr>
        <w:top w:val="none" w:sz="0" w:space="0" w:color="auto"/>
        <w:left w:val="none" w:sz="0" w:space="0" w:color="auto"/>
        <w:bottom w:val="none" w:sz="0" w:space="0" w:color="auto"/>
        <w:right w:val="none" w:sz="0" w:space="0" w:color="auto"/>
      </w:divBdr>
    </w:div>
    <w:div w:id="1514956484">
      <w:bodyDiv w:val="1"/>
      <w:marLeft w:val="0"/>
      <w:marRight w:val="0"/>
      <w:marTop w:val="0"/>
      <w:marBottom w:val="0"/>
      <w:divBdr>
        <w:top w:val="none" w:sz="0" w:space="0" w:color="auto"/>
        <w:left w:val="none" w:sz="0" w:space="0" w:color="auto"/>
        <w:bottom w:val="none" w:sz="0" w:space="0" w:color="auto"/>
        <w:right w:val="none" w:sz="0" w:space="0" w:color="auto"/>
      </w:divBdr>
    </w:div>
    <w:div w:id="1518428437">
      <w:bodyDiv w:val="1"/>
      <w:marLeft w:val="0"/>
      <w:marRight w:val="0"/>
      <w:marTop w:val="0"/>
      <w:marBottom w:val="0"/>
      <w:divBdr>
        <w:top w:val="none" w:sz="0" w:space="0" w:color="auto"/>
        <w:left w:val="none" w:sz="0" w:space="0" w:color="auto"/>
        <w:bottom w:val="none" w:sz="0" w:space="0" w:color="auto"/>
        <w:right w:val="none" w:sz="0" w:space="0" w:color="auto"/>
      </w:divBdr>
    </w:div>
    <w:div w:id="1519615567">
      <w:bodyDiv w:val="1"/>
      <w:marLeft w:val="0"/>
      <w:marRight w:val="0"/>
      <w:marTop w:val="0"/>
      <w:marBottom w:val="0"/>
      <w:divBdr>
        <w:top w:val="none" w:sz="0" w:space="0" w:color="auto"/>
        <w:left w:val="none" w:sz="0" w:space="0" w:color="auto"/>
        <w:bottom w:val="none" w:sz="0" w:space="0" w:color="auto"/>
        <w:right w:val="none" w:sz="0" w:space="0" w:color="auto"/>
      </w:divBdr>
    </w:div>
    <w:div w:id="1523859976">
      <w:bodyDiv w:val="1"/>
      <w:marLeft w:val="0"/>
      <w:marRight w:val="0"/>
      <w:marTop w:val="0"/>
      <w:marBottom w:val="0"/>
      <w:divBdr>
        <w:top w:val="none" w:sz="0" w:space="0" w:color="auto"/>
        <w:left w:val="none" w:sz="0" w:space="0" w:color="auto"/>
        <w:bottom w:val="none" w:sz="0" w:space="0" w:color="auto"/>
        <w:right w:val="none" w:sz="0" w:space="0" w:color="auto"/>
      </w:divBdr>
    </w:div>
    <w:div w:id="1527251599">
      <w:bodyDiv w:val="1"/>
      <w:marLeft w:val="0"/>
      <w:marRight w:val="0"/>
      <w:marTop w:val="0"/>
      <w:marBottom w:val="0"/>
      <w:divBdr>
        <w:top w:val="none" w:sz="0" w:space="0" w:color="auto"/>
        <w:left w:val="none" w:sz="0" w:space="0" w:color="auto"/>
        <w:bottom w:val="none" w:sz="0" w:space="0" w:color="auto"/>
        <w:right w:val="none" w:sz="0" w:space="0" w:color="auto"/>
      </w:divBdr>
    </w:div>
    <w:div w:id="1529945543">
      <w:bodyDiv w:val="1"/>
      <w:marLeft w:val="0"/>
      <w:marRight w:val="0"/>
      <w:marTop w:val="0"/>
      <w:marBottom w:val="0"/>
      <w:divBdr>
        <w:top w:val="none" w:sz="0" w:space="0" w:color="auto"/>
        <w:left w:val="none" w:sz="0" w:space="0" w:color="auto"/>
        <w:bottom w:val="none" w:sz="0" w:space="0" w:color="auto"/>
        <w:right w:val="none" w:sz="0" w:space="0" w:color="auto"/>
      </w:divBdr>
    </w:div>
    <w:div w:id="1538933119">
      <w:bodyDiv w:val="1"/>
      <w:marLeft w:val="0"/>
      <w:marRight w:val="0"/>
      <w:marTop w:val="0"/>
      <w:marBottom w:val="0"/>
      <w:divBdr>
        <w:top w:val="none" w:sz="0" w:space="0" w:color="auto"/>
        <w:left w:val="none" w:sz="0" w:space="0" w:color="auto"/>
        <w:bottom w:val="none" w:sz="0" w:space="0" w:color="auto"/>
        <w:right w:val="none" w:sz="0" w:space="0" w:color="auto"/>
      </w:divBdr>
    </w:div>
    <w:div w:id="1541553294">
      <w:bodyDiv w:val="1"/>
      <w:marLeft w:val="0"/>
      <w:marRight w:val="0"/>
      <w:marTop w:val="0"/>
      <w:marBottom w:val="0"/>
      <w:divBdr>
        <w:top w:val="none" w:sz="0" w:space="0" w:color="auto"/>
        <w:left w:val="none" w:sz="0" w:space="0" w:color="auto"/>
        <w:bottom w:val="none" w:sz="0" w:space="0" w:color="auto"/>
        <w:right w:val="none" w:sz="0" w:space="0" w:color="auto"/>
      </w:divBdr>
    </w:div>
    <w:div w:id="1542085685">
      <w:bodyDiv w:val="1"/>
      <w:marLeft w:val="0"/>
      <w:marRight w:val="0"/>
      <w:marTop w:val="0"/>
      <w:marBottom w:val="0"/>
      <w:divBdr>
        <w:top w:val="none" w:sz="0" w:space="0" w:color="auto"/>
        <w:left w:val="none" w:sz="0" w:space="0" w:color="auto"/>
        <w:bottom w:val="none" w:sz="0" w:space="0" w:color="auto"/>
        <w:right w:val="none" w:sz="0" w:space="0" w:color="auto"/>
      </w:divBdr>
    </w:div>
    <w:div w:id="1543438700">
      <w:bodyDiv w:val="1"/>
      <w:marLeft w:val="0"/>
      <w:marRight w:val="0"/>
      <w:marTop w:val="0"/>
      <w:marBottom w:val="0"/>
      <w:divBdr>
        <w:top w:val="none" w:sz="0" w:space="0" w:color="auto"/>
        <w:left w:val="none" w:sz="0" w:space="0" w:color="auto"/>
        <w:bottom w:val="none" w:sz="0" w:space="0" w:color="auto"/>
        <w:right w:val="none" w:sz="0" w:space="0" w:color="auto"/>
      </w:divBdr>
    </w:div>
    <w:div w:id="1545362670">
      <w:bodyDiv w:val="1"/>
      <w:marLeft w:val="0"/>
      <w:marRight w:val="0"/>
      <w:marTop w:val="0"/>
      <w:marBottom w:val="0"/>
      <w:divBdr>
        <w:top w:val="none" w:sz="0" w:space="0" w:color="auto"/>
        <w:left w:val="none" w:sz="0" w:space="0" w:color="auto"/>
        <w:bottom w:val="none" w:sz="0" w:space="0" w:color="auto"/>
        <w:right w:val="none" w:sz="0" w:space="0" w:color="auto"/>
      </w:divBdr>
    </w:div>
    <w:div w:id="1546940797">
      <w:bodyDiv w:val="1"/>
      <w:marLeft w:val="0"/>
      <w:marRight w:val="0"/>
      <w:marTop w:val="0"/>
      <w:marBottom w:val="0"/>
      <w:divBdr>
        <w:top w:val="none" w:sz="0" w:space="0" w:color="auto"/>
        <w:left w:val="none" w:sz="0" w:space="0" w:color="auto"/>
        <w:bottom w:val="none" w:sz="0" w:space="0" w:color="auto"/>
        <w:right w:val="none" w:sz="0" w:space="0" w:color="auto"/>
      </w:divBdr>
    </w:div>
    <w:div w:id="1547838681">
      <w:bodyDiv w:val="1"/>
      <w:marLeft w:val="0"/>
      <w:marRight w:val="0"/>
      <w:marTop w:val="0"/>
      <w:marBottom w:val="0"/>
      <w:divBdr>
        <w:top w:val="none" w:sz="0" w:space="0" w:color="auto"/>
        <w:left w:val="none" w:sz="0" w:space="0" w:color="auto"/>
        <w:bottom w:val="none" w:sz="0" w:space="0" w:color="auto"/>
        <w:right w:val="none" w:sz="0" w:space="0" w:color="auto"/>
      </w:divBdr>
    </w:div>
    <w:div w:id="1548956581">
      <w:bodyDiv w:val="1"/>
      <w:marLeft w:val="0"/>
      <w:marRight w:val="0"/>
      <w:marTop w:val="0"/>
      <w:marBottom w:val="0"/>
      <w:divBdr>
        <w:top w:val="none" w:sz="0" w:space="0" w:color="auto"/>
        <w:left w:val="none" w:sz="0" w:space="0" w:color="auto"/>
        <w:bottom w:val="none" w:sz="0" w:space="0" w:color="auto"/>
        <w:right w:val="none" w:sz="0" w:space="0" w:color="auto"/>
      </w:divBdr>
    </w:div>
    <w:div w:id="1550915356">
      <w:bodyDiv w:val="1"/>
      <w:marLeft w:val="0"/>
      <w:marRight w:val="0"/>
      <w:marTop w:val="0"/>
      <w:marBottom w:val="0"/>
      <w:divBdr>
        <w:top w:val="none" w:sz="0" w:space="0" w:color="auto"/>
        <w:left w:val="none" w:sz="0" w:space="0" w:color="auto"/>
        <w:bottom w:val="none" w:sz="0" w:space="0" w:color="auto"/>
        <w:right w:val="none" w:sz="0" w:space="0" w:color="auto"/>
      </w:divBdr>
    </w:div>
    <w:div w:id="1560939252">
      <w:bodyDiv w:val="1"/>
      <w:marLeft w:val="0"/>
      <w:marRight w:val="0"/>
      <w:marTop w:val="0"/>
      <w:marBottom w:val="0"/>
      <w:divBdr>
        <w:top w:val="none" w:sz="0" w:space="0" w:color="auto"/>
        <w:left w:val="none" w:sz="0" w:space="0" w:color="auto"/>
        <w:bottom w:val="none" w:sz="0" w:space="0" w:color="auto"/>
        <w:right w:val="none" w:sz="0" w:space="0" w:color="auto"/>
      </w:divBdr>
    </w:div>
    <w:div w:id="1562523386">
      <w:bodyDiv w:val="1"/>
      <w:marLeft w:val="0"/>
      <w:marRight w:val="0"/>
      <w:marTop w:val="0"/>
      <w:marBottom w:val="0"/>
      <w:divBdr>
        <w:top w:val="none" w:sz="0" w:space="0" w:color="auto"/>
        <w:left w:val="none" w:sz="0" w:space="0" w:color="auto"/>
        <w:bottom w:val="none" w:sz="0" w:space="0" w:color="auto"/>
        <w:right w:val="none" w:sz="0" w:space="0" w:color="auto"/>
      </w:divBdr>
    </w:div>
    <w:div w:id="1565871492">
      <w:bodyDiv w:val="1"/>
      <w:marLeft w:val="0"/>
      <w:marRight w:val="0"/>
      <w:marTop w:val="0"/>
      <w:marBottom w:val="0"/>
      <w:divBdr>
        <w:top w:val="none" w:sz="0" w:space="0" w:color="auto"/>
        <w:left w:val="none" w:sz="0" w:space="0" w:color="auto"/>
        <w:bottom w:val="none" w:sz="0" w:space="0" w:color="auto"/>
        <w:right w:val="none" w:sz="0" w:space="0" w:color="auto"/>
      </w:divBdr>
    </w:div>
    <w:div w:id="1570578527">
      <w:bodyDiv w:val="1"/>
      <w:marLeft w:val="0"/>
      <w:marRight w:val="0"/>
      <w:marTop w:val="0"/>
      <w:marBottom w:val="0"/>
      <w:divBdr>
        <w:top w:val="none" w:sz="0" w:space="0" w:color="auto"/>
        <w:left w:val="none" w:sz="0" w:space="0" w:color="auto"/>
        <w:bottom w:val="none" w:sz="0" w:space="0" w:color="auto"/>
        <w:right w:val="none" w:sz="0" w:space="0" w:color="auto"/>
      </w:divBdr>
    </w:div>
    <w:div w:id="157412290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259180">
      <w:bodyDiv w:val="1"/>
      <w:marLeft w:val="0"/>
      <w:marRight w:val="0"/>
      <w:marTop w:val="0"/>
      <w:marBottom w:val="0"/>
      <w:divBdr>
        <w:top w:val="none" w:sz="0" w:space="0" w:color="auto"/>
        <w:left w:val="none" w:sz="0" w:space="0" w:color="auto"/>
        <w:bottom w:val="none" w:sz="0" w:space="0" w:color="auto"/>
        <w:right w:val="none" w:sz="0" w:space="0" w:color="auto"/>
      </w:divBdr>
    </w:div>
    <w:div w:id="1582908324">
      <w:bodyDiv w:val="1"/>
      <w:marLeft w:val="0"/>
      <w:marRight w:val="0"/>
      <w:marTop w:val="0"/>
      <w:marBottom w:val="0"/>
      <w:divBdr>
        <w:top w:val="none" w:sz="0" w:space="0" w:color="auto"/>
        <w:left w:val="none" w:sz="0" w:space="0" w:color="auto"/>
        <w:bottom w:val="none" w:sz="0" w:space="0" w:color="auto"/>
        <w:right w:val="none" w:sz="0" w:space="0" w:color="auto"/>
      </w:divBdr>
    </w:div>
    <w:div w:id="1584954934">
      <w:bodyDiv w:val="1"/>
      <w:marLeft w:val="0"/>
      <w:marRight w:val="0"/>
      <w:marTop w:val="0"/>
      <w:marBottom w:val="0"/>
      <w:divBdr>
        <w:top w:val="none" w:sz="0" w:space="0" w:color="auto"/>
        <w:left w:val="none" w:sz="0" w:space="0" w:color="auto"/>
        <w:bottom w:val="none" w:sz="0" w:space="0" w:color="auto"/>
        <w:right w:val="none" w:sz="0" w:space="0" w:color="auto"/>
      </w:divBdr>
    </w:div>
    <w:div w:id="1587230856">
      <w:bodyDiv w:val="1"/>
      <w:marLeft w:val="0"/>
      <w:marRight w:val="0"/>
      <w:marTop w:val="0"/>
      <w:marBottom w:val="0"/>
      <w:divBdr>
        <w:top w:val="none" w:sz="0" w:space="0" w:color="auto"/>
        <w:left w:val="none" w:sz="0" w:space="0" w:color="auto"/>
        <w:bottom w:val="none" w:sz="0" w:space="0" w:color="auto"/>
        <w:right w:val="none" w:sz="0" w:space="0" w:color="auto"/>
      </w:divBdr>
    </w:div>
    <w:div w:id="1592472731">
      <w:bodyDiv w:val="1"/>
      <w:marLeft w:val="0"/>
      <w:marRight w:val="0"/>
      <w:marTop w:val="0"/>
      <w:marBottom w:val="0"/>
      <w:divBdr>
        <w:top w:val="none" w:sz="0" w:space="0" w:color="auto"/>
        <w:left w:val="none" w:sz="0" w:space="0" w:color="auto"/>
        <w:bottom w:val="none" w:sz="0" w:space="0" w:color="auto"/>
        <w:right w:val="none" w:sz="0" w:space="0" w:color="auto"/>
      </w:divBdr>
    </w:div>
    <w:div w:id="1593666341">
      <w:bodyDiv w:val="1"/>
      <w:marLeft w:val="0"/>
      <w:marRight w:val="0"/>
      <w:marTop w:val="0"/>
      <w:marBottom w:val="0"/>
      <w:divBdr>
        <w:top w:val="none" w:sz="0" w:space="0" w:color="auto"/>
        <w:left w:val="none" w:sz="0" w:space="0" w:color="auto"/>
        <w:bottom w:val="none" w:sz="0" w:space="0" w:color="auto"/>
        <w:right w:val="none" w:sz="0" w:space="0" w:color="auto"/>
      </w:divBdr>
    </w:div>
    <w:div w:id="1595015823">
      <w:bodyDiv w:val="1"/>
      <w:marLeft w:val="0"/>
      <w:marRight w:val="0"/>
      <w:marTop w:val="0"/>
      <w:marBottom w:val="0"/>
      <w:divBdr>
        <w:top w:val="none" w:sz="0" w:space="0" w:color="auto"/>
        <w:left w:val="none" w:sz="0" w:space="0" w:color="auto"/>
        <w:bottom w:val="none" w:sz="0" w:space="0" w:color="auto"/>
        <w:right w:val="none" w:sz="0" w:space="0" w:color="auto"/>
      </w:divBdr>
    </w:div>
    <w:div w:id="1599873447">
      <w:bodyDiv w:val="1"/>
      <w:marLeft w:val="0"/>
      <w:marRight w:val="0"/>
      <w:marTop w:val="0"/>
      <w:marBottom w:val="0"/>
      <w:divBdr>
        <w:top w:val="none" w:sz="0" w:space="0" w:color="auto"/>
        <w:left w:val="none" w:sz="0" w:space="0" w:color="auto"/>
        <w:bottom w:val="none" w:sz="0" w:space="0" w:color="auto"/>
        <w:right w:val="none" w:sz="0" w:space="0" w:color="auto"/>
      </w:divBdr>
    </w:div>
    <w:div w:id="1607302177">
      <w:bodyDiv w:val="1"/>
      <w:marLeft w:val="0"/>
      <w:marRight w:val="0"/>
      <w:marTop w:val="0"/>
      <w:marBottom w:val="0"/>
      <w:divBdr>
        <w:top w:val="none" w:sz="0" w:space="0" w:color="auto"/>
        <w:left w:val="none" w:sz="0" w:space="0" w:color="auto"/>
        <w:bottom w:val="none" w:sz="0" w:space="0" w:color="auto"/>
        <w:right w:val="none" w:sz="0" w:space="0" w:color="auto"/>
      </w:divBdr>
    </w:div>
    <w:div w:id="1611156787">
      <w:bodyDiv w:val="1"/>
      <w:marLeft w:val="0"/>
      <w:marRight w:val="0"/>
      <w:marTop w:val="0"/>
      <w:marBottom w:val="0"/>
      <w:divBdr>
        <w:top w:val="none" w:sz="0" w:space="0" w:color="auto"/>
        <w:left w:val="none" w:sz="0" w:space="0" w:color="auto"/>
        <w:bottom w:val="none" w:sz="0" w:space="0" w:color="auto"/>
        <w:right w:val="none" w:sz="0" w:space="0" w:color="auto"/>
      </w:divBdr>
    </w:div>
    <w:div w:id="1621033560">
      <w:bodyDiv w:val="1"/>
      <w:marLeft w:val="0"/>
      <w:marRight w:val="0"/>
      <w:marTop w:val="0"/>
      <w:marBottom w:val="0"/>
      <w:divBdr>
        <w:top w:val="none" w:sz="0" w:space="0" w:color="auto"/>
        <w:left w:val="none" w:sz="0" w:space="0" w:color="auto"/>
        <w:bottom w:val="none" w:sz="0" w:space="0" w:color="auto"/>
        <w:right w:val="none" w:sz="0" w:space="0" w:color="auto"/>
      </w:divBdr>
    </w:div>
    <w:div w:id="1623001401">
      <w:bodyDiv w:val="1"/>
      <w:marLeft w:val="0"/>
      <w:marRight w:val="0"/>
      <w:marTop w:val="0"/>
      <w:marBottom w:val="0"/>
      <w:divBdr>
        <w:top w:val="none" w:sz="0" w:space="0" w:color="auto"/>
        <w:left w:val="none" w:sz="0" w:space="0" w:color="auto"/>
        <w:bottom w:val="none" w:sz="0" w:space="0" w:color="auto"/>
        <w:right w:val="none" w:sz="0" w:space="0" w:color="auto"/>
      </w:divBdr>
    </w:div>
    <w:div w:id="1626815347">
      <w:bodyDiv w:val="1"/>
      <w:marLeft w:val="0"/>
      <w:marRight w:val="0"/>
      <w:marTop w:val="0"/>
      <w:marBottom w:val="0"/>
      <w:divBdr>
        <w:top w:val="none" w:sz="0" w:space="0" w:color="auto"/>
        <w:left w:val="none" w:sz="0" w:space="0" w:color="auto"/>
        <w:bottom w:val="none" w:sz="0" w:space="0" w:color="auto"/>
        <w:right w:val="none" w:sz="0" w:space="0" w:color="auto"/>
      </w:divBdr>
    </w:div>
    <w:div w:id="1633899108">
      <w:bodyDiv w:val="1"/>
      <w:marLeft w:val="0"/>
      <w:marRight w:val="0"/>
      <w:marTop w:val="0"/>
      <w:marBottom w:val="0"/>
      <w:divBdr>
        <w:top w:val="none" w:sz="0" w:space="0" w:color="auto"/>
        <w:left w:val="none" w:sz="0" w:space="0" w:color="auto"/>
        <w:bottom w:val="none" w:sz="0" w:space="0" w:color="auto"/>
        <w:right w:val="none" w:sz="0" w:space="0" w:color="auto"/>
      </w:divBdr>
    </w:div>
    <w:div w:id="1637569219">
      <w:bodyDiv w:val="1"/>
      <w:marLeft w:val="0"/>
      <w:marRight w:val="0"/>
      <w:marTop w:val="0"/>
      <w:marBottom w:val="0"/>
      <w:divBdr>
        <w:top w:val="none" w:sz="0" w:space="0" w:color="auto"/>
        <w:left w:val="none" w:sz="0" w:space="0" w:color="auto"/>
        <w:bottom w:val="none" w:sz="0" w:space="0" w:color="auto"/>
        <w:right w:val="none" w:sz="0" w:space="0" w:color="auto"/>
      </w:divBdr>
    </w:div>
    <w:div w:id="1639451788">
      <w:bodyDiv w:val="1"/>
      <w:marLeft w:val="0"/>
      <w:marRight w:val="0"/>
      <w:marTop w:val="0"/>
      <w:marBottom w:val="0"/>
      <w:divBdr>
        <w:top w:val="none" w:sz="0" w:space="0" w:color="auto"/>
        <w:left w:val="none" w:sz="0" w:space="0" w:color="auto"/>
        <w:bottom w:val="none" w:sz="0" w:space="0" w:color="auto"/>
        <w:right w:val="none" w:sz="0" w:space="0" w:color="auto"/>
      </w:divBdr>
    </w:div>
    <w:div w:id="1647779558">
      <w:bodyDiv w:val="1"/>
      <w:marLeft w:val="0"/>
      <w:marRight w:val="0"/>
      <w:marTop w:val="0"/>
      <w:marBottom w:val="0"/>
      <w:divBdr>
        <w:top w:val="none" w:sz="0" w:space="0" w:color="auto"/>
        <w:left w:val="none" w:sz="0" w:space="0" w:color="auto"/>
        <w:bottom w:val="none" w:sz="0" w:space="0" w:color="auto"/>
        <w:right w:val="none" w:sz="0" w:space="0" w:color="auto"/>
      </w:divBdr>
    </w:div>
    <w:div w:id="1652516504">
      <w:bodyDiv w:val="1"/>
      <w:marLeft w:val="0"/>
      <w:marRight w:val="0"/>
      <w:marTop w:val="0"/>
      <w:marBottom w:val="0"/>
      <w:divBdr>
        <w:top w:val="none" w:sz="0" w:space="0" w:color="auto"/>
        <w:left w:val="none" w:sz="0" w:space="0" w:color="auto"/>
        <w:bottom w:val="none" w:sz="0" w:space="0" w:color="auto"/>
        <w:right w:val="none" w:sz="0" w:space="0" w:color="auto"/>
      </w:divBdr>
    </w:div>
    <w:div w:id="1652634448">
      <w:bodyDiv w:val="1"/>
      <w:marLeft w:val="0"/>
      <w:marRight w:val="0"/>
      <w:marTop w:val="0"/>
      <w:marBottom w:val="0"/>
      <w:divBdr>
        <w:top w:val="none" w:sz="0" w:space="0" w:color="auto"/>
        <w:left w:val="none" w:sz="0" w:space="0" w:color="auto"/>
        <w:bottom w:val="none" w:sz="0" w:space="0" w:color="auto"/>
        <w:right w:val="none" w:sz="0" w:space="0" w:color="auto"/>
      </w:divBdr>
    </w:div>
    <w:div w:id="1654797181">
      <w:bodyDiv w:val="1"/>
      <w:marLeft w:val="0"/>
      <w:marRight w:val="0"/>
      <w:marTop w:val="0"/>
      <w:marBottom w:val="0"/>
      <w:divBdr>
        <w:top w:val="none" w:sz="0" w:space="0" w:color="auto"/>
        <w:left w:val="none" w:sz="0" w:space="0" w:color="auto"/>
        <w:bottom w:val="none" w:sz="0" w:space="0" w:color="auto"/>
        <w:right w:val="none" w:sz="0" w:space="0" w:color="auto"/>
      </w:divBdr>
    </w:div>
    <w:div w:id="1659797289">
      <w:bodyDiv w:val="1"/>
      <w:marLeft w:val="0"/>
      <w:marRight w:val="0"/>
      <w:marTop w:val="0"/>
      <w:marBottom w:val="0"/>
      <w:divBdr>
        <w:top w:val="none" w:sz="0" w:space="0" w:color="auto"/>
        <w:left w:val="none" w:sz="0" w:space="0" w:color="auto"/>
        <w:bottom w:val="none" w:sz="0" w:space="0" w:color="auto"/>
        <w:right w:val="none" w:sz="0" w:space="0" w:color="auto"/>
      </w:divBdr>
    </w:div>
    <w:div w:id="1665354829">
      <w:bodyDiv w:val="1"/>
      <w:marLeft w:val="0"/>
      <w:marRight w:val="0"/>
      <w:marTop w:val="0"/>
      <w:marBottom w:val="0"/>
      <w:divBdr>
        <w:top w:val="none" w:sz="0" w:space="0" w:color="auto"/>
        <w:left w:val="none" w:sz="0" w:space="0" w:color="auto"/>
        <w:bottom w:val="none" w:sz="0" w:space="0" w:color="auto"/>
        <w:right w:val="none" w:sz="0" w:space="0" w:color="auto"/>
      </w:divBdr>
    </w:div>
    <w:div w:id="1665664789">
      <w:bodyDiv w:val="1"/>
      <w:marLeft w:val="0"/>
      <w:marRight w:val="0"/>
      <w:marTop w:val="0"/>
      <w:marBottom w:val="0"/>
      <w:divBdr>
        <w:top w:val="none" w:sz="0" w:space="0" w:color="auto"/>
        <w:left w:val="none" w:sz="0" w:space="0" w:color="auto"/>
        <w:bottom w:val="none" w:sz="0" w:space="0" w:color="auto"/>
        <w:right w:val="none" w:sz="0" w:space="0" w:color="auto"/>
      </w:divBdr>
    </w:div>
    <w:div w:id="1668048499">
      <w:bodyDiv w:val="1"/>
      <w:marLeft w:val="0"/>
      <w:marRight w:val="0"/>
      <w:marTop w:val="0"/>
      <w:marBottom w:val="0"/>
      <w:divBdr>
        <w:top w:val="none" w:sz="0" w:space="0" w:color="auto"/>
        <w:left w:val="none" w:sz="0" w:space="0" w:color="auto"/>
        <w:bottom w:val="none" w:sz="0" w:space="0" w:color="auto"/>
        <w:right w:val="none" w:sz="0" w:space="0" w:color="auto"/>
      </w:divBdr>
    </w:div>
    <w:div w:id="1671908668">
      <w:bodyDiv w:val="1"/>
      <w:marLeft w:val="0"/>
      <w:marRight w:val="0"/>
      <w:marTop w:val="0"/>
      <w:marBottom w:val="0"/>
      <w:divBdr>
        <w:top w:val="none" w:sz="0" w:space="0" w:color="auto"/>
        <w:left w:val="none" w:sz="0" w:space="0" w:color="auto"/>
        <w:bottom w:val="none" w:sz="0" w:space="0" w:color="auto"/>
        <w:right w:val="none" w:sz="0" w:space="0" w:color="auto"/>
      </w:divBdr>
    </w:div>
    <w:div w:id="1672218844">
      <w:bodyDiv w:val="1"/>
      <w:marLeft w:val="0"/>
      <w:marRight w:val="0"/>
      <w:marTop w:val="0"/>
      <w:marBottom w:val="0"/>
      <w:divBdr>
        <w:top w:val="none" w:sz="0" w:space="0" w:color="auto"/>
        <w:left w:val="none" w:sz="0" w:space="0" w:color="auto"/>
        <w:bottom w:val="none" w:sz="0" w:space="0" w:color="auto"/>
        <w:right w:val="none" w:sz="0" w:space="0" w:color="auto"/>
      </w:divBdr>
    </w:div>
    <w:div w:id="1675650429">
      <w:bodyDiv w:val="1"/>
      <w:marLeft w:val="0"/>
      <w:marRight w:val="0"/>
      <w:marTop w:val="0"/>
      <w:marBottom w:val="0"/>
      <w:divBdr>
        <w:top w:val="none" w:sz="0" w:space="0" w:color="auto"/>
        <w:left w:val="none" w:sz="0" w:space="0" w:color="auto"/>
        <w:bottom w:val="none" w:sz="0" w:space="0" w:color="auto"/>
        <w:right w:val="none" w:sz="0" w:space="0" w:color="auto"/>
      </w:divBdr>
    </w:div>
    <w:div w:id="1678186951">
      <w:bodyDiv w:val="1"/>
      <w:marLeft w:val="0"/>
      <w:marRight w:val="0"/>
      <w:marTop w:val="0"/>
      <w:marBottom w:val="0"/>
      <w:divBdr>
        <w:top w:val="none" w:sz="0" w:space="0" w:color="auto"/>
        <w:left w:val="none" w:sz="0" w:space="0" w:color="auto"/>
        <w:bottom w:val="none" w:sz="0" w:space="0" w:color="auto"/>
        <w:right w:val="none" w:sz="0" w:space="0" w:color="auto"/>
      </w:divBdr>
    </w:div>
    <w:div w:id="1678649993">
      <w:bodyDiv w:val="1"/>
      <w:marLeft w:val="0"/>
      <w:marRight w:val="0"/>
      <w:marTop w:val="0"/>
      <w:marBottom w:val="0"/>
      <w:divBdr>
        <w:top w:val="none" w:sz="0" w:space="0" w:color="auto"/>
        <w:left w:val="none" w:sz="0" w:space="0" w:color="auto"/>
        <w:bottom w:val="none" w:sz="0" w:space="0" w:color="auto"/>
        <w:right w:val="none" w:sz="0" w:space="0" w:color="auto"/>
      </w:divBdr>
    </w:div>
    <w:div w:id="1689286525">
      <w:bodyDiv w:val="1"/>
      <w:marLeft w:val="0"/>
      <w:marRight w:val="0"/>
      <w:marTop w:val="0"/>
      <w:marBottom w:val="0"/>
      <w:divBdr>
        <w:top w:val="none" w:sz="0" w:space="0" w:color="auto"/>
        <w:left w:val="none" w:sz="0" w:space="0" w:color="auto"/>
        <w:bottom w:val="none" w:sz="0" w:space="0" w:color="auto"/>
        <w:right w:val="none" w:sz="0" w:space="0" w:color="auto"/>
      </w:divBdr>
    </w:div>
    <w:div w:id="1699315053">
      <w:bodyDiv w:val="1"/>
      <w:marLeft w:val="0"/>
      <w:marRight w:val="0"/>
      <w:marTop w:val="0"/>
      <w:marBottom w:val="0"/>
      <w:divBdr>
        <w:top w:val="none" w:sz="0" w:space="0" w:color="auto"/>
        <w:left w:val="none" w:sz="0" w:space="0" w:color="auto"/>
        <w:bottom w:val="none" w:sz="0" w:space="0" w:color="auto"/>
        <w:right w:val="none" w:sz="0" w:space="0" w:color="auto"/>
      </w:divBdr>
    </w:div>
    <w:div w:id="1703168509">
      <w:bodyDiv w:val="1"/>
      <w:marLeft w:val="0"/>
      <w:marRight w:val="0"/>
      <w:marTop w:val="0"/>
      <w:marBottom w:val="0"/>
      <w:divBdr>
        <w:top w:val="none" w:sz="0" w:space="0" w:color="auto"/>
        <w:left w:val="none" w:sz="0" w:space="0" w:color="auto"/>
        <w:bottom w:val="none" w:sz="0" w:space="0" w:color="auto"/>
        <w:right w:val="none" w:sz="0" w:space="0" w:color="auto"/>
      </w:divBdr>
    </w:div>
    <w:div w:id="1704016804">
      <w:bodyDiv w:val="1"/>
      <w:marLeft w:val="0"/>
      <w:marRight w:val="0"/>
      <w:marTop w:val="0"/>
      <w:marBottom w:val="0"/>
      <w:divBdr>
        <w:top w:val="none" w:sz="0" w:space="0" w:color="auto"/>
        <w:left w:val="none" w:sz="0" w:space="0" w:color="auto"/>
        <w:bottom w:val="none" w:sz="0" w:space="0" w:color="auto"/>
        <w:right w:val="none" w:sz="0" w:space="0" w:color="auto"/>
      </w:divBdr>
    </w:div>
    <w:div w:id="1704551612">
      <w:bodyDiv w:val="1"/>
      <w:marLeft w:val="0"/>
      <w:marRight w:val="0"/>
      <w:marTop w:val="0"/>
      <w:marBottom w:val="0"/>
      <w:divBdr>
        <w:top w:val="none" w:sz="0" w:space="0" w:color="auto"/>
        <w:left w:val="none" w:sz="0" w:space="0" w:color="auto"/>
        <w:bottom w:val="none" w:sz="0" w:space="0" w:color="auto"/>
        <w:right w:val="none" w:sz="0" w:space="0" w:color="auto"/>
      </w:divBdr>
    </w:div>
    <w:div w:id="1705210668">
      <w:bodyDiv w:val="1"/>
      <w:marLeft w:val="0"/>
      <w:marRight w:val="0"/>
      <w:marTop w:val="0"/>
      <w:marBottom w:val="0"/>
      <w:divBdr>
        <w:top w:val="none" w:sz="0" w:space="0" w:color="auto"/>
        <w:left w:val="none" w:sz="0" w:space="0" w:color="auto"/>
        <w:bottom w:val="none" w:sz="0" w:space="0" w:color="auto"/>
        <w:right w:val="none" w:sz="0" w:space="0" w:color="auto"/>
      </w:divBdr>
    </w:div>
    <w:div w:id="1705521104">
      <w:bodyDiv w:val="1"/>
      <w:marLeft w:val="0"/>
      <w:marRight w:val="0"/>
      <w:marTop w:val="0"/>
      <w:marBottom w:val="0"/>
      <w:divBdr>
        <w:top w:val="none" w:sz="0" w:space="0" w:color="auto"/>
        <w:left w:val="none" w:sz="0" w:space="0" w:color="auto"/>
        <w:bottom w:val="none" w:sz="0" w:space="0" w:color="auto"/>
        <w:right w:val="none" w:sz="0" w:space="0" w:color="auto"/>
      </w:divBdr>
    </w:div>
    <w:div w:id="1711416690">
      <w:bodyDiv w:val="1"/>
      <w:marLeft w:val="0"/>
      <w:marRight w:val="0"/>
      <w:marTop w:val="0"/>
      <w:marBottom w:val="0"/>
      <w:divBdr>
        <w:top w:val="none" w:sz="0" w:space="0" w:color="auto"/>
        <w:left w:val="none" w:sz="0" w:space="0" w:color="auto"/>
        <w:bottom w:val="none" w:sz="0" w:space="0" w:color="auto"/>
        <w:right w:val="none" w:sz="0" w:space="0" w:color="auto"/>
      </w:divBdr>
    </w:div>
    <w:div w:id="1717464211">
      <w:bodyDiv w:val="1"/>
      <w:marLeft w:val="0"/>
      <w:marRight w:val="0"/>
      <w:marTop w:val="0"/>
      <w:marBottom w:val="0"/>
      <w:divBdr>
        <w:top w:val="none" w:sz="0" w:space="0" w:color="auto"/>
        <w:left w:val="none" w:sz="0" w:space="0" w:color="auto"/>
        <w:bottom w:val="none" w:sz="0" w:space="0" w:color="auto"/>
        <w:right w:val="none" w:sz="0" w:space="0" w:color="auto"/>
      </w:divBdr>
    </w:div>
    <w:div w:id="1718119191">
      <w:bodyDiv w:val="1"/>
      <w:marLeft w:val="0"/>
      <w:marRight w:val="0"/>
      <w:marTop w:val="0"/>
      <w:marBottom w:val="0"/>
      <w:divBdr>
        <w:top w:val="none" w:sz="0" w:space="0" w:color="auto"/>
        <w:left w:val="none" w:sz="0" w:space="0" w:color="auto"/>
        <w:bottom w:val="none" w:sz="0" w:space="0" w:color="auto"/>
        <w:right w:val="none" w:sz="0" w:space="0" w:color="auto"/>
      </w:divBdr>
    </w:div>
    <w:div w:id="1719041751">
      <w:bodyDiv w:val="1"/>
      <w:marLeft w:val="0"/>
      <w:marRight w:val="0"/>
      <w:marTop w:val="0"/>
      <w:marBottom w:val="0"/>
      <w:divBdr>
        <w:top w:val="none" w:sz="0" w:space="0" w:color="auto"/>
        <w:left w:val="none" w:sz="0" w:space="0" w:color="auto"/>
        <w:bottom w:val="none" w:sz="0" w:space="0" w:color="auto"/>
        <w:right w:val="none" w:sz="0" w:space="0" w:color="auto"/>
      </w:divBdr>
      <w:divsChild>
        <w:div w:id="4527641">
          <w:marLeft w:val="0"/>
          <w:marRight w:val="0"/>
          <w:marTop w:val="0"/>
          <w:marBottom w:val="0"/>
          <w:divBdr>
            <w:top w:val="none" w:sz="0" w:space="0" w:color="auto"/>
            <w:left w:val="none" w:sz="0" w:space="0" w:color="auto"/>
            <w:bottom w:val="none" w:sz="0" w:space="0" w:color="auto"/>
            <w:right w:val="none" w:sz="0" w:space="0" w:color="auto"/>
          </w:divBdr>
          <w:divsChild>
            <w:div w:id="713238700">
              <w:marLeft w:val="0"/>
              <w:marRight w:val="750"/>
              <w:marTop w:val="180"/>
              <w:marBottom w:val="120"/>
              <w:divBdr>
                <w:top w:val="none" w:sz="0" w:space="0" w:color="auto"/>
                <w:left w:val="none" w:sz="0" w:space="0" w:color="auto"/>
                <w:bottom w:val="none" w:sz="0" w:space="0" w:color="auto"/>
                <w:right w:val="none" w:sz="0" w:space="0" w:color="auto"/>
              </w:divBdr>
            </w:div>
            <w:div w:id="1922106044">
              <w:marLeft w:val="0"/>
              <w:marRight w:val="750"/>
              <w:marTop w:val="0"/>
              <w:marBottom w:val="120"/>
              <w:divBdr>
                <w:top w:val="none" w:sz="0" w:space="0" w:color="auto"/>
                <w:left w:val="none" w:sz="0" w:space="0" w:color="auto"/>
                <w:bottom w:val="none" w:sz="0" w:space="0" w:color="auto"/>
                <w:right w:val="none" w:sz="0" w:space="0" w:color="auto"/>
              </w:divBdr>
            </w:div>
          </w:divsChild>
        </w:div>
        <w:div w:id="1413547017">
          <w:marLeft w:val="0"/>
          <w:marRight w:val="0"/>
          <w:marTop w:val="0"/>
          <w:marBottom w:val="0"/>
          <w:divBdr>
            <w:top w:val="single" w:sz="6" w:space="0" w:color="FFFFFF"/>
            <w:left w:val="none" w:sz="0" w:space="0" w:color="auto"/>
            <w:bottom w:val="none" w:sz="0" w:space="0" w:color="auto"/>
            <w:right w:val="none" w:sz="0" w:space="0" w:color="auto"/>
          </w:divBdr>
          <w:divsChild>
            <w:div w:id="1340084407">
              <w:marLeft w:val="0"/>
              <w:marRight w:val="0"/>
              <w:marTop w:val="0"/>
              <w:marBottom w:val="0"/>
              <w:divBdr>
                <w:top w:val="none" w:sz="0" w:space="0" w:color="auto"/>
                <w:left w:val="none" w:sz="0" w:space="0" w:color="auto"/>
                <w:bottom w:val="none" w:sz="0" w:space="0" w:color="auto"/>
                <w:right w:val="none" w:sz="0" w:space="0" w:color="auto"/>
              </w:divBdr>
              <w:divsChild>
                <w:div w:id="1434394315">
                  <w:marLeft w:val="0"/>
                  <w:marRight w:val="0"/>
                  <w:marTop w:val="0"/>
                  <w:marBottom w:val="0"/>
                  <w:divBdr>
                    <w:top w:val="none" w:sz="0" w:space="0" w:color="auto"/>
                    <w:left w:val="none" w:sz="0" w:space="0" w:color="auto"/>
                    <w:bottom w:val="none" w:sz="0" w:space="0" w:color="auto"/>
                    <w:right w:val="none" w:sz="0" w:space="0" w:color="auto"/>
                  </w:divBdr>
                  <w:divsChild>
                    <w:div w:id="2079084408">
                      <w:marLeft w:val="0"/>
                      <w:marRight w:val="0"/>
                      <w:marTop w:val="0"/>
                      <w:marBottom w:val="120"/>
                      <w:divBdr>
                        <w:top w:val="none" w:sz="0" w:space="0" w:color="auto"/>
                        <w:left w:val="none" w:sz="0" w:space="0" w:color="auto"/>
                        <w:bottom w:val="none" w:sz="0" w:space="0" w:color="auto"/>
                        <w:right w:val="none" w:sz="0" w:space="0" w:color="auto"/>
                      </w:divBdr>
                      <w:divsChild>
                        <w:div w:id="965892466">
                          <w:marLeft w:val="0"/>
                          <w:marRight w:val="0"/>
                          <w:marTop w:val="0"/>
                          <w:marBottom w:val="0"/>
                          <w:divBdr>
                            <w:top w:val="none" w:sz="0" w:space="0" w:color="auto"/>
                            <w:left w:val="none" w:sz="0" w:space="0" w:color="auto"/>
                            <w:bottom w:val="none" w:sz="0" w:space="0" w:color="auto"/>
                            <w:right w:val="none" w:sz="0" w:space="0" w:color="auto"/>
                          </w:divBdr>
                          <w:divsChild>
                            <w:div w:id="658047248">
                              <w:marLeft w:val="0"/>
                              <w:marRight w:val="0"/>
                              <w:marTop w:val="0"/>
                              <w:marBottom w:val="0"/>
                              <w:divBdr>
                                <w:top w:val="none" w:sz="0" w:space="0" w:color="auto"/>
                                <w:left w:val="none" w:sz="0" w:space="0" w:color="auto"/>
                                <w:bottom w:val="none" w:sz="0" w:space="0" w:color="auto"/>
                                <w:right w:val="none" w:sz="0" w:space="0" w:color="auto"/>
                              </w:divBdr>
                            </w:div>
                            <w:div w:id="970327619">
                              <w:marLeft w:val="0"/>
                              <w:marRight w:val="0"/>
                              <w:marTop w:val="0"/>
                              <w:marBottom w:val="0"/>
                              <w:divBdr>
                                <w:top w:val="none" w:sz="0" w:space="0" w:color="auto"/>
                                <w:left w:val="none" w:sz="0" w:space="0" w:color="auto"/>
                                <w:bottom w:val="none" w:sz="0" w:space="0" w:color="auto"/>
                                <w:right w:val="none" w:sz="0" w:space="0" w:color="auto"/>
                              </w:divBdr>
                            </w:div>
                          </w:divsChild>
                        </w:div>
                        <w:div w:id="997808379">
                          <w:marLeft w:val="0"/>
                          <w:marRight w:val="0"/>
                          <w:marTop w:val="0"/>
                          <w:marBottom w:val="0"/>
                          <w:divBdr>
                            <w:top w:val="none" w:sz="0" w:space="0" w:color="auto"/>
                            <w:left w:val="none" w:sz="0" w:space="0" w:color="auto"/>
                            <w:bottom w:val="none" w:sz="0" w:space="0" w:color="auto"/>
                            <w:right w:val="none" w:sz="0" w:space="0" w:color="auto"/>
                          </w:divBdr>
                          <w:divsChild>
                            <w:div w:id="888419129">
                              <w:marLeft w:val="0"/>
                              <w:marRight w:val="0"/>
                              <w:marTop w:val="0"/>
                              <w:marBottom w:val="0"/>
                              <w:divBdr>
                                <w:top w:val="none" w:sz="0" w:space="0" w:color="auto"/>
                                <w:left w:val="none" w:sz="0" w:space="0" w:color="auto"/>
                                <w:bottom w:val="none" w:sz="0" w:space="0" w:color="auto"/>
                                <w:right w:val="none" w:sz="0" w:space="0" w:color="auto"/>
                              </w:divBdr>
                            </w:div>
                            <w:div w:id="139415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0740294">
      <w:bodyDiv w:val="1"/>
      <w:marLeft w:val="0"/>
      <w:marRight w:val="0"/>
      <w:marTop w:val="0"/>
      <w:marBottom w:val="0"/>
      <w:divBdr>
        <w:top w:val="none" w:sz="0" w:space="0" w:color="auto"/>
        <w:left w:val="none" w:sz="0" w:space="0" w:color="auto"/>
        <w:bottom w:val="none" w:sz="0" w:space="0" w:color="auto"/>
        <w:right w:val="none" w:sz="0" w:space="0" w:color="auto"/>
      </w:divBdr>
    </w:div>
    <w:div w:id="1722168948">
      <w:bodyDiv w:val="1"/>
      <w:marLeft w:val="0"/>
      <w:marRight w:val="0"/>
      <w:marTop w:val="0"/>
      <w:marBottom w:val="0"/>
      <w:divBdr>
        <w:top w:val="none" w:sz="0" w:space="0" w:color="auto"/>
        <w:left w:val="none" w:sz="0" w:space="0" w:color="auto"/>
        <w:bottom w:val="none" w:sz="0" w:space="0" w:color="auto"/>
        <w:right w:val="none" w:sz="0" w:space="0" w:color="auto"/>
      </w:divBdr>
    </w:div>
    <w:div w:id="1722749665">
      <w:bodyDiv w:val="1"/>
      <w:marLeft w:val="0"/>
      <w:marRight w:val="0"/>
      <w:marTop w:val="0"/>
      <w:marBottom w:val="0"/>
      <w:divBdr>
        <w:top w:val="none" w:sz="0" w:space="0" w:color="auto"/>
        <w:left w:val="none" w:sz="0" w:space="0" w:color="auto"/>
        <w:bottom w:val="none" w:sz="0" w:space="0" w:color="auto"/>
        <w:right w:val="none" w:sz="0" w:space="0" w:color="auto"/>
      </w:divBdr>
    </w:div>
    <w:div w:id="1728918402">
      <w:bodyDiv w:val="1"/>
      <w:marLeft w:val="0"/>
      <w:marRight w:val="0"/>
      <w:marTop w:val="0"/>
      <w:marBottom w:val="0"/>
      <w:divBdr>
        <w:top w:val="none" w:sz="0" w:space="0" w:color="auto"/>
        <w:left w:val="none" w:sz="0" w:space="0" w:color="auto"/>
        <w:bottom w:val="none" w:sz="0" w:space="0" w:color="auto"/>
        <w:right w:val="none" w:sz="0" w:space="0" w:color="auto"/>
      </w:divBdr>
    </w:div>
    <w:div w:id="1730609182">
      <w:bodyDiv w:val="1"/>
      <w:marLeft w:val="0"/>
      <w:marRight w:val="0"/>
      <w:marTop w:val="0"/>
      <w:marBottom w:val="0"/>
      <w:divBdr>
        <w:top w:val="none" w:sz="0" w:space="0" w:color="auto"/>
        <w:left w:val="none" w:sz="0" w:space="0" w:color="auto"/>
        <w:bottom w:val="none" w:sz="0" w:space="0" w:color="auto"/>
        <w:right w:val="none" w:sz="0" w:space="0" w:color="auto"/>
      </w:divBdr>
    </w:div>
    <w:div w:id="1735008717">
      <w:bodyDiv w:val="1"/>
      <w:marLeft w:val="0"/>
      <w:marRight w:val="0"/>
      <w:marTop w:val="0"/>
      <w:marBottom w:val="0"/>
      <w:divBdr>
        <w:top w:val="none" w:sz="0" w:space="0" w:color="auto"/>
        <w:left w:val="none" w:sz="0" w:space="0" w:color="auto"/>
        <w:bottom w:val="none" w:sz="0" w:space="0" w:color="auto"/>
        <w:right w:val="none" w:sz="0" w:space="0" w:color="auto"/>
      </w:divBdr>
    </w:div>
    <w:div w:id="1739087067">
      <w:bodyDiv w:val="1"/>
      <w:marLeft w:val="0"/>
      <w:marRight w:val="0"/>
      <w:marTop w:val="0"/>
      <w:marBottom w:val="0"/>
      <w:divBdr>
        <w:top w:val="none" w:sz="0" w:space="0" w:color="auto"/>
        <w:left w:val="none" w:sz="0" w:space="0" w:color="auto"/>
        <w:bottom w:val="none" w:sz="0" w:space="0" w:color="auto"/>
        <w:right w:val="none" w:sz="0" w:space="0" w:color="auto"/>
      </w:divBdr>
    </w:div>
    <w:div w:id="1741517036">
      <w:bodyDiv w:val="1"/>
      <w:marLeft w:val="0"/>
      <w:marRight w:val="0"/>
      <w:marTop w:val="0"/>
      <w:marBottom w:val="0"/>
      <w:divBdr>
        <w:top w:val="none" w:sz="0" w:space="0" w:color="auto"/>
        <w:left w:val="none" w:sz="0" w:space="0" w:color="auto"/>
        <w:bottom w:val="none" w:sz="0" w:space="0" w:color="auto"/>
        <w:right w:val="none" w:sz="0" w:space="0" w:color="auto"/>
      </w:divBdr>
    </w:div>
    <w:div w:id="1744255741">
      <w:bodyDiv w:val="1"/>
      <w:marLeft w:val="0"/>
      <w:marRight w:val="0"/>
      <w:marTop w:val="0"/>
      <w:marBottom w:val="0"/>
      <w:divBdr>
        <w:top w:val="none" w:sz="0" w:space="0" w:color="auto"/>
        <w:left w:val="none" w:sz="0" w:space="0" w:color="auto"/>
        <w:bottom w:val="none" w:sz="0" w:space="0" w:color="auto"/>
        <w:right w:val="none" w:sz="0" w:space="0" w:color="auto"/>
      </w:divBdr>
    </w:div>
    <w:div w:id="1744258519">
      <w:bodyDiv w:val="1"/>
      <w:marLeft w:val="0"/>
      <w:marRight w:val="0"/>
      <w:marTop w:val="0"/>
      <w:marBottom w:val="0"/>
      <w:divBdr>
        <w:top w:val="none" w:sz="0" w:space="0" w:color="auto"/>
        <w:left w:val="none" w:sz="0" w:space="0" w:color="auto"/>
        <w:bottom w:val="none" w:sz="0" w:space="0" w:color="auto"/>
        <w:right w:val="none" w:sz="0" w:space="0" w:color="auto"/>
      </w:divBdr>
    </w:div>
    <w:div w:id="1744374092">
      <w:bodyDiv w:val="1"/>
      <w:marLeft w:val="0"/>
      <w:marRight w:val="0"/>
      <w:marTop w:val="0"/>
      <w:marBottom w:val="0"/>
      <w:divBdr>
        <w:top w:val="none" w:sz="0" w:space="0" w:color="auto"/>
        <w:left w:val="none" w:sz="0" w:space="0" w:color="auto"/>
        <w:bottom w:val="none" w:sz="0" w:space="0" w:color="auto"/>
        <w:right w:val="none" w:sz="0" w:space="0" w:color="auto"/>
      </w:divBdr>
    </w:div>
    <w:div w:id="1752503925">
      <w:bodyDiv w:val="1"/>
      <w:marLeft w:val="0"/>
      <w:marRight w:val="0"/>
      <w:marTop w:val="0"/>
      <w:marBottom w:val="0"/>
      <w:divBdr>
        <w:top w:val="none" w:sz="0" w:space="0" w:color="auto"/>
        <w:left w:val="none" w:sz="0" w:space="0" w:color="auto"/>
        <w:bottom w:val="none" w:sz="0" w:space="0" w:color="auto"/>
        <w:right w:val="none" w:sz="0" w:space="0" w:color="auto"/>
      </w:divBdr>
    </w:div>
    <w:div w:id="1753963360">
      <w:bodyDiv w:val="1"/>
      <w:marLeft w:val="0"/>
      <w:marRight w:val="0"/>
      <w:marTop w:val="0"/>
      <w:marBottom w:val="0"/>
      <w:divBdr>
        <w:top w:val="none" w:sz="0" w:space="0" w:color="auto"/>
        <w:left w:val="none" w:sz="0" w:space="0" w:color="auto"/>
        <w:bottom w:val="none" w:sz="0" w:space="0" w:color="auto"/>
        <w:right w:val="none" w:sz="0" w:space="0" w:color="auto"/>
      </w:divBdr>
    </w:div>
    <w:div w:id="1759982881">
      <w:bodyDiv w:val="1"/>
      <w:marLeft w:val="0"/>
      <w:marRight w:val="0"/>
      <w:marTop w:val="0"/>
      <w:marBottom w:val="0"/>
      <w:divBdr>
        <w:top w:val="none" w:sz="0" w:space="0" w:color="auto"/>
        <w:left w:val="none" w:sz="0" w:space="0" w:color="auto"/>
        <w:bottom w:val="none" w:sz="0" w:space="0" w:color="auto"/>
        <w:right w:val="none" w:sz="0" w:space="0" w:color="auto"/>
      </w:divBdr>
    </w:div>
    <w:div w:id="1760448733">
      <w:bodyDiv w:val="1"/>
      <w:marLeft w:val="0"/>
      <w:marRight w:val="0"/>
      <w:marTop w:val="0"/>
      <w:marBottom w:val="0"/>
      <w:divBdr>
        <w:top w:val="none" w:sz="0" w:space="0" w:color="auto"/>
        <w:left w:val="none" w:sz="0" w:space="0" w:color="auto"/>
        <w:bottom w:val="none" w:sz="0" w:space="0" w:color="auto"/>
        <w:right w:val="none" w:sz="0" w:space="0" w:color="auto"/>
      </w:divBdr>
    </w:div>
    <w:div w:id="1765299980">
      <w:bodyDiv w:val="1"/>
      <w:marLeft w:val="0"/>
      <w:marRight w:val="0"/>
      <w:marTop w:val="0"/>
      <w:marBottom w:val="0"/>
      <w:divBdr>
        <w:top w:val="none" w:sz="0" w:space="0" w:color="auto"/>
        <w:left w:val="none" w:sz="0" w:space="0" w:color="auto"/>
        <w:bottom w:val="none" w:sz="0" w:space="0" w:color="auto"/>
        <w:right w:val="none" w:sz="0" w:space="0" w:color="auto"/>
      </w:divBdr>
    </w:div>
    <w:div w:id="1775710200">
      <w:bodyDiv w:val="1"/>
      <w:marLeft w:val="0"/>
      <w:marRight w:val="0"/>
      <w:marTop w:val="0"/>
      <w:marBottom w:val="0"/>
      <w:divBdr>
        <w:top w:val="none" w:sz="0" w:space="0" w:color="auto"/>
        <w:left w:val="none" w:sz="0" w:space="0" w:color="auto"/>
        <w:bottom w:val="none" w:sz="0" w:space="0" w:color="auto"/>
        <w:right w:val="none" w:sz="0" w:space="0" w:color="auto"/>
      </w:divBdr>
    </w:div>
    <w:div w:id="1777751433">
      <w:bodyDiv w:val="1"/>
      <w:marLeft w:val="0"/>
      <w:marRight w:val="0"/>
      <w:marTop w:val="0"/>
      <w:marBottom w:val="0"/>
      <w:divBdr>
        <w:top w:val="none" w:sz="0" w:space="0" w:color="auto"/>
        <w:left w:val="none" w:sz="0" w:space="0" w:color="auto"/>
        <w:bottom w:val="none" w:sz="0" w:space="0" w:color="auto"/>
        <w:right w:val="none" w:sz="0" w:space="0" w:color="auto"/>
      </w:divBdr>
    </w:div>
    <w:div w:id="1782919219">
      <w:bodyDiv w:val="1"/>
      <w:marLeft w:val="0"/>
      <w:marRight w:val="0"/>
      <w:marTop w:val="0"/>
      <w:marBottom w:val="0"/>
      <w:divBdr>
        <w:top w:val="none" w:sz="0" w:space="0" w:color="auto"/>
        <w:left w:val="none" w:sz="0" w:space="0" w:color="auto"/>
        <w:bottom w:val="none" w:sz="0" w:space="0" w:color="auto"/>
        <w:right w:val="none" w:sz="0" w:space="0" w:color="auto"/>
      </w:divBdr>
    </w:div>
    <w:div w:id="1785732538">
      <w:bodyDiv w:val="1"/>
      <w:marLeft w:val="0"/>
      <w:marRight w:val="0"/>
      <w:marTop w:val="0"/>
      <w:marBottom w:val="0"/>
      <w:divBdr>
        <w:top w:val="none" w:sz="0" w:space="0" w:color="auto"/>
        <w:left w:val="none" w:sz="0" w:space="0" w:color="auto"/>
        <w:bottom w:val="none" w:sz="0" w:space="0" w:color="auto"/>
        <w:right w:val="none" w:sz="0" w:space="0" w:color="auto"/>
      </w:divBdr>
    </w:div>
    <w:div w:id="1787502265">
      <w:bodyDiv w:val="1"/>
      <w:marLeft w:val="0"/>
      <w:marRight w:val="0"/>
      <w:marTop w:val="0"/>
      <w:marBottom w:val="0"/>
      <w:divBdr>
        <w:top w:val="none" w:sz="0" w:space="0" w:color="auto"/>
        <w:left w:val="none" w:sz="0" w:space="0" w:color="auto"/>
        <w:bottom w:val="none" w:sz="0" w:space="0" w:color="auto"/>
        <w:right w:val="none" w:sz="0" w:space="0" w:color="auto"/>
      </w:divBdr>
    </w:div>
    <w:div w:id="1787655572">
      <w:bodyDiv w:val="1"/>
      <w:marLeft w:val="0"/>
      <w:marRight w:val="0"/>
      <w:marTop w:val="0"/>
      <w:marBottom w:val="0"/>
      <w:divBdr>
        <w:top w:val="none" w:sz="0" w:space="0" w:color="auto"/>
        <w:left w:val="none" w:sz="0" w:space="0" w:color="auto"/>
        <w:bottom w:val="none" w:sz="0" w:space="0" w:color="auto"/>
        <w:right w:val="none" w:sz="0" w:space="0" w:color="auto"/>
      </w:divBdr>
    </w:div>
    <w:div w:id="1794320561">
      <w:bodyDiv w:val="1"/>
      <w:marLeft w:val="0"/>
      <w:marRight w:val="0"/>
      <w:marTop w:val="0"/>
      <w:marBottom w:val="0"/>
      <w:divBdr>
        <w:top w:val="none" w:sz="0" w:space="0" w:color="auto"/>
        <w:left w:val="none" w:sz="0" w:space="0" w:color="auto"/>
        <w:bottom w:val="none" w:sz="0" w:space="0" w:color="auto"/>
        <w:right w:val="none" w:sz="0" w:space="0" w:color="auto"/>
      </w:divBdr>
    </w:div>
    <w:div w:id="1797408984">
      <w:bodyDiv w:val="1"/>
      <w:marLeft w:val="0"/>
      <w:marRight w:val="0"/>
      <w:marTop w:val="0"/>
      <w:marBottom w:val="0"/>
      <w:divBdr>
        <w:top w:val="none" w:sz="0" w:space="0" w:color="auto"/>
        <w:left w:val="none" w:sz="0" w:space="0" w:color="auto"/>
        <w:bottom w:val="none" w:sz="0" w:space="0" w:color="auto"/>
        <w:right w:val="none" w:sz="0" w:space="0" w:color="auto"/>
      </w:divBdr>
    </w:div>
    <w:div w:id="1799180185">
      <w:bodyDiv w:val="1"/>
      <w:marLeft w:val="0"/>
      <w:marRight w:val="0"/>
      <w:marTop w:val="0"/>
      <w:marBottom w:val="0"/>
      <w:divBdr>
        <w:top w:val="none" w:sz="0" w:space="0" w:color="auto"/>
        <w:left w:val="none" w:sz="0" w:space="0" w:color="auto"/>
        <w:bottom w:val="none" w:sz="0" w:space="0" w:color="auto"/>
        <w:right w:val="none" w:sz="0" w:space="0" w:color="auto"/>
      </w:divBdr>
    </w:div>
    <w:div w:id="1809784770">
      <w:bodyDiv w:val="1"/>
      <w:marLeft w:val="0"/>
      <w:marRight w:val="0"/>
      <w:marTop w:val="0"/>
      <w:marBottom w:val="0"/>
      <w:divBdr>
        <w:top w:val="none" w:sz="0" w:space="0" w:color="auto"/>
        <w:left w:val="none" w:sz="0" w:space="0" w:color="auto"/>
        <w:bottom w:val="none" w:sz="0" w:space="0" w:color="auto"/>
        <w:right w:val="none" w:sz="0" w:space="0" w:color="auto"/>
      </w:divBdr>
    </w:div>
    <w:div w:id="1815827418">
      <w:bodyDiv w:val="1"/>
      <w:marLeft w:val="0"/>
      <w:marRight w:val="0"/>
      <w:marTop w:val="0"/>
      <w:marBottom w:val="0"/>
      <w:divBdr>
        <w:top w:val="none" w:sz="0" w:space="0" w:color="auto"/>
        <w:left w:val="none" w:sz="0" w:space="0" w:color="auto"/>
        <w:bottom w:val="none" w:sz="0" w:space="0" w:color="auto"/>
        <w:right w:val="none" w:sz="0" w:space="0" w:color="auto"/>
      </w:divBdr>
    </w:div>
    <w:div w:id="1817455371">
      <w:bodyDiv w:val="1"/>
      <w:marLeft w:val="0"/>
      <w:marRight w:val="0"/>
      <w:marTop w:val="0"/>
      <w:marBottom w:val="0"/>
      <w:divBdr>
        <w:top w:val="none" w:sz="0" w:space="0" w:color="auto"/>
        <w:left w:val="none" w:sz="0" w:space="0" w:color="auto"/>
        <w:bottom w:val="none" w:sz="0" w:space="0" w:color="auto"/>
        <w:right w:val="none" w:sz="0" w:space="0" w:color="auto"/>
      </w:divBdr>
    </w:div>
    <w:div w:id="1823230316">
      <w:bodyDiv w:val="1"/>
      <w:marLeft w:val="0"/>
      <w:marRight w:val="0"/>
      <w:marTop w:val="0"/>
      <w:marBottom w:val="0"/>
      <w:divBdr>
        <w:top w:val="none" w:sz="0" w:space="0" w:color="auto"/>
        <w:left w:val="none" w:sz="0" w:space="0" w:color="auto"/>
        <w:bottom w:val="none" w:sz="0" w:space="0" w:color="auto"/>
        <w:right w:val="none" w:sz="0" w:space="0" w:color="auto"/>
      </w:divBdr>
    </w:div>
    <w:div w:id="1825969908">
      <w:bodyDiv w:val="1"/>
      <w:marLeft w:val="0"/>
      <w:marRight w:val="0"/>
      <w:marTop w:val="0"/>
      <w:marBottom w:val="0"/>
      <w:divBdr>
        <w:top w:val="none" w:sz="0" w:space="0" w:color="auto"/>
        <w:left w:val="none" w:sz="0" w:space="0" w:color="auto"/>
        <w:bottom w:val="none" w:sz="0" w:space="0" w:color="auto"/>
        <w:right w:val="none" w:sz="0" w:space="0" w:color="auto"/>
      </w:divBdr>
    </w:div>
    <w:div w:id="1827164968">
      <w:bodyDiv w:val="1"/>
      <w:marLeft w:val="0"/>
      <w:marRight w:val="0"/>
      <w:marTop w:val="0"/>
      <w:marBottom w:val="0"/>
      <w:divBdr>
        <w:top w:val="none" w:sz="0" w:space="0" w:color="auto"/>
        <w:left w:val="none" w:sz="0" w:space="0" w:color="auto"/>
        <w:bottom w:val="none" w:sz="0" w:space="0" w:color="auto"/>
        <w:right w:val="none" w:sz="0" w:space="0" w:color="auto"/>
      </w:divBdr>
    </w:div>
    <w:div w:id="1829636660">
      <w:bodyDiv w:val="1"/>
      <w:marLeft w:val="0"/>
      <w:marRight w:val="0"/>
      <w:marTop w:val="0"/>
      <w:marBottom w:val="0"/>
      <w:divBdr>
        <w:top w:val="none" w:sz="0" w:space="0" w:color="auto"/>
        <w:left w:val="none" w:sz="0" w:space="0" w:color="auto"/>
        <w:bottom w:val="none" w:sz="0" w:space="0" w:color="auto"/>
        <w:right w:val="none" w:sz="0" w:space="0" w:color="auto"/>
      </w:divBdr>
    </w:div>
    <w:div w:id="1844204160">
      <w:bodyDiv w:val="1"/>
      <w:marLeft w:val="0"/>
      <w:marRight w:val="0"/>
      <w:marTop w:val="0"/>
      <w:marBottom w:val="0"/>
      <w:divBdr>
        <w:top w:val="none" w:sz="0" w:space="0" w:color="auto"/>
        <w:left w:val="none" w:sz="0" w:space="0" w:color="auto"/>
        <w:bottom w:val="none" w:sz="0" w:space="0" w:color="auto"/>
        <w:right w:val="none" w:sz="0" w:space="0" w:color="auto"/>
      </w:divBdr>
    </w:div>
    <w:div w:id="1846943468">
      <w:bodyDiv w:val="1"/>
      <w:marLeft w:val="0"/>
      <w:marRight w:val="0"/>
      <w:marTop w:val="0"/>
      <w:marBottom w:val="0"/>
      <w:divBdr>
        <w:top w:val="none" w:sz="0" w:space="0" w:color="auto"/>
        <w:left w:val="none" w:sz="0" w:space="0" w:color="auto"/>
        <w:bottom w:val="none" w:sz="0" w:space="0" w:color="auto"/>
        <w:right w:val="none" w:sz="0" w:space="0" w:color="auto"/>
      </w:divBdr>
    </w:div>
    <w:div w:id="1863858641">
      <w:bodyDiv w:val="1"/>
      <w:marLeft w:val="0"/>
      <w:marRight w:val="0"/>
      <w:marTop w:val="0"/>
      <w:marBottom w:val="0"/>
      <w:divBdr>
        <w:top w:val="none" w:sz="0" w:space="0" w:color="auto"/>
        <w:left w:val="none" w:sz="0" w:space="0" w:color="auto"/>
        <w:bottom w:val="none" w:sz="0" w:space="0" w:color="auto"/>
        <w:right w:val="none" w:sz="0" w:space="0" w:color="auto"/>
      </w:divBdr>
    </w:div>
    <w:div w:id="1873031617">
      <w:bodyDiv w:val="1"/>
      <w:marLeft w:val="0"/>
      <w:marRight w:val="0"/>
      <w:marTop w:val="0"/>
      <w:marBottom w:val="0"/>
      <w:divBdr>
        <w:top w:val="none" w:sz="0" w:space="0" w:color="auto"/>
        <w:left w:val="none" w:sz="0" w:space="0" w:color="auto"/>
        <w:bottom w:val="none" w:sz="0" w:space="0" w:color="auto"/>
        <w:right w:val="none" w:sz="0" w:space="0" w:color="auto"/>
      </w:divBdr>
    </w:div>
    <w:div w:id="1876769111">
      <w:bodyDiv w:val="1"/>
      <w:marLeft w:val="0"/>
      <w:marRight w:val="0"/>
      <w:marTop w:val="0"/>
      <w:marBottom w:val="0"/>
      <w:divBdr>
        <w:top w:val="none" w:sz="0" w:space="0" w:color="auto"/>
        <w:left w:val="none" w:sz="0" w:space="0" w:color="auto"/>
        <w:bottom w:val="none" w:sz="0" w:space="0" w:color="auto"/>
        <w:right w:val="none" w:sz="0" w:space="0" w:color="auto"/>
      </w:divBdr>
    </w:div>
    <w:div w:id="1877310037">
      <w:bodyDiv w:val="1"/>
      <w:marLeft w:val="0"/>
      <w:marRight w:val="0"/>
      <w:marTop w:val="0"/>
      <w:marBottom w:val="0"/>
      <w:divBdr>
        <w:top w:val="none" w:sz="0" w:space="0" w:color="auto"/>
        <w:left w:val="none" w:sz="0" w:space="0" w:color="auto"/>
        <w:bottom w:val="none" w:sz="0" w:space="0" w:color="auto"/>
        <w:right w:val="none" w:sz="0" w:space="0" w:color="auto"/>
      </w:divBdr>
    </w:div>
    <w:div w:id="1882592596">
      <w:bodyDiv w:val="1"/>
      <w:marLeft w:val="0"/>
      <w:marRight w:val="0"/>
      <w:marTop w:val="0"/>
      <w:marBottom w:val="0"/>
      <w:divBdr>
        <w:top w:val="none" w:sz="0" w:space="0" w:color="auto"/>
        <w:left w:val="none" w:sz="0" w:space="0" w:color="auto"/>
        <w:bottom w:val="none" w:sz="0" w:space="0" w:color="auto"/>
        <w:right w:val="none" w:sz="0" w:space="0" w:color="auto"/>
      </w:divBdr>
    </w:div>
    <w:div w:id="1882862173">
      <w:bodyDiv w:val="1"/>
      <w:marLeft w:val="0"/>
      <w:marRight w:val="0"/>
      <w:marTop w:val="0"/>
      <w:marBottom w:val="0"/>
      <w:divBdr>
        <w:top w:val="none" w:sz="0" w:space="0" w:color="auto"/>
        <w:left w:val="none" w:sz="0" w:space="0" w:color="auto"/>
        <w:bottom w:val="none" w:sz="0" w:space="0" w:color="auto"/>
        <w:right w:val="none" w:sz="0" w:space="0" w:color="auto"/>
      </w:divBdr>
    </w:div>
    <w:div w:id="1884100409">
      <w:bodyDiv w:val="1"/>
      <w:marLeft w:val="0"/>
      <w:marRight w:val="0"/>
      <w:marTop w:val="0"/>
      <w:marBottom w:val="0"/>
      <w:divBdr>
        <w:top w:val="none" w:sz="0" w:space="0" w:color="auto"/>
        <w:left w:val="none" w:sz="0" w:space="0" w:color="auto"/>
        <w:bottom w:val="none" w:sz="0" w:space="0" w:color="auto"/>
        <w:right w:val="none" w:sz="0" w:space="0" w:color="auto"/>
      </w:divBdr>
    </w:div>
    <w:div w:id="1884363666">
      <w:bodyDiv w:val="1"/>
      <w:marLeft w:val="0"/>
      <w:marRight w:val="0"/>
      <w:marTop w:val="0"/>
      <w:marBottom w:val="0"/>
      <w:divBdr>
        <w:top w:val="none" w:sz="0" w:space="0" w:color="auto"/>
        <w:left w:val="none" w:sz="0" w:space="0" w:color="auto"/>
        <w:bottom w:val="none" w:sz="0" w:space="0" w:color="auto"/>
        <w:right w:val="none" w:sz="0" w:space="0" w:color="auto"/>
      </w:divBdr>
    </w:div>
    <w:div w:id="1890994200">
      <w:bodyDiv w:val="1"/>
      <w:marLeft w:val="0"/>
      <w:marRight w:val="0"/>
      <w:marTop w:val="0"/>
      <w:marBottom w:val="0"/>
      <w:divBdr>
        <w:top w:val="none" w:sz="0" w:space="0" w:color="auto"/>
        <w:left w:val="none" w:sz="0" w:space="0" w:color="auto"/>
        <w:bottom w:val="none" w:sz="0" w:space="0" w:color="auto"/>
        <w:right w:val="none" w:sz="0" w:space="0" w:color="auto"/>
      </w:divBdr>
    </w:div>
    <w:div w:id="1893611969">
      <w:bodyDiv w:val="1"/>
      <w:marLeft w:val="0"/>
      <w:marRight w:val="0"/>
      <w:marTop w:val="0"/>
      <w:marBottom w:val="0"/>
      <w:divBdr>
        <w:top w:val="none" w:sz="0" w:space="0" w:color="auto"/>
        <w:left w:val="none" w:sz="0" w:space="0" w:color="auto"/>
        <w:bottom w:val="none" w:sz="0" w:space="0" w:color="auto"/>
        <w:right w:val="none" w:sz="0" w:space="0" w:color="auto"/>
      </w:divBdr>
    </w:div>
    <w:div w:id="1893691155">
      <w:bodyDiv w:val="1"/>
      <w:marLeft w:val="0"/>
      <w:marRight w:val="0"/>
      <w:marTop w:val="0"/>
      <w:marBottom w:val="0"/>
      <w:divBdr>
        <w:top w:val="none" w:sz="0" w:space="0" w:color="auto"/>
        <w:left w:val="none" w:sz="0" w:space="0" w:color="auto"/>
        <w:bottom w:val="none" w:sz="0" w:space="0" w:color="auto"/>
        <w:right w:val="none" w:sz="0" w:space="0" w:color="auto"/>
      </w:divBdr>
    </w:div>
    <w:div w:id="1917324181">
      <w:bodyDiv w:val="1"/>
      <w:marLeft w:val="0"/>
      <w:marRight w:val="0"/>
      <w:marTop w:val="0"/>
      <w:marBottom w:val="0"/>
      <w:divBdr>
        <w:top w:val="none" w:sz="0" w:space="0" w:color="auto"/>
        <w:left w:val="none" w:sz="0" w:space="0" w:color="auto"/>
        <w:bottom w:val="none" w:sz="0" w:space="0" w:color="auto"/>
        <w:right w:val="none" w:sz="0" w:space="0" w:color="auto"/>
      </w:divBdr>
    </w:div>
    <w:div w:id="1920094526">
      <w:bodyDiv w:val="1"/>
      <w:marLeft w:val="0"/>
      <w:marRight w:val="0"/>
      <w:marTop w:val="0"/>
      <w:marBottom w:val="0"/>
      <w:divBdr>
        <w:top w:val="none" w:sz="0" w:space="0" w:color="auto"/>
        <w:left w:val="none" w:sz="0" w:space="0" w:color="auto"/>
        <w:bottom w:val="none" w:sz="0" w:space="0" w:color="auto"/>
        <w:right w:val="none" w:sz="0" w:space="0" w:color="auto"/>
      </w:divBdr>
    </w:div>
    <w:div w:id="1923023543">
      <w:bodyDiv w:val="1"/>
      <w:marLeft w:val="0"/>
      <w:marRight w:val="0"/>
      <w:marTop w:val="0"/>
      <w:marBottom w:val="0"/>
      <w:divBdr>
        <w:top w:val="none" w:sz="0" w:space="0" w:color="auto"/>
        <w:left w:val="none" w:sz="0" w:space="0" w:color="auto"/>
        <w:bottom w:val="none" w:sz="0" w:space="0" w:color="auto"/>
        <w:right w:val="none" w:sz="0" w:space="0" w:color="auto"/>
      </w:divBdr>
    </w:div>
    <w:div w:id="1928999264">
      <w:bodyDiv w:val="1"/>
      <w:marLeft w:val="0"/>
      <w:marRight w:val="0"/>
      <w:marTop w:val="0"/>
      <w:marBottom w:val="0"/>
      <w:divBdr>
        <w:top w:val="none" w:sz="0" w:space="0" w:color="auto"/>
        <w:left w:val="none" w:sz="0" w:space="0" w:color="auto"/>
        <w:bottom w:val="none" w:sz="0" w:space="0" w:color="auto"/>
        <w:right w:val="none" w:sz="0" w:space="0" w:color="auto"/>
      </w:divBdr>
    </w:div>
    <w:div w:id="1935165266">
      <w:bodyDiv w:val="1"/>
      <w:marLeft w:val="0"/>
      <w:marRight w:val="0"/>
      <w:marTop w:val="0"/>
      <w:marBottom w:val="0"/>
      <w:divBdr>
        <w:top w:val="none" w:sz="0" w:space="0" w:color="auto"/>
        <w:left w:val="none" w:sz="0" w:space="0" w:color="auto"/>
        <w:bottom w:val="none" w:sz="0" w:space="0" w:color="auto"/>
        <w:right w:val="none" w:sz="0" w:space="0" w:color="auto"/>
      </w:divBdr>
    </w:div>
    <w:div w:id="1936936221">
      <w:bodyDiv w:val="1"/>
      <w:marLeft w:val="0"/>
      <w:marRight w:val="0"/>
      <w:marTop w:val="0"/>
      <w:marBottom w:val="0"/>
      <w:divBdr>
        <w:top w:val="none" w:sz="0" w:space="0" w:color="auto"/>
        <w:left w:val="none" w:sz="0" w:space="0" w:color="auto"/>
        <w:bottom w:val="none" w:sz="0" w:space="0" w:color="auto"/>
        <w:right w:val="none" w:sz="0" w:space="0" w:color="auto"/>
      </w:divBdr>
    </w:div>
    <w:div w:id="1938639513">
      <w:bodyDiv w:val="1"/>
      <w:marLeft w:val="0"/>
      <w:marRight w:val="0"/>
      <w:marTop w:val="0"/>
      <w:marBottom w:val="0"/>
      <w:divBdr>
        <w:top w:val="none" w:sz="0" w:space="0" w:color="auto"/>
        <w:left w:val="none" w:sz="0" w:space="0" w:color="auto"/>
        <w:bottom w:val="none" w:sz="0" w:space="0" w:color="auto"/>
        <w:right w:val="none" w:sz="0" w:space="0" w:color="auto"/>
      </w:divBdr>
    </w:div>
    <w:div w:id="1939874391">
      <w:bodyDiv w:val="1"/>
      <w:marLeft w:val="0"/>
      <w:marRight w:val="0"/>
      <w:marTop w:val="0"/>
      <w:marBottom w:val="0"/>
      <w:divBdr>
        <w:top w:val="none" w:sz="0" w:space="0" w:color="auto"/>
        <w:left w:val="none" w:sz="0" w:space="0" w:color="auto"/>
        <w:bottom w:val="none" w:sz="0" w:space="0" w:color="auto"/>
        <w:right w:val="none" w:sz="0" w:space="0" w:color="auto"/>
      </w:divBdr>
    </w:div>
    <w:div w:id="1940135763">
      <w:bodyDiv w:val="1"/>
      <w:marLeft w:val="0"/>
      <w:marRight w:val="0"/>
      <w:marTop w:val="0"/>
      <w:marBottom w:val="0"/>
      <w:divBdr>
        <w:top w:val="none" w:sz="0" w:space="0" w:color="auto"/>
        <w:left w:val="none" w:sz="0" w:space="0" w:color="auto"/>
        <w:bottom w:val="none" w:sz="0" w:space="0" w:color="auto"/>
        <w:right w:val="none" w:sz="0" w:space="0" w:color="auto"/>
      </w:divBdr>
    </w:div>
    <w:div w:id="1943491310">
      <w:bodyDiv w:val="1"/>
      <w:marLeft w:val="0"/>
      <w:marRight w:val="0"/>
      <w:marTop w:val="0"/>
      <w:marBottom w:val="0"/>
      <w:divBdr>
        <w:top w:val="none" w:sz="0" w:space="0" w:color="auto"/>
        <w:left w:val="none" w:sz="0" w:space="0" w:color="auto"/>
        <w:bottom w:val="none" w:sz="0" w:space="0" w:color="auto"/>
        <w:right w:val="none" w:sz="0" w:space="0" w:color="auto"/>
      </w:divBdr>
    </w:div>
    <w:div w:id="1945261997">
      <w:bodyDiv w:val="1"/>
      <w:marLeft w:val="0"/>
      <w:marRight w:val="0"/>
      <w:marTop w:val="0"/>
      <w:marBottom w:val="0"/>
      <w:divBdr>
        <w:top w:val="none" w:sz="0" w:space="0" w:color="auto"/>
        <w:left w:val="none" w:sz="0" w:space="0" w:color="auto"/>
        <w:bottom w:val="none" w:sz="0" w:space="0" w:color="auto"/>
        <w:right w:val="none" w:sz="0" w:space="0" w:color="auto"/>
      </w:divBdr>
    </w:div>
    <w:div w:id="1948270032">
      <w:bodyDiv w:val="1"/>
      <w:marLeft w:val="0"/>
      <w:marRight w:val="0"/>
      <w:marTop w:val="0"/>
      <w:marBottom w:val="0"/>
      <w:divBdr>
        <w:top w:val="none" w:sz="0" w:space="0" w:color="auto"/>
        <w:left w:val="none" w:sz="0" w:space="0" w:color="auto"/>
        <w:bottom w:val="none" w:sz="0" w:space="0" w:color="auto"/>
        <w:right w:val="none" w:sz="0" w:space="0" w:color="auto"/>
      </w:divBdr>
    </w:div>
    <w:div w:id="1951163090">
      <w:bodyDiv w:val="1"/>
      <w:marLeft w:val="0"/>
      <w:marRight w:val="0"/>
      <w:marTop w:val="0"/>
      <w:marBottom w:val="0"/>
      <w:divBdr>
        <w:top w:val="none" w:sz="0" w:space="0" w:color="auto"/>
        <w:left w:val="none" w:sz="0" w:space="0" w:color="auto"/>
        <w:bottom w:val="none" w:sz="0" w:space="0" w:color="auto"/>
        <w:right w:val="none" w:sz="0" w:space="0" w:color="auto"/>
      </w:divBdr>
    </w:div>
    <w:div w:id="1951618687">
      <w:bodyDiv w:val="1"/>
      <w:marLeft w:val="0"/>
      <w:marRight w:val="0"/>
      <w:marTop w:val="0"/>
      <w:marBottom w:val="0"/>
      <w:divBdr>
        <w:top w:val="none" w:sz="0" w:space="0" w:color="auto"/>
        <w:left w:val="none" w:sz="0" w:space="0" w:color="auto"/>
        <w:bottom w:val="none" w:sz="0" w:space="0" w:color="auto"/>
        <w:right w:val="none" w:sz="0" w:space="0" w:color="auto"/>
      </w:divBdr>
    </w:div>
    <w:div w:id="1955479008">
      <w:bodyDiv w:val="1"/>
      <w:marLeft w:val="0"/>
      <w:marRight w:val="0"/>
      <w:marTop w:val="0"/>
      <w:marBottom w:val="0"/>
      <w:divBdr>
        <w:top w:val="none" w:sz="0" w:space="0" w:color="auto"/>
        <w:left w:val="none" w:sz="0" w:space="0" w:color="auto"/>
        <w:bottom w:val="none" w:sz="0" w:space="0" w:color="auto"/>
        <w:right w:val="none" w:sz="0" w:space="0" w:color="auto"/>
      </w:divBdr>
    </w:div>
    <w:div w:id="1956448419">
      <w:bodyDiv w:val="1"/>
      <w:marLeft w:val="0"/>
      <w:marRight w:val="0"/>
      <w:marTop w:val="0"/>
      <w:marBottom w:val="0"/>
      <w:divBdr>
        <w:top w:val="none" w:sz="0" w:space="0" w:color="auto"/>
        <w:left w:val="none" w:sz="0" w:space="0" w:color="auto"/>
        <w:bottom w:val="none" w:sz="0" w:space="0" w:color="auto"/>
        <w:right w:val="none" w:sz="0" w:space="0" w:color="auto"/>
      </w:divBdr>
    </w:div>
    <w:div w:id="1958753971">
      <w:bodyDiv w:val="1"/>
      <w:marLeft w:val="0"/>
      <w:marRight w:val="0"/>
      <w:marTop w:val="0"/>
      <w:marBottom w:val="0"/>
      <w:divBdr>
        <w:top w:val="none" w:sz="0" w:space="0" w:color="auto"/>
        <w:left w:val="none" w:sz="0" w:space="0" w:color="auto"/>
        <w:bottom w:val="none" w:sz="0" w:space="0" w:color="auto"/>
        <w:right w:val="none" w:sz="0" w:space="0" w:color="auto"/>
      </w:divBdr>
    </w:div>
    <w:div w:id="1962832854">
      <w:bodyDiv w:val="1"/>
      <w:marLeft w:val="0"/>
      <w:marRight w:val="0"/>
      <w:marTop w:val="0"/>
      <w:marBottom w:val="0"/>
      <w:divBdr>
        <w:top w:val="none" w:sz="0" w:space="0" w:color="auto"/>
        <w:left w:val="none" w:sz="0" w:space="0" w:color="auto"/>
        <w:bottom w:val="none" w:sz="0" w:space="0" w:color="auto"/>
        <w:right w:val="none" w:sz="0" w:space="0" w:color="auto"/>
      </w:divBdr>
    </w:div>
    <w:div w:id="1968198081">
      <w:bodyDiv w:val="1"/>
      <w:marLeft w:val="0"/>
      <w:marRight w:val="0"/>
      <w:marTop w:val="0"/>
      <w:marBottom w:val="0"/>
      <w:divBdr>
        <w:top w:val="none" w:sz="0" w:space="0" w:color="auto"/>
        <w:left w:val="none" w:sz="0" w:space="0" w:color="auto"/>
        <w:bottom w:val="none" w:sz="0" w:space="0" w:color="auto"/>
        <w:right w:val="none" w:sz="0" w:space="0" w:color="auto"/>
      </w:divBdr>
    </w:div>
    <w:div w:id="1968315003">
      <w:bodyDiv w:val="1"/>
      <w:marLeft w:val="0"/>
      <w:marRight w:val="0"/>
      <w:marTop w:val="0"/>
      <w:marBottom w:val="0"/>
      <w:divBdr>
        <w:top w:val="none" w:sz="0" w:space="0" w:color="auto"/>
        <w:left w:val="none" w:sz="0" w:space="0" w:color="auto"/>
        <w:bottom w:val="none" w:sz="0" w:space="0" w:color="auto"/>
        <w:right w:val="none" w:sz="0" w:space="0" w:color="auto"/>
      </w:divBdr>
    </w:div>
    <w:div w:id="1977296046">
      <w:bodyDiv w:val="1"/>
      <w:marLeft w:val="0"/>
      <w:marRight w:val="0"/>
      <w:marTop w:val="0"/>
      <w:marBottom w:val="0"/>
      <w:divBdr>
        <w:top w:val="none" w:sz="0" w:space="0" w:color="auto"/>
        <w:left w:val="none" w:sz="0" w:space="0" w:color="auto"/>
        <w:bottom w:val="none" w:sz="0" w:space="0" w:color="auto"/>
        <w:right w:val="none" w:sz="0" w:space="0" w:color="auto"/>
      </w:divBdr>
    </w:div>
    <w:div w:id="1978223836">
      <w:bodyDiv w:val="1"/>
      <w:marLeft w:val="0"/>
      <w:marRight w:val="0"/>
      <w:marTop w:val="0"/>
      <w:marBottom w:val="0"/>
      <w:divBdr>
        <w:top w:val="none" w:sz="0" w:space="0" w:color="auto"/>
        <w:left w:val="none" w:sz="0" w:space="0" w:color="auto"/>
        <w:bottom w:val="none" w:sz="0" w:space="0" w:color="auto"/>
        <w:right w:val="none" w:sz="0" w:space="0" w:color="auto"/>
      </w:divBdr>
    </w:div>
    <w:div w:id="1978947221">
      <w:bodyDiv w:val="1"/>
      <w:marLeft w:val="0"/>
      <w:marRight w:val="0"/>
      <w:marTop w:val="0"/>
      <w:marBottom w:val="0"/>
      <w:divBdr>
        <w:top w:val="none" w:sz="0" w:space="0" w:color="auto"/>
        <w:left w:val="none" w:sz="0" w:space="0" w:color="auto"/>
        <w:bottom w:val="none" w:sz="0" w:space="0" w:color="auto"/>
        <w:right w:val="none" w:sz="0" w:space="0" w:color="auto"/>
      </w:divBdr>
    </w:div>
    <w:div w:id="1983852820">
      <w:bodyDiv w:val="1"/>
      <w:marLeft w:val="0"/>
      <w:marRight w:val="0"/>
      <w:marTop w:val="0"/>
      <w:marBottom w:val="0"/>
      <w:divBdr>
        <w:top w:val="none" w:sz="0" w:space="0" w:color="auto"/>
        <w:left w:val="none" w:sz="0" w:space="0" w:color="auto"/>
        <w:bottom w:val="none" w:sz="0" w:space="0" w:color="auto"/>
        <w:right w:val="none" w:sz="0" w:space="0" w:color="auto"/>
      </w:divBdr>
    </w:div>
    <w:div w:id="1988393048">
      <w:bodyDiv w:val="1"/>
      <w:marLeft w:val="0"/>
      <w:marRight w:val="0"/>
      <w:marTop w:val="0"/>
      <w:marBottom w:val="0"/>
      <w:divBdr>
        <w:top w:val="none" w:sz="0" w:space="0" w:color="auto"/>
        <w:left w:val="none" w:sz="0" w:space="0" w:color="auto"/>
        <w:bottom w:val="none" w:sz="0" w:space="0" w:color="auto"/>
        <w:right w:val="none" w:sz="0" w:space="0" w:color="auto"/>
      </w:divBdr>
    </w:div>
    <w:div w:id="1990210674">
      <w:bodyDiv w:val="1"/>
      <w:marLeft w:val="0"/>
      <w:marRight w:val="0"/>
      <w:marTop w:val="0"/>
      <w:marBottom w:val="0"/>
      <w:divBdr>
        <w:top w:val="none" w:sz="0" w:space="0" w:color="auto"/>
        <w:left w:val="none" w:sz="0" w:space="0" w:color="auto"/>
        <w:bottom w:val="none" w:sz="0" w:space="0" w:color="auto"/>
        <w:right w:val="none" w:sz="0" w:space="0" w:color="auto"/>
      </w:divBdr>
    </w:div>
    <w:div w:id="1993556394">
      <w:bodyDiv w:val="1"/>
      <w:marLeft w:val="0"/>
      <w:marRight w:val="0"/>
      <w:marTop w:val="0"/>
      <w:marBottom w:val="0"/>
      <w:divBdr>
        <w:top w:val="none" w:sz="0" w:space="0" w:color="auto"/>
        <w:left w:val="none" w:sz="0" w:space="0" w:color="auto"/>
        <w:bottom w:val="none" w:sz="0" w:space="0" w:color="auto"/>
        <w:right w:val="none" w:sz="0" w:space="0" w:color="auto"/>
      </w:divBdr>
    </w:div>
    <w:div w:id="1998536830">
      <w:bodyDiv w:val="1"/>
      <w:marLeft w:val="0"/>
      <w:marRight w:val="0"/>
      <w:marTop w:val="0"/>
      <w:marBottom w:val="0"/>
      <w:divBdr>
        <w:top w:val="none" w:sz="0" w:space="0" w:color="auto"/>
        <w:left w:val="none" w:sz="0" w:space="0" w:color="auto"/>
        <w:bottom w:val="none" w:sz="0" w:space="0" w:color="auto"/>
        <w:right w:val="none" w:sz="0" w:space="0" w:color="auto"/>
      </w:divBdr>
    </w:div>
    <w:div w:id="2000887070">
      <w:bodyDiv w:val="1"/>
      <w:marLeft w:val="0"/>
      <w:marRight w:val="0"/>
      <w:marTop w:val="0"/>
      <w:marBottom w:val="0"/>
      <w:divBdr>
        <w:top w:val="none" w:sz="0" w:space="0" w:color="auto"/>
        <w:left w:val="none" w:sz="0" w:space="0" w:color="auto"/>
        <w:bottom w:val="none" w:sz="0" w:space="0" w:color="auto"/>
        <w:right w:val="none" w:sz="0" w:space="0" w:color="auto"/>
      </w:divBdr>
    </w:div>
    <w:div w:id="2000956561">
      <w:bodyDiv w:val="1"/>
      <w:marLeft w:val="0"/>
      <w:marRight w:val="0"/>
      <w:marTop w:val="0"/>
      <w:marBottom w:val="0"/>
      <w:divBdr>
        <w:top w:val="none" w:sz="0" w:space="0" w:color="auto"/>
        <w:left w:val="none" w:sz="0" w:space="0" w:color="auto"/>
        <w:bottom w:val="none" w:sz="0" w:space="0" w:color="auto"/>
        <w:right w:val="none" w:sz="0" w:space="0" w:color="auto"/>
      </w:divBdr>
    </w:div>
    <w:div w:id="2001346897">
      <w:bodyDiv w:val="1"/>
      <w:marLeft w:val="0"/>
      <w:marRight w:val="0"/>
      <w:marTop w:val="0"/>
      <w:marBottom w:val="0"/>
      <w:divBdr>
        <w:top w:val="none" w:sz="0" w:space="0" w:color="auto"/>
        <w:left w:val="none" w:sz="0" w:space="0" w:color="auto"/>
        <w:bottom w:val="none" w:sz="0" w:space="0" w:color="auto"/>
        <w:right w:val="none" w:sz="0" w:space="0" w:color="auto"/>
      </w:divBdr>
    </w:div>
    <w:div w:id="2001427340">
      <w:bodyDiv w:val="1"/>
      <w:marLeft w:val="0"/>
      <w:marRight w:val="0"/>
      <w:marTop w:val="0"/>
      <w:marBottom w:val="0"/>
      <w:divBdr>
        <w:top w:val="none" w:sz="0" w:space="0" w:color="auto"/>
        <w:left w:val="none" w:sz="0" w:space="0" w:color="auto"/>
        <w:bottom w:val="none" w:sz="0" w:space="0" w:color="auto"/>
        <w:right w:val="none" w:sz="0" w:space="0" w:color="auto"/>
      </w:divBdr>
    </w:div>
    <w:div w:id="2004356641">
      <w:bodyDiv w:val="1"/>
      <w:marLeft w:val="0"/>
      <w:marRight w:val="0"/>
      <w:marTop w:val="0"/>
      <w:marBottom w:val="0"/>
      <w:divBdr>
        <w:top w:val="none" w:sz="0" w:space="0" w:color="auto"/>
        <w:left w:val="none" w:sz="0" w:space="0" w:color="auto"/>
        <w:bottom w:val="none" w:sz="0" w:space="0" w:color="auto"/>
        <w:right w:val="none" w:sz="0" w:space="0" w:color="auto"/>
      </w:divBdr>
    </w:div>
    <w:div w:id="2015762037">
      <w:bodyDiv w:val="1"/>
      <w:marLeft w:val="0"/>
      <w:marRight w:val="0"/>
      <w:marTop w:val="0"/>
      <w:marBottom w:val="0"/>
      <w:divBdr>
        <w:top w:val="none" w:sz="0" w:space="0" w:color="auto"/>
        <w:left w:val="none" w:sz="0" w:space="0" w:color="auto"/>
        <w:bottom w:val="none" w:sz="0" w:space="0" w:color="auto"/>
        <w:right w:val="none" w:sz="0" w:space="0" w:color="auto"/>
      </w:divBdr>
    </w:div>
    <w:div w:id="2022312791">
      <w:bodyDiv w:val="1"/>
      <w:marLeft w:val="0"/>
      <w:marRight w:val="0"/>
      <w:marTop w:val="0"/>
      <w:marBottom w:val="0"/>
      <w:divBdr>
        <w:top w:val="none" w:sz="0" w:space="0" w:color="auto"/>
        <w:left w:val="none" w:sz="0" w:space="0" w:color="auto"/>
        <w:bottom w:val="none" w:sz="0" w:space="0" w:color="auto"/>
        <w:right w:val="none" w:sz="0" w:space="0" w:color="auto"/>
      </w:divBdr>
    </w:div>
    <w:div w:id="2022586201">
      <w:bodyDiv w:val="1"/>
      <w:marLeft w:val="0"/>
      <w:marRight w:val="0"/>
      <w:marTop w:val="0"/>
      <w:marBottom w:val="0"/>
      <w:divBdr>
        <w:top w:val="none" w:sz="0" w:space="0" w:color="auto"/>
        <w:left w:val="none" w:sz="0" w:space="0" w:color="auto"/>
        <w:bottom w:val="none" w:sz="0" w:space="0" w:color="auto"/>
        <w:right w:val="none" w:sz="0" w:space="0" w:color="auto"/>
      </w:divBdr>
    </w:div>
    <w:div w:id="2022929870">
      <w:bodyDiv w:val="1"/>
      <w:marLeft w:val="0"/>
      <w:marRight w:val="0"/>
      <w:marTop w:val="0"/>
      <w:marBottom w:val="0"/>
      <w:divBdr>
        <w:top w:val="none" w:sz="0" w:space="0" w:color="auto"/>
        <w:left w:val="none" w:sz="0" w:space="0" w:color="auto"/>
        <w:bottom w:val="none" w:sz="0" w:space="0" w:color="auto"/>
        <w:right w:val="none" w:sz="0" w:space="0" w:color="auto"/>
      </w:divBdr>
    </w:div>
    <w:div w:id="2034723729">
      <w:bodyDiv w:val="1"/>
      <w:marLeft w:val="0"/>
      <w:marRight w:val="0"/>
      <w:marTop w:val="0"/>
      <w:marBottom w:val="0"/>
      <w:divBdr>
        <w:top w:val="none" w:sz="0" w:space="0" w:color="auto"/>
        <w:left w:val="none" w:sz="0" w:space="0" w:color="auto"/>
        <w:bottom w:val="none" w:sz="0" w:space="0" w:color="auto"/>
        <w:right w:val="none" w:sz="0" w:space="0" w:color="auto"/>
      </w:divBdr>
    </w:div>
    <w:div w:id="2043285106">
      <w:bodyDiv w:val="1"/>
      <w:marLeft w:val="0"/>
      <w:marRight w:val="0"/>
      <w:marTop w:val="0"/>
      <w:marBottom w:val="0"/>
      <w:divBdr>
        <w:top w:val="none" w:sz="0" w:space="0" w:color="auto"/>
        <w:left w:val="none" w:sz="0" w:space="0" w:color="auto"/>
        <w:bottom w:val="none" w:sz="0" w:space="0" w:color="auto"/>
        <w:right w:val="none" w:sz="0" w:space="0" w:color="auto"/>
      </w:divBdr>
    </w:div>
    <w:div w:id="2045324374">
      <w:bodyDiv w:val="1"/>
      <w:marLeft w:val="0"/>
      <w:marRight w:val="0"/>
      <w:marTop w:val="0"/>
      <w:marBottom w:val="0"/>
      <w:divBdr>
        <w:top w:val="none" w:sz="0" w:space="0" w:color="auto"/>
        <w:left w:val="none" w:sz="0" w:space="0" w:color="auto"/>
        <w:bottom w:val="none" w:sz="0" w:space="0" w:color="auto"/>
        <w:right w:val="none" w:sz="0" w:space="0" w:color="auto"/>
      </w:divBdr>
    </w:div>
    <w:div w:id="2045518609">
      <w:bodyDiv w:val="1"/>
      <w:marLeft w:val="0"/>
      <w:marRight w:val="0"/>
      <w:marTop w:val="0"/>
      <w:marBottom w:val="0"/>
      <w:divBdr>
        <w:top w:val="none" w:sz="0" w:space="0" w:color="auto"/>
        <w:left w:val="none" w:sz="0" w:space="0" w:color="auto"/>
        <w:bottom w:val="none" w:sz="0" w:space="0" w:color="auto"/>
        <w:right w:val="none" w:sz="0" w:space="0" w:color="auto"/>
      </w:divBdr>
    </w:div>
    <w:div w:id="2046252596">
      <w:bodyDiv w:val="1"/>
      <w:marLeft w:val="0"/>
      <w:marRight w:val="0"/>
      <w:marTop w:val="0"/>
      <w:marBottom w:val="0"/>
      <w:divBdr>
        <w:top w:val="none" w:sz="0" w:space="0" w:color="auto"/>
        <w:left w:val="none" w:sz="0" w:space="0" w:color="auto"/>
        <w:bottom w:val="none" w:sz="0" w:space="0" w:color="auto"/>
        <w:right w:val="none" w:sz="0" w:space="0" w:color="auto"/>
      </w:divBdr>
    </w:div>
    <w:div w:id="2047439764">
      <w:bodyDiv w:val="1"/>
      <w:marLeft w:val="0"/>
      <w:marRight w:val="0"/>
      <w:marTop w:val="0"/>
      <w:marBottom w:val="0"/>
      <w:divBdr>
        <w:top w:val="none" w:sz="0" w:space="0" w:color="auto"/>
        <w:left w:val="none" w:sz="0" w:space="0" w:color="auto"/>
        <w:bottom w:val="none" w:sz="0" w:space="0" w:color="auto"/>
        <w:right w:val="none" w:sz="0" w:space="0" w:color="auto"/>
      </w:divBdr>
    </w:div>
    <w:div w:id="2049455265">
      <w:bodyDiv w:val="1"/>
      <w:marLeft w:val="0"/>
      <w:marRight w:val="0"/>
      <w:marTop w:val="0"/>
      <w:marBottom w:val="0"/>
      <w:divBdr>
        <w:top w:val="none" w:sz="0" w:space="0" w:color="auto"/>
        <w:left w:val="none" w:sz="0" w:space="0" w:color="auto"/>
        <w:bottom w:val="none" w:sz="0" w:space="0" w:color="auto"/>
        <w:right w:val="none" w:sz="0" w:space="0" w:color="auto"/>
      </w:divBdr>
    </w:div>
    <w:div w:id="2052338692">
      <w:bodyDiv w:val="1"/>
      <w:marLeft w:val="0"/>
      <w:marRight w:val="0"/>
      <w:marTop w:val="0"/>
      <w:marBottom w:val="0"/>
      <w:divBdr>
        <w:top w:val="none" w:sz="0" w:space="0" w:color="auto"/>
        <w:left w:val="none" w:sz="0" w:space="0" w:color="auto"/>
        <w:bottom w:val="none" w:sz="0" w:space="0" w:color="auto"/>
        <w:right w:val="none" w:sz="0" w:space="0" w:color="auto"/>
      </w:divBdr>
    </w:div>
    <w:div w:id="2055346282">
      <w:bodyDiv w:val="1"/>
      <w:marLeft w:val="0"/>
      <w:marRight w:val="0"/>
      <w:marTop w:val="0"/>
      <w:marBottom w:val="0"/>
      <w:divBdr>
        <w:top w:val="none" w:sz="0" w:space="0" w:color="auto"/>
        <w:left w:val="none" w:sz="0" w:space="0" w:color="auto"/>
        <w:bottom w:val="none" w:sz="0" w:space="0" w:color="auto"/>
        <w:right w:val="none" w:sz="0" w:space="0" w:color="auto"/>
      </w:divBdr>
    </w:div>
    <w:div w:id="2058048534">
      <w:bodyDiv w:val="1"/>
      <w:marLeft w:val="0"/>
      <w:marRight w:val="0"/>
      <w:marTop w:val="0"/>
      <w:marBottom w:val="0"/>
      <w:divBdr>
        <w:top w:val="none" w:sz="0" w:space="0" w:color="auto"/>
        <w:left w:val="none" w:sz="0" w:space="0" w:color="auto"/>
        <w:bottom w:val="none" w:sz="0" w:space="0" w:color="auto"/>
        <w:right w:val="none" w:sz="0" w:space="0" w:color="auto"/>
      </w:divBdr>
    </w:div>
    <w:div w:id="2061783799">
      <w:bodyDiv w:val="1"/>
      <w:marLeft w:val="0"/>
      <w:marRight w:val="0"/>
      <w:marTop w:val="0"/>
      <w:marBottom w:val="0"/>
      <w:divBdr>
        <w:top w:val="none" w:sz="0" w:space="0" w:color="auto"/>
        <w:left w:val="none" w:sz="0" w:space="0" w:color="auto"/>
        <w:bottom w:val="none" w:sz="0" w:space="0" w:color="auto"/>
        <w:right w:val="none" w:sz="0" w:space="0" w:color="auto"/>
      </w:divBdr>
    </w:div>
    <w:div w:id="2068793737">
      <w:bodyDiv w:val="1"/>
      <w:marLeft w:val="0"/>
      <w:marRight w:val="0"/>
      <w:marTop w:val="0"/>
      <w:marBottom w:val="0"/>
      <w:divBdr>
        <w:top w:val="none" w:sz="0" w:space="0" w:color="auto"/>
        <w:left w:val="none" w:sz="0" w:space="0" w:color="auto"/>
        <w:bottom w:val="none" w:sz="0" w:space="0" w:color="auto"/>
        <w:right w:val="none" w:sz="0" w:space="0" w:color="auto"/>
      </w:divBdr>
    </w:div>
    <w:div w:id="2069456566">
      <w:bodyDiv w:val="1"/>
      <w:marLeft w:val="0"/>
      <w:marRight w:val="0"/>
      <w:marTop w:val="0"/>
      <w:marBottom w:val="0"/>
      <w:divBdr>
        <w:top w:val="none" w:sz="0" w:space="0" w:color="auto"/>
        <w:left w:val="none" w:sz="0" w:space="0" w:color="auto"/>
        <w:bottom w:val="none" w:sz="0" w:space="0" w:color="auto"/>
        <w:right w:val="none" w:sz="0" w:space="0" w:color="auto"/>
      </w:divBdr>
    </w:div>
    <w:div w:id="2086604112">
      <w:bodyDiv w:val="1"/>
      <w:marLeft w:val="0"/>
      <w:marRight w:val="0"/>
      <w:marTop w:val="0"/>
      <w:marBottom w:val="0"/>
      <w:divBdr>
        <w:top w:val="none" w:sz="0" w:space="0" w:color="auto"/>
        <w:left w:val="none" w:sz="0" w:space="0" w:color="auto"/>
        <w:bottom w:val="none" w:sz="0" w:space="0" w:color="auto"/>
        <w:right w:val="none" w:sz="0" w:space="0" w:color="auto"/>
      </w:divBdr>
    </w:div>
    <w:div w:id="2088073560">
      <w:bodyDiv w:val="1"/>
      <w:marLeft w:val="0"/>
      <w:marRight w:val="0"/>
      <w:marTop w:val="0"/>
      <w:marBottom w:val="0"/>
      <w:divBdr>
        <w:top w:val="none" w:sz="0" w:space="0" w:color="auto"/>
        <w:left w:val="none" w:sz="0" w:space="0" w:color="auto"/>
        <w:bottom w:val="none" w:sz="0" w:space="0" w:color="auto"/>
        <w:right w:val="none" w:sz="0" w:space="0" w:color="auto"/>
      </w:divBdr>
      <w:divsChild>
        <w:div w:id="1845516364">
          <w:marLeft w:val="0"/>
          <w:marRight w:val="0"/>
          <w:marTop w:val="0"/>
          <w:marBottom w:val="0"/>
          <w:divBdr>
            <w:top w:val="none" w:sz="0" w:space="0" w:color="auto"/>
            <w:left w:val="none" w:sz="0" w:space="0" w:color="auto"/>
            <w:bottom w:val="none" w:sz="0" w:space="0" w:color="auto"/>
            <w:right w:val="none" w:sz="0" w:space="0" w:color="auto"/>
          </w:divBdr>
        </w:div>
      </w:divsChild>
    </w:div>
    <w:div w:id="2092849593">
      <w:bodyDiv w:val="1"/>
      <w:marLeft w:val="0"/>
      <w:marRight w:val="0"/>
      <w:marTop w:val="0"/>
      <w:marBottom w:val="0"/>
      <w:divBdr>
        <w:top w:val="none" w:sz="0" w:space="0" w:color="auto"/>
        <w:left w:val="none" w:sz="0" w:space="0" w:color="auto"/>
        <w:bottom w:val="none" w:sz="0" w:space="0" w:color="auto"/>
        <w:right w:val="none" w:sz="0" w:space="0" w:color="auto"/>
      </w:divBdr>
    </w:div>
    <w:div w:id="2096514394">
      <w:bodyDiv w:val="1"/>
      <w:marLeft w:val="0"/>
      <w:marRight w:val="0"/>
      <w:marTop w:val="0"/>
      <w:marBottom w:val="0"/>
      <w:divBdr>
        <w:top w:val="none" w:sz="0" w:space="0" w:color="auto"/>
        <w:left w:val="none" w:sz="0" w:space="0" w:color="auto"/>
        <w:bottom w:val="none" w:sz="0" w:space="0" w:color="auto"/>
        <w:right w:val="none" w:sz="0" w:space="0" w:color="auto"/>
      </w:divBdr>
    </w:div>
    <w:div w:id="2101825330">
      <w:bodyDiv w:val="1"/>
      <w:marLeft w:val="0"/>
      <w:marRight w:val="0"/>
      <w:marTop w:val="0"/>
      <w:marBottom w:val="0"/>
      <w:divBdr>
        <w:top w:val="none" w:sz="0" w:space="0" w:color="auto"/>
        <w:left w:val="none" w:sz="0" w:space="0" w:color="auto"/>
        <w:bottom w:val="none" w:sz="0" w:space="0" w:color="auto"/>
        <w:right w:val="none" w:sz="0" w:space="0" w:color="auto"/>
      </w:divBdr>
    </w:div>
    <w:div w:id="2103447672">
      <w:bodyDiv w:val="1"/>
      <w:marLeft w:val="0"/>
      <w:marRight w:val="0"/>
      <w:marTop w:val="0"/>
      <w:marBottom w:val="0"/>
      <w:divBdr>
        <w:top w:val="none" w:sz="0" w:space="0" w:color="auto"/>
        <w:left w:val="none" w:sz="0" w:space="0" w:color="auto"/>
        <w:bottom w:val="none" w:sz="0" w:space="0" w:color="auto"/>
        <w:right w:val="none" w:sz="0" w:space="0" w:color="auto"/>
      </w:divBdr>
    </w:div>
    <w:div w:id="2104566891">
      <w:bodyDiv w:val="1"/>
      <w:marLeft w:val="0"/>
      <w:marRight w:val="0"/>
      <w:marTop w:val="0"/>
      <w:marBottom w:val="0"/>
      <w:divBdr>
        <w:top w:val="none" w:sz="0" w:space="0" w:color="auto"/>
        <w:left w:val="none" w:sz="0" w:space="0" w:color="auto"/>
        <w:bottom w:val="none" w:sz="0" w:space="0" w:color="auto"/>
        <w:right w:val="none" w:sz="0" w:space="0" w:color="auto"/>
      </w:divBdr>
    </w:div>
    <w:div w:id="2106996063">
      <w:bodyDiv w:val="1"/>
      <w:marLeft w:val="0"/>
      <w:marRight w:val="0"/>
      <w:marTop w:val="0"/>
      <w:marBottom w:val="0"/>
      <w:divBdr>
        <w:top w:val="none" w:sz="0" w:space="0" w:color="auto"/>
        <w:left w:val="none" w:sz="0" w:space="0" w:color="auto"/>
        <w:bottom w:val="none" w:sz="0" w:space="0" w:color="auto"/>
        <w:right w:val="none" w:sz="0" w:space="0" w:color="auto"/>
      </w:divBdr>
    </w:div>
    <w:div w:id="2110393274">
      <w:bodyDiv w:val="1"/>
      <w:marLeft w:val="0"/>
      <w:marRight w:val="0"/>
      <w:marTop w:val="0"/>
      <w:marBottom w:val="0"/>
      <w:divBdr>
        <w:top w:val="none" w:sz="0" w:space="0" w:color="auto"/>
        <w:left w:val="none" w:sz="0" w:space="0" w:color="auto"/>
        <w:bottom w:val="none" w:sz="0" w:space="0" w:color="auto"/>
        <w:right w:val="none" w:sz="0" w:space="0" w:color="auto"/>
      </w:divBdr>
    </w:div>
    <w:div w:id="2110850926">
      <w:bodyDiv w:val="1"/>
      <w:marLeft w:val="0"/>
      <w:marRight w:val="0"/>
      <w:marTop w:val="0"/>
      <w:marBottom w:val="0"/>
      <w:divBdr>
        <w:top w:val="none" w:sz="0" w:space="0" w:color="auto"/>
        <w:left w:val="none" w:sz="0" w:space="0" w:color="auto"/>
        <w:bottom w:val="none" w:sz="0" w:space="0" w:color="auto"/>
        <w:right w:val="none" w:sz="0" w:space="0" w:color="auto"/>
      </w:divBdr>
    </w:div>
    <w:div w:id="2124231342">
      <w:bodyDiv w:val="1"/>
      <w:marLeft w:val="0"/>
      <w:marRight w:val="0"/>
      <w:marTop w:val="0"/>
      <w:marBottom w:val="0"/>
      <w:divBdr>
        <w:top w:val="none" w:sz="0" w:space="0" w:color="auto"/>
        <w:left w:val="none" w:sz="0" w:space="0" w:color="auto"/>
        <w:bottom w:val="none" w:sz="0" w:space="0" w:color="auto"/>
        <w:right w:val="none" w:sz="0" w:space="0" w:color="auto"/>
      </w:divBdr>
    </w:div>
    <w:div w:id="2135832875">
      <w:bodyDiv w:val="1"/>
      <w:marLeft w:val="0"/>
      <w:marRight w:val="0"/>
      <w:marTop w:val="0"/>
      <w:marBottom w:val="0"/>
      <w:divBdr>
        <w:top w:val="none" w:sz="0" w:space="0" w:color="auto"/>
        <w:left w:val="none" w:sz="0" w:space="0" w:color="auto"/>
        <w:bottom w:val="none" w:sz="0" w:space="0" w:color="auto"/>
        <w:right w:val="none" w:sz="0" w:space="0" w:color="auto"/>
      </w:divBdr>
    </w:div>
    <w:div w:id="2138527996">
      <w:bodyDiv w:val="1"/>
      <w:marLeft w:val="0"/>
      <w:marRight w:val="0"/>
      <w:marTop w:val="0"/>
      <w:marBottom w:val="0"/>
      <w:divBdr>
        <w:top w:val="none" w:sz="0" w:space="0" w:color="auto"/>
        <w:left w:val="none" w:sz="0" w:space="0" w:color="auto"/>
        <w:bottom w:val="none" w:sz="0" w:space="0" w:color="auto"/>
        <w:right w:val="none" w:sz="0" w:space="0" w:color="auto"/>
      </w:divBdr>
    </w:div>
    <w:div w:id="2139254399">
      <w:bodyDiv w:val="1"/>
      <w:marLeft w:val="0"/>
      <w:marRight w:val="0"/>
      <w:marTop w:val="0"/>
      <w:marBottom w:val="0"/>
      <w:divBdr>
        <w:top w:val="none" w:sz="0" w:space="0" w:color="auto"/>
        <w:left w:val="none" w:sz="0" w:space="0" w:color="auto"/>
        <w:bottom w:val="none" w:sz="0" w:space="0" w:color="auto"/>
        <w:right w:val="none" w:sz="0" w:space="0" w:color="auto"/>
      </w:divBdr>
    </w:div>
    <w:div w:id="2144493825">
      <w:bodyDiv w:val="1"/>
      <w:marLeft w:val="0"/>
      <w:marRight w:val="0"/>
      <w:marTop w:val="0"/>
      <w:marBottom w:val="0"/>
      <w:divBdr>
        <w:top w:val="none" w:sz="0" w:space="0" w:color="auto"/>
        <w:left w:val="none" w:sz="0" w:space="0" w:color="auto"/>
        <w:bottom w:val="none" w:sz="0" w:space="0" w:color="auto"/>
        <w:right w:val="none" w:sz="0" w:space="0" w:color="auto"/>
      </w:divBdr>
    </w:div>
    <w:div w:id="214553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oligon-surgut.ru"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2834C5-C75C-4AF3-97ED-9DBBB0EB0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16</Pages>
  <Words>4216</Words>
  <Characters>24032</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Комплектная трансформаторная подстанция 2х400 (2х250) кВА</vt:lpstr>
    </vt:vector>
  </TitlesOfParts>
  <Manager>Чижов</Manager>
  <Company>"НИПИКБС-СКМН"</Company>
  <LinksUpToDate>false</LinksUpToDate>
  <CharactersWithSpaces>28192</CharactersWithSpaces>
  <SharedDoc>false</SharedDoc>
  <HLinks>
    <vt:vector size="324" baseType="variant">
      <vt:variant>
        <vt:i4>8257594</vt:i4>
      </vt:variant>
      <vt:variant>
        <vt:i4>648</vt:i4>
      </vt:variant>
      <vt:variant>
        <vt:i4>0</vt:i4>
      </vt:variant>
      <vt:variant>
        <vt:i4>5</vt:i4>
      </vt:variant>
      <vt:variant>
        <vt:lpwstr>consultantplus://offline/ref=0EA615BDBFCDF118A0BC2A0034810BAC1B3573C6F9AF85BC0654073AFFD80B7D6412BFC5E4EA17DEY7yFN</vt:lpwstr>
      </vt:variant>
      <vt:variant>
        <vt:lpwstr/>
      </vt:variant>
      <vt:variant>
        <vt:i4>720910</vt:i4>
      </vt:variant>
      <vt:variant>
        <vt:i4>627</vt:i4>
      </vt:variant>
      <vt:variant>
        <vt:i4>0</vt:i4>
      </vt:variant>
      <vt:variant>
        <vt:i4>5</vt:i4>
      </vt:variant>
      <vt:variant>
        <vt:lpwstr>consultantplus://offline/ref=A040EB39CD11F250D04774D023161F91ACCFC257F3E3BFE6557057AB0Cj7qFH</vt:lpwstr>
      </vt:variant>
      <vt:variant>
        <vt:lpwstr/>
      </vt:variant>
      <vt:variant>
        <vt:i4>1703995</vt:i4>
      </vt:variant>
      <vt:variant>
        <vt:i4>308</vt:i4>
      </vt:variant>
      <vt:variant>
        <vt:i4>0</vt:i4>
      </vt:variant>
      <vt:variant>
        <vt:i4>5</vt:i4>
      </vt:variant>
      <vt:variant>
        <vt:lpwstr/>
      </vt:variant>
      <vt:variant>
        <vt:lpwstr>_Toc388452534</vt:lpwstr>
      </vt:variant>
      <vt:variant>
        <vt:i4>1703995</vt:i4>
      </vt:variant>
      <vt:variant>
        <vt:i4>302</vt:i4>
      </vt:variant>
      <vt:variant>
        <vt:i4>0</vt:i4>
      </vt:variant>
      <vt:variant>
        <vt:i4>5</vt:i4>
      </vt:variant>
      <vt:variant>
        <vt:lpwstr/>
      </vt:variant>
      <vt:variant>
        <vt:lpwstr>_Toc388452533</vt:lpwstr>
      </vt:variant>
      <vt:variant>
        <vt:i4>1703995</vt:i4>
      </vt:variant>
      <vt:variant>
        <vt:i4>296</vt:i4>
      </vt:variant>
      <vt:variant>
        <vt:i4>0</vt:i4>
      </vt:variant>
      <vt:variant>
        <vt:i4>5</vt:i4>
      </vt:variant>
      <vt:variant>
        <vt:lpwstr/>
      </vt:variant>
      <vt:variant>
        <vt:lpwstr>_Toc388452532</vt:lpwstr>
      </vt:variant>
      <vt:variant>
        <vt:i4>1703995</vt:i4>
      </vt:variant>
      <vt:variant>
        <vt:i4>290</vt:i4>
      </vt:variant>
      <vt:variant>
        <vt:i4>0</vt:i4>
      </vt:variant>
      <vt:variant>
        <vt:i4>5</vt:i4>
      </vt:variant>
      <vt:variant>
        <vt:lpwstr/>
      </vt:variant>
      <vt:variant>
        <vt:lpwstr>_Toc388452531</vt:lpwstr>
      </vt:variant>
      <vt:variant>
        <vt:i4>1703995</vt:i4>
      </vt:variant>
      <vt:variant>
        <vt:i4>284</vt:i4>
      </vt:variant>
      <vt:variant>
        <vt:i4>0</vt:i4>
      </vt:variant>
      <vt:variant>
        <vt:i4>5</vt:i4>
      </vt:variant>
      <vt:variant>
        <vt:lpwstr/>
      </vt:variant>
      <vt:variant>
        <vt:lpwstr>_Toc388452530</vt:lpwstr>
      </vt:variant>
      <vt:variant>
        <vt:i4>1769531</vt:i4>
      </vt:variant>
      <vt:variant>
        <vt:i4>278</vt:i4>
      </vt:variant>
      <vt:variant>
        <vt:i4>0</vt:i4>
      </vt:variant>
      <vt:variant>
        <vt:i4>5</vt:i4>
      </vt:variant>
      <vt:variant>
        <vt:lpwstr/>
      </vt:variant>
      <vt:variant>
        <vt:lpwstr>_Toc388452529</vt:lpwstr>
      </vt:variant>
      <vt:variant>
        <vt:i4>1769531</vt:i4>
      </vt:variant>
      <vt:variant>
        <vt:i4>272</vt:i4>
      </vt:variant>
      <vt:variant>
        <vt:i4>0</vt:i4>
      </vt:variant>
      <vt:variant>
        <vt:i4>5</vt:i4>
      </vt:variant>
      <vt:variant>
        <vt:lpwstr/>
      </vt:variant>
      <vt:variant>
        <vt:lpwstr>_Toc388452528</vt:lpwstr>
      </vt:variant>
      <vt:variant>
        <vt:i4>1769531</vt:i4>
      </vt:variant>
      <vt:variant>
        <vt:i4>266</vt:i4>
      </vt:variant>
      <vt:variant>
        <vt:i4>0</vt:i4>
      </vt:variant>
      <vt:variant>
        <vt:i4>5</vt:i4>
      </vt:variant>
      <vt:variant>
        <vt:lpwstr/>
      </vt:variant>
      <vt:variant>
        <vt:lpwstr>_Toc388452527</vt:lpwstr>
      </vt:variant>
      <vt:variant>
        <vt:i4>1769531</vt:i4>
      </vt:variant>
      <vt:variant>
        <vt:i4>260</vt:i4>
      </vt:variant>
      <vt:variant>
        <vt:i4>0</vt:i4>
      </vt:variant>
      <vt:variant>
        <vt:i4>5</vt:i4>
      </vt:variant>
      <vt:variant>
        <vt:lpwstr/>
      </vt:variant>
      <vt:variant>
        <vt:lpwstr>_Toc388452526</vt:lpwstr>
      </vt:variant>
      <vt:variant>
        <vt:i4>1769531</vt:i4>
      </vt:variant>
      <vt:variant>
        <vt:i4>254</vt:i4>
      </vt:variant>
      <vt:variant>
        <vt:i4>0</vt:i4>
      </vt:variant>
      <vt:variant>
        <vt:i4>5</vt:i4>
      </vt:variant>
      <vt:variant>
        <vt:lpwstr/>
      </vt:variant>
      <vt:variant>
        <vt:lpwstr>_Toc388452525</vt:lpwstr>
      </vt:variant>
      <vt:variant>
        <vt:i4>1769531</vt:i4>
      </vt:variant>
      <vt:variant>
        <vt:i4>248</vt:i4>
      </vt:variant>
      <vt:variant>
        <vt:i4>0</vt:i4>
      </vt:variant>
      <vt:variant>
        <vt:i4>5</vt:i4>
      </vt:variant>
      <vt:variant>
        <vt:lpwstr/>
      </vt:variant>
      <vt:variant>
        <vt:lpwstr>_Toc388452524</vt:lpwstr>
      </vt:variant>
      <vt:variant>
        <vt:i4>1769531</vt:i4>
      </vt:variant>
      <vt:variant>
        <vt:i4>242</vt:i4>
      </vt:variant>
      <vt:variant>
        <vt:i4>0</vt:i4>
      </vt:variant>
      <vt:variant>
        <vt:i4>5</vt:i4>
      </vt:variant>
      <vt:variant>
        <vt:lpwstr/>
      </vt:variant>
      <vt:variant>
        <vt:lpwstr>_Toc388452523</vt:lpwstr>
      </vt:variant>
      <vt:variant>
        <vt:i4>1769531</vt:i4>
      </vt:variant>
      <vt:variant>
        <vt:i4>236</vt:i4>
      </vt:variant>
      <vt:variant>
        <vt:i4>0</vt:i4>
      </vt:variant>
      <vt:variant>
        <vt:i4>5</vt:i4>
      </vt:variant>
      <vt:variant>
        <vt:lpwstr/>
      </vt:variant>
      <vt:variant>
        <vt:lpwstr>_Toc388452522</vt:lpwstr>
      </vt:variant>
      <vt:variant>
        <vt:i4>1769531</vt:i4>
      </vt:variant>
      <vt:variant>
        <vt:i4>230</vt:i4>
      </vt:variant>
      <vt:variant>
        <vt:i4>0</vt:i4>
      </vt:variant>
      <vt:variant>
        <vt:i4>5</vt:i4>
      </vt:variant>
      <vt:variant>
        <vt:lpwstr/>
      </vt:variant>
      <vt:variant>
        <vt:lpwstr>_Toc388452521</vt:lpwstr>
      </vt:variant>
      <vt:variant>
        <vt:i4>1769531</vt:i4>
      </vt:variant>
      <vt:variant>
        <vt:i4>224</vt:i4>
      </vt:variant>
      <vt:variant>
        <vt:i4>0</vt:i4>
      </vt:variant>
      <vt:variant>
        <vt:i4>5</vt:i4>
      </vt:variant>
      <vt:variant>
        <vt:lpwstr/>
      </vt:variant>
      <vt:variant>
        <vt:lpwstr>_Toc388452520</vt:lpwstr>
      </vt:variant>
      <vt:variant>
        <vt:i4>1572923</vt:i4>
      </vt:variant>
      <vt:variant>
        <vt:i4>218</vt:i4>
      </vt:variant>
      <vt:variant>
        <vt:i4>0</vt:i4>
      </vt:variant>
      <vt:variant>
        <vt:i4>5</vt:i4>
      </vt:variant>
      <vt:variant>
        <vt:lpwstr/>
      </vt:variant>
      <vt:variant>
        <vt:lpwstr>_Toc388452519</vt:lpwstr>
      </vt:variant>
      <vt:variant>
        <vt:i4>1572923</vt:i4>
      </vt:variant>
      <vt:variant>
        <vt:i4>212</vt:i4>
      </vt:variant>
      <vt:variant>
        <vt:i4>0</vt:i4>
      </vt:variant>
      <vt:variant>
        <vt:i4>5</vt:i4>
      </vt:variant>
      <vt:variant>
        <vt:lpwstr/>
      </vt:variant>
      <vt:variant>
        <vt:lpwstr>_Toc388452518</vt:lpwstr>
      </vt:variant>
      <vt:variant>
        <vt:i4>1572923</vt:i4>
      </vt:variant>
      <vt:variant>
        <vt:i4>206</vt:i4>
      </vt:variant>
      <vt:variant>
        <vt:i4>0</vt:i4>
      </vt:variant>
      <vt:variant>
        <vt:i4>5</vt:i4>
      </vt:variant>
      <vt:variant>
        <vt:lpwstr/>
      </vt:variant>
      <vt:variant>
        <vt:lpwstr>_Toc388452517</vt:lpwstr>
      </vt:variant>
      <vt:variant>
        <vt:i4>1572923</vt:i4>
      </vt:variant>
      <vt:variant>
        <vt:i4>200</vt:i4>
      </vt:variant>
      <vt:variant>
        <vt:i4>0</vt:i4>
      </vt:variant>
      <vt:variant>
        <vt:i4>5</vt:i4>
      </vt:variant>
      <vt:variant>
        <vt:lpwstr/>
      </vt:variant>
      <vt:variant>
        <vt:lpwstr>_Toc388452515</vt:lpwstr>
      </vt:variant>
      <vt:variant>
        <vt:i4>1572923</vt:i4>
      </vt:variant>
      <vt:variant>
        <vt:i4>194</vt:i4>
      </vt:variant>
      <vt:variant>
        <vt:i4>0</vt:i4>
      </vt:variant>
      <vt:variant>
        <vt:i4>5</vt:i4>
      </vt:variant>
      <vt:variant>
        <vt:lpwstr/>
      </vt:variant>
      <vt:variant>
        <vt:lpwstr>_Toc388452514</vt:lpwstr>
      </vt:variant>
      <vt:variant>
        <vt:i4>1572923</vt:i4>
      </vt:variant>
      <vt:variant>
        <vt:i4>188</vt:i4>
      </vt:variant>
      <vt:variant>
        <vt:i4>0</vt:i4>
      </vt:variant>
      <vt:variant>
        <vt:i4>5</vt:i4>
      </vt:variant>
      <vt:variant>
        <vt:lpwstr/>
      </vt:variant>
      <vt:variant>
        <vt:lpwstr>_Toc388452513</vt:lpwstr>
      </vt:variant>
      <vt:variant>
        <vt:i4>1572923</vt:i4>
      </vt:variant>
      <vt:variant>
        <vt:i4>182</vt:i4>
      </vt:variant>
      <vt:variant>
        <vt:i4>0</vt:i4>
      </vt:variant>
      <vt:variant>
        <vt:i4>5</vt:i4>
      </vt:variant>
      <vt:variant>
        <vt:lpwstr/>
      </vt:variant>
      <vt:variant>
        <vt:lpwstr>_Toc388452512</vt:lpwstr>
      </vt:variant>
      <vt:variant>
        <vt:i4>1572923</vt:i4>
      </vt:variant>
      <vt:variant>
        <vt:i4>176</vt:i4>
      </vt:variant>
      <vt:variant>
        <vt:i4>0</vt:i4>
      </vt:variant>
      <vt:variant>
        <vt:i4>5</vt:i4>
      </vt:variant>
      <vt:variant>
        <vt:lpwstr/>
      </vt:variant>
      <vt:variant>
        <vt:lpwstr>_Toc388452511</vt:lpwstr>
      </vt:variant>
      <vt:variant>
        <vt:i4>1572923</vt:i4>
      </vt:variant>
      <vt:variant>
        <vt:i4>170</vt:i4>
      </vt:variant>
      <vt:variant>
        <vt:i4>0</vt:i4>
      </vt:variant>
      <vt:variant>
        <vt:i4>5</vt:i4>
      </vt:variant>
      <vt:variant>
        <vt:lpwstr/>
      </vt:variant>
      <vt:variant>
        <vt:lpwstr>_Toc388452510</vt:lpwstr>
      </vt:variant>
      <vt:variant>
        <vt:i4>1638459</vt:i4>
      </vt:variant>
      <vt:variant>
        <vt:i4>164</vt:i4>
      </vt:variant>
      <vt:variant>
        <vt:i4>0</vt:i4>
      </vt:variant>
      <vt:variant>
        <vt:i4>5</vt:i4>
      </vt:variant>
      <vt:variant>
        <vt:lpwstr/>
      </vt:variant>
      <vt:variant>
        <vt:lpwstr>_Toc388452509</vt:lpwstr>
      </vt:variant>
      <vt:variant>
        <vt:i4>1638459</vt:i4>
      </vt:variant>
      <vt:variant>
        <vt:i4>158</vt:i4>
      </vt:variant>
      <vt:variant>
        <vt:i4>0</vt:i4>
      </vt:variant>
      <vt:variant>
        <vt:i4>5</vt:i4>
      </vt:variant>
      <vt:variant>
        <vt:lpwstr/>
      </vt:variant>
      <vt:variant>
        <vt:lpwstr>_Toc388452508</vt:lpwstr>
      </vt:variant>
      <vt:variant>
        <vt:i4>1638459</vt:i4>
      </vt:variant>
      <vt:variant>
        <vt:i4>152</vt:i4>
      </vt:variant>
      <vt:variant>
        <vt:i4>0</vt:i4>
      </vt:variant>
      <vt:variant>
        <vt:i4>5</vt:i4>
      </vt:variant>
      <vt:variant>
        <vt:lpwstr/>
      </vt:variant>
      <vt:variant>
        <vt:lpwstr>_Toc388452506</vt:lpwstr>
      </vt:variant>
      <vt:variant>
        <vt:i4>1638459</vt:i4>
      </vt:variant>
      <vt:variant>
        <vt:i4>146</vt:i4>
      </vt:variant>
      <vt:variant>
        <vt:i4>0</vt:i4>
      </vt:variant>
      <vt:variant>
        <vt:i4>5</vt:i4>
      </vt:variant>
      <vt:variant>
        <vt:lpwstr/>
      </vt:variant>
      <vt:variant>
        <vt:lpwstr>_Toc388452505</vt:lpwstr>
      </vt:variant>
      <vt:variant>
        <vt:i4>1638459</vt:i4>
      </vt:variant>
      <vt:variant>
        <vt:i4>140</vt:i4>
      </vt:variant>
      <vt:variant>
        <vt:i4>0</vt:i4>
      </vt:variant>
      <vt:variant>
        <vt:i4>5</vt:i4>
      </vt:variant>
      <vt:variant>
        <vt:lpwstr/>
      </vt:variant>
      <vt:variant>
        <vt:lpwstr>_Toc388452504</vt:lpwstr>
      </vt:variant>
      <vt:variant>
        <vt:i4>1638459</vt:i4>
      </vt:variant>
      <vt:variant>
        <vt:i4>134</vt:i4>
      </vt:variant>
      <vt:variant>
        <vt:i4>0</vt:i4>
      </vt:variant>
      <vt:variant>
        <vt:i4>5</vt:i4>
      </vt:variant>
      <vt:variant>
        <vt:lpwstr/>
      </vt:variant>
      <vt:variant>
        <vt:lpwstr>_Toc388452503</vt:lpwstr>
      </vt:variant>
      <vt:variant>
        <vt:i4>1048634</vt:i4>
      </vt:variant>
      <vt:variant>
        <vt:i4>128</vt:i4>
      </vt:variant>
      <vt:variant>
        <vt:i4>0</vt:i4>
      </vt:variant>
      <vt:variant>
        <vt:i4>5</vt:i4>
      </vt:variant>
      <vt:variant>
        <vt:lpwstr/>
      </vt:variant>
      <vt:variant>
        <vt:lpwstr>_Toc388452495</vt:lpwstr>
      </vt:variant>
      <vt:variant>
        <vt:i4>1048634</vt:i4>
      </vt:variant>
      <vt:variant>
        <vt:i4>122</vt:i4>
      </vt:variant>
      <vt:variant>
        <vt:i4>0</vt:i4>
      </vt:variant>
      <vt:variant>
        <vt:i4>5</vt:i4>
      </vt:variant>
      <vt:variant>
        <vt:lpwstr/>
      </vt:variant>
      <vt:variant>
        <vt:lpwstr>_Toc388452494</vt:lpwstr>
      </vt:variant>
      <vt:variant>
        <vt:i4>1048634</vt:i4>
      </vt:variant>
      <vt:variant>
        <vt:i4>116</vt:i4>
      </vt:variant>
      <vt:variant>
        <vt:i4>0</vt:i4>
      </vt:variant>
      <vt:variant>
        <vt:i4>5</vt:i4>
      </vt:variant>
      <vt:variant>
        <vt:lpwstr/>
      </vt:variant>
      <vt:variant>
        <vt:lpwstr>_Toc388452493</vt:lpwstr>
      </vt:variant>
      <vt:variant>
        <vt:i4>1048634</vt:i4>
      </vt:variant>
      <vt:variant>
        <vt:i4>110</vt:i4>
      </vt:variant>
      <vt:variant>
        <vt:i4>0</vt:i4>
      </vt:variant>
      <vt:variant>
        <vt:i4>5</vt:i4>
      </vt:variant>
      <vt:variant>
        <vt:lpwstr/>
      </vt:variant>
      <vt:variant>
        <vt:lpwstr>_Toc388452492</vt:lpwstr>
      </vt:variant>
      <vt:variant>
        <vt:i4>1048634</vt:i4>
      </vt:variant>
      <vt:variant>
        <vt:i4>104</vt:i4>
      </vt:variant>
      <vt:variant>
        <vt:i4>0</vt:i4>
      </vt:variant>
      <vt:variant>
        <vt:i4>5</vt:i4>
      </vt:variant>
      <vt:variant>
        <vt:lpwstr/>
      </vt:variant>
      <vt:variant>
        <vt:lpwstr>_Toc388452491</vt:lpwstr>
      </vt:variant>
      <vt:variant>
        <vt:i4>1048634</vt:i4>
      </vt:variant>
      <vt:variant>
        <vt:i4>98</vt:i4>
      </vt:variant>
      <vt:variant>
        <vt:i4>0</vt:i4>
      </vt:variant>
      <vt:variant>
        <vt:i4>5</vt:i4>
      </vt:variant>
      <vt:variant>
        <vt:lpwstr/>
      </vt:variant>
      <vt:variant>
        <vt:lpwstr>_Toc388452490</vt:lpwstr>
      </vt:variant>
      <vt:variant>
        <vt:i4>1114170</vt:i4>
      </vt:variant>
      <vt:variant>
        <vt:i4>92</vt:i4>
      </vt:variant>
      <vt:variant>
        <vt:i4>0</vt:i4>
      </vt:variant>
      <vt:variant>
        <vt:i4>5</vt:i4>
      </vt:variant>
      <vt:variant>
        <vt:lpwstr/>
      </vt:variant>
      <vt:variant>
        <vt:lpwstr>_Toc388452489</vt:lpwstr>
      </vt:variant>
      <vt:variant>
        <vt:i4>1114170</vt:i4>
      </vt:variant>
      <vt:variant>
        <vt:i4>86</vt:i4>
      </vt:variant>
      <vt:variant>
        <vt:i4>0</vt:i4>
      </vt:variant>
      <vt:variant>
        <vt:i4>5</vt:i4>
      </vt:variant>
      <vt:variant>
        <vt:lpwstr/>
      </vt:variant>
      <vt:variant>
        <vt:lpwstr>_Toc388452488</vt:lpwstr>
      </vt:variant>
      <vt:variant>
        <vt:i4>1114170</vt:i4>
      </vt:variant>
      <vt:variant>
        <vt:i4>80</vt:i4>
      </vt:variant>
      <vt:variant>
        <vt:i4>0</vt:i4>
      </vt:variant>
      <vt:variant>
        <vt:i4>5</vt:i4>
      </vt:variant>
      <vt:variant>
        <vt:lpwstr/>
      </vt:variant>
      <vt:variant>
        <vt:lpwstr>_Toc388452487</vt:lpwstr>
      </vt:variant>
      <vt:variant>
        <vt:i4>1114170</vt:i4>
      </vt:variant>
      <vt:variant>
        <vt:i4>74</vt:i4>
      </vt:variant>
      <vt:variant>
        <vt:i4>0</vt:i4>
      </vt:variant>
      <vt:variant>
        <vt:i4>5</vt:i4>
      </vt:variant>
      <vt:variant>
        <vt:lpwstr/>
      </vt:variant>
      <vt:variant>
        <vt:lpwstr>_Toc388452486</vt:lpwstr>
      </vt:variant>
      <vt:variant>
        <vt:i4>1114170</vt:i4>
      </vt:variant>
      <vt:variant>
        <vt:i4>68</vt:i4>
      </vt:variant>
      <vt:variant>
        <vt:i4>0</vt:i4>
      </vt:variant>
      <vt:variant>
        <vt:i4>5</vt:i4>
      </vt:variant>
      <vt:variant>
        <vt:lpwstr/>
      </vt:variant>
      <vt:variant>
        <vt:lpwstr>_Toc388452485</vt:lpwstr>
      </vt:variant>
      <vt:variant>
        <vt:i4>1114170</vt:i4>
      </vt:variant>
      <vt:variant>
        <vt:i4>62</vt:i4>
      </vt:variant>
      <vt:variant>
        <vt:i4>0</vt:i4>
      </vt:variant>
      <vt:variant>
        <vt:i4>5</vt:i4>
      </vt:variant>
      <vt:variant>
        <vt:lpwstr/>
      </vt:variant>
      <vt:variant>
        <vt:lpwstr>_Toc388452484</vt:lpwstr>
      </vt:variant>
      <vt:variant>
        <vt:i4>1114170</vt:i4>
      </vt:variant>
      <vt:variant>
        <vt:i4>56</vt:i4>
      </vt:variant>
      <vt:variant>
        <vt:i4>0</vt:i4>
      </vt:variant>
      <vt:variant>
        <vt:i4>5</vt:i4>
      </vt:variant>
      <vt:variant>
        <vt:lpwstr/>
      </vt:variant>
      <vt:variant>
        <vt:lpwstr>_Toc388452483</vt:lpwstr>
      </vt:variant>
      <vt:variant>
        <vt:i4>1114170</vt:i4>
      </vt:variant>
      <vt:variant>
        <vt:i4>50</vt:i4>
      </vt:variant>
      <vt:variant>
        <vt:i4>0</vt:i4>
      </vt:variant>
      <vt:variant>
        <vt:i4>5</vt:i4>
      </vt:variant>
      <vt:variant>
        <vt:lpwstr/>
      </vt:variant>
      <vt:variant>
        <vt:lpwstr>_Toc388452480</vt:lpwstr>
      </vt:variant>
      <vt:variant>
        <vt:i4>1966138</vt:i4>
      </vt:variant>
      <vt:variant>
        <vt:i4>44</vt:i4>
      </vt:variant>
      <vt:variant>
        <vt:i4>0</vt:i4>
      </vt:variant>
      <vt:variant>
        <vt:i4>5</vt:i4>
      </vt:variant>
      <vt:variant>
        <vt:lpwstr/>
      </vt:variant>
      <vt:variant>
        <vt:lpwstr>_Toc388452479</vt:lpwstr>
      </vt:variant>
      <vt:variant>
        <vt:i4>1966138</vt:i4>
      </vt:variant>
      <vt:variant>
        <vt:i4>38</vt:i4>
      </vt:variant>
      <vt:variant>
        <vt:i4>0</vt:i4>
      </vt:variant>
      <vt:variant>
        <vt:i4>5</vt:i4>
      </vt:variant>
      <vt:variant>
        <vt:lpwstr/>
      </vt:variant>
      <vt:variant>
        <vt:lpwstr>_Toc388452478</vt:lpwstr>
      </vt:variant>
      <vt:variant>
        <vt:i4>1966138</vt:i4>
      </vt:variant>
      <vt:variant>
        <vt:i4>32</vt:i4>
      </vt:variant>
      <vt:variant>
        <vt:i4>0</vt:i4>
      </vt:variant>
      <vt:variant>
        <vt:i4>5</vt:i4>
      </vt:variant>
      <vt:variant>
        <vt:lpwstr/>
      </vt:variant>
      <vt:variant>
        <vt:lpwstr>_Toc388452477</vt:lpwstr>
      </vt:variant>
      <vt:variant>
        <vt:i4>1966138</vt:i4>
      </vt:variant>
      <vt:variant>
        <vt:i4>26</vt:i4>
      </vt:variant>
      <vt:variant>
        <vt:i4>0</vt:i4>
      </vt:variant>
      <vt:variant>
        <vt:i4>5</vt:i4>
      </vt:variant>
      <vt:variant>
        <vt:lpwstr/>
      </vt:variant>
      <vt:variant>
        <vt:lpwstr>_Toc388452476</vt:lpwstr>
      </vt:variant>
      <vt:variant>
        <vt:i4>1966138</vt:i4>
      </vt:variant>
      <vt:variant>
        <vt:i4>20</vt:i4>
      </vt:variant>
      <vt:variant>
        <vt:i4>0</vt:i4>
      </vt:variant>
      <vt:variant>
        <vt:i4>5</vt:i4>
      </vt:variant>
      <vt:variant>
        <vt:lpwstr/>
      </vt:variant>
      <vt:variant>
        <vt:lpwstr>_Toc388452475</vt:lpwstr>
      </vt:variant>
      <vt:variant>
        <vt:i4>1966138</vt:i4>
      </vt:variant>
      <vt:variant>
        <vt:i4>14</vt:i4>
      </vt:variant>
      <vt:variant>
        <vt:i4>0</vt:i4>
      </vt:variant>
      <vt:variant>
        <vt:i4>5</vt:i4>
      </vt:variant>
      <vt:variant>
        <vt:lpwstr/>
      </vt:variant>
      <vt:variant>
        <vt:lpwstr>_Toc388452474</vt:lpwstr>
      </vt:variant>
      <vt:variant>
        <vt:i4>1966138</vt:i4>
      </vt:variant>
      <vt:variant>
        <vt:i4>8</vt:i4>
      </vt:variant>
      <vt:variant>
        <vt:i4>0</vt:i4>
      </vt:variant>
      <vt:variant>
        <vt:i4>5</vt:i4>
      </vt:variant>
      <vt:variant>
        <vt:lpwstr/>
      </vt:variant>
      <vt:variant>
        <vt:lpwstr>_Toc388452473</vt:lpwstr>
      </vt:variant>
      <vt:variant>
        <vt:i4>1966138</vt:i4>
      </vt:variant>
      <vt:variant>
        <vt:i4>2</vt:i4>
      </vt:variant>
      <vt:variant>
        <vt:i4>0</vt:i4>
      </vt:variant>
      <vt:variant>
        <vt:i4>5</vt:i4>
      </vt:variant>
      <vt:variant>
        <vt:lpwstr/>
      </vt:variant>
      <vt:variant>
        <vt:lpwstr>_Toc388452472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Комплектная трансформаторная подстанция 2х400 (2х250) кВА</dc:title>
  <dc:subject>492А</dc:subject>
  <dc:creator>Богомолов</dc:creator>
  <cp:keywords/>
  <dc:description/>
  <cp:lastModifiedBy>Рудницкая Марина Владимировна</cp:lastModifiedBy>
  <cp:revision>25</cp:revision>
  <cp:lastPrinted>2019-08-09T05:12:00Z</cp:lastPrinted>
  <dcterms:created xsi:type="dcterms:W3CDTF">2019-02-26T04:30:00Z</dcterms:created>
  <dcterms:modified xsi:type="dcterms:W3CDTF">2019-08-15T05:08:00Z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